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726c" w14:textId="aae7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27 августа 2013 года № 510. Зарегистрировано Департаментом юстиции Жамбылской области 12 сентября 2013 года № 2010. Утратило силу постановлением Меркенского районного акимата Жамбылской области от 9 июня 2016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Меркенского районного акимата Жамбылской области от 09.06.2016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Рыскулбекова Толенды Беделбаевича.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