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726c" w14:textId="aae7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27 августа 2013 года № 510. Зарегистрировано Департаментом юстиции Жамбылской области 12 сентября 2013 года № 2010. Утратило силу постановлением Меркенского районного акимата Жамбылской области от 9 июня 2016 года № 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Меркенского районного акимата Жамбылской области от 09.06.2016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Рыскулбекова Толенды Беделбаевича.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