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628e" w14:textId="ce66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Жуалынского районного акимата Жамбылской области от 28 октября 2013 года № 439. Зарегистрировано Департаментом юстиции Жамбылской области 12 ноября 2013 года № 2038. Утратило силу постановлением акимата Жуалынского района Жамбылской области от 2 сентября 2020 года №392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02.09.2020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Адилбакова Айбара Кунтуовича.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