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bde2" w14:textId="e0ab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малообеспеченным семьям (гражданам) по Жуалынскому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17 мая 2013 года № 15-7. Зарегистрировано Департаментом юстиции Жамбылской области 30 мая 2013 года № 1947. Утратило силу решением Жуалынского районного маслихата Жамбылской области от 26 декабря 2013 года № 24-7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Жуалынского районного маслихата Жамбылской области от 26.12.2013 № 24-7.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в заголовок и текст на государственном языке, заголовок на русском языке не изменяется в соответствии с решением Жуалынского районного маслихата от 11.11.2013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 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жилищной помощи малообеспеченным семьям (гражданам) по Жуалынскому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защиты здоровья населения и окружающей среды, малообеспеченных слоев населения, инвалидов, матерей и детей, национальной культуры, развития межнационального и гражданского согласия, по делам образования, молодежи,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Мугалов                                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К. Сыдыгалиев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15-7 от 17 мая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 жилищной помощи малообеспеченным семьям (гражданам) Жуалынского района 1.Общие положения.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жилищной помощи малообеспеченным семьям (гражданам) Жуалынского района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включающие водоснабжение, газоснабжение, канализацию, электроснабжение, теплоснабжение и мусороудаление;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занимающееся, предоставлением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коммунальное государственное учреждение «Отдел занятости и социальных программ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Жуалынском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3-1).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 на содержание жилого дома (жилого здания), а также по предъявленному поставщиком счету на оплату стоимости однофазового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Жуалынском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течении текущего квартала и назначается на целый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Постановлением Правительством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необходимые для назначения жилищной помощи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течении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двух человек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трех и более человек – 200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(на 1 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(на каждого члена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(на каждого члена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твердого топлива на отопительный период 75,75 килограмм (на 1 квадратный метр жилого дома (жилого здания));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услугодателей, а компенсации повышения тарифов абонентской платы за телефон – на лицевые счета абонентов.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