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15aa" w14:textId="ce215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ветеринарного режима с введением ограничительных мероприятий на территории села Мадимар Ынтымакского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Ынтымакского сельского округа Байзакского района Жамбылской области от 2 июля  2013 года № 5. Зарегистрировано Департаментом юстиции Жамбылской области 22 июля 2013 года № 1974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статьями 10-1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«О ветеринарии» и на основании представления главного государственного ветеринарно-санитарного инспектора Байзакского района за № 140 от 30 апреля 2013 года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выявлением эпизоотического очага бруцеллеза мелкого скота установить ветеринарный режим с введением ограничительных мероприятий на территории села Мадимар Ынтымакского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главного специалиста ветеринара аппарата акима Ынтымакского сельского округа Аманова Талгата Алимбековича.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сельского округа                      М. Ногаев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надзора по Байзакскому району"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Тулепбергенов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июля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"Отдел внутренних дел Байзакского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Департамента внутренних дел Жамбылской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А. Абдезов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июля 2013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"Байзакская районная территориальная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инспекция Комитета ветеринарного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контроля и надзора Министерства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хозяйства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 Толтаев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июля 2013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