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ffb7" w14:textId="4d6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358. Зарегистрировано Департаментом юстиции Жамбылской области 8 января 2014 года № 2099. Утратило силу постановлением акимата Жамбылской области от 3 апреля 2024 года № 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Утратило силу постановлением акимата Жамбылской области от 03.04.2024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специальной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обеспечить в установленном законодательством Республики Казахстан порядке государственную регистрацию настоящего постановления в органах юстиции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акима области Садибекова Гани Калыбаевича.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                                            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358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–Положение) разработано в соответствии с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правила),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района (города областного значения), финансируемый за счет местного бюджета, осуществляющий оказание социальной помощи;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и функция Комиссии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пунктом 9 Типовых правил, и размера оказываемой социальной помощи при наступлении трудной жизненной ситуации.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приложению к Положению.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организации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 курирующий вопросы социальной защиты.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уполномоченный орган – отделы занятости и социальных программ района (города областного значения).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уполномоченный орган.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заключении указывается размер социальной помощи. 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 комиссии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№ __ от "__" _________ 20__ г.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лица (семьи),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 заявителя) обратившегося за предоставлением социальной помощи в связи с наступлением трудной жизненной ситуации, выносит заключение о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 предоставления лицу (семье) социальной помощи с наступлением трудной жизненной ситуации по нижеследующей причине: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_____________________________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__________________________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 г. ________________________________________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уполномоченного органа,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