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7334" w14:textId="92c7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      образования, культуры, спорта и ветеринарии, проживающим и работающим в сельских населенных пунктах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19 августа 2013 года N 20-2. Зарегистрировано Департаментом юстиции Алматинской области 06 сентября 2013 года N 2448.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8 июля 2005 года "О государственном регулировании развития агропромышленного комплекса и сельских территорий"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2013 году за счет бюджетных средств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25 июля 2012 года  N 5-6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в 2012 году" (зарегистрированного в Реестре государственной регистрации нормативных правовых актов от 16 августа 2012 года за N 2-14-134, опубликовано в номере 34(143) районной газеты "Нұрлы Көксу" от 24 августа 2012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образованию, культуре, здравоохранению, делам молодежи Коксуского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Шаяхметова Айгул Нуртаевна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Коксуского района"                         Нурмухамбетов Серик Сапарович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