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60bb" w14:textId="22b6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05 декабря 2013 года N 321. Зарегистрировано Департаментом юстиции Алматинской области 23 декабря 2013 года N 2527. Утратило силу постановлением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Кербулакского района Алматинской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 от общей численности рабочих мест в Кербулакском районе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15 апреля 2013 года N 72 "Об установлении квоты рабочих мест для лиц, освободившихся из мест лишения свободы и несовершеннолетних выпускников интернатных организаций в Кербулакском районе" (зарегистрированного в Реестре государственной регистрации нормативных правовых актов от 13 мая 2013 года за N 2353, опубликованного в районной газете "Кербұлақ жұлдызы" за N 20(3665) от 17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Кербулакского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Диханбаева Айгуль Турдахуновна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05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"Центр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Кербулакского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Касаболатов Серик Алмухаметович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