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9e1" w14:textId="08b0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освободивщихся
из мест лишения свободы и несовершеннолетних выпускников интернатных организаций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15 апреля 2013 года N 72. Зарегистрировано Департаментом юстиции Алматинской области 13 мая 2013 года N 2353. Утратило силу постановлением акимата Кербулакского района Алматинской области от 05 декабря 2013 N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Алматинской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N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 Кербулакский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освободившихся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03 ноября 2011 года N 355 "Об установлении квоты рабочих мест для лиц, освободившихся из мест лишения свободы и несовершеннолетних выпускников интернатных организаций в Кербулакском районе" (зарегистрированного в Реестре государственной регистрации нормативных правовых актов в Департаменте юстиции Алматинской области от 28 ноября 2011 года N 2-13-143, опубликованного в районной газете "Кербұлақ жұлдызы" за N 49(3590) от 9 декабря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Кербулакского района" обеспечить направление лиц, состоящих на учете службы пробации уголовно - исполнительной инспекции, а также лиц,освободившихся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Диханбаева Айгуль 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Тулегенов Шалкыбай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