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0ed4" w14:textId="7e90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
семьям (гражданам)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28 октября 2013 года N 24-112. Зарегистрировано Департаментом юстиции Алматинской области 29 ноября 2013 года N 2480. Утратило силу решением Илийского районного маслихата Алматинской области от 10 февраля 2014 года N 28-135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Илийского районного маслихата Алматинской области от 10.02.2014 N 28-135.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Илийского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по вопросам социальной защиты населения, труда, занятости, образования, здравоохранения, культуры и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В.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"Илийский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Куматаев Нурлан Орынбасарович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октября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"Илийский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финансовый отдел"                          Бопетаева Карлыгаш Болысовна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октября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от 28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24-112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Илийского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"Илийский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Илийском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обрашения,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проживающих в частном секторе для приготовления пищи на 1-го человека 12,5 кубических метров природного газа, а в благоустроенных жилых домах для приготовления пищи на 1-го человека 18,5 кубических метров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отопление 1 квадратного метра площади природным газом –7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семью для приготовления пищи потребление сжиженного газа в месяц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потребление электроэнергии: на 1-го человека -70 киловатт, на 2-х человек -140 киловатт, на 3-х человек -160 киловатт, на 4-х и более человек -180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установлена электроплита: на 1-го человека -90 киловатт, на 2-х человек -150 киловатт, на 3-х человек -210 киловатт, 4 и более человек -250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отопления жилья твердым топливом - 5 тонны угля в отопительный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потребление холодной воды в месяц на одного человека -6,93 кубических метров, для проживающих в частном секторе -4,57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потребление горячей воды в месяц на одного человека -3,56 кубических метров, для проживающих в частном секторе -5,78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району, предоставляемые государственным учреждением "Отдел жилищно-коммунального хозяйства и жилищной инспекции Илийского района".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