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e57f" w14:textId="ab2e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18 марта 2013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пунктом 1 статьи 28, статьей 31 Закона Республики Казахстан от 16 февраля 2012 года № 561-VI "О воинской службе и статусе военнослужащих", Указом Президента Республики Казахстан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апрель-июне и октябре - декабре 2013 года", акимат города Текели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в городе Текели и поселке Рудничный в апреле-июне и октябре-декабре 2013 года очередной призыв граждан мужского пола в возрасте от восемнадцати до дватцати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учереждения "Отдел по делам обороны Ескельдинского района Алматинской области", расположенного по адресу: поселок Карабулак, улица Строительная, 13.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городскую призывную комиссию для проведения призыва граждан на воинскую службу согласно приложению 1.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случай болезни или отсутствия по другим уважительным причинам одного из членов городской призывной комиссии определить и утвердить резервный состав городской призывной комисси для проведения призыва граждан на воинскую службу согласно приложению 2.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воинскую службу согласно приложению 3.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Акиму села Рудничный Вишнякову С.Д. в период призыва в ряды вооруженных сил в апреле - июне и октябре - декабре 2013 года организовать оповещение и доставку граждан на призывной участок.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Текелийского городского отдела внутренних дел Чарапиеву Р.Т. (по согласованию) в пределах компетенции осуществлять розыск лиц, уклоняющихся от выполнения воинской обязанности, организовать работу по охране общественного порядка на призывном участке в период призыва и отправки призывников.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постановлениеакимата города Текели от 27 марта 2012 года № 85 "Об очередном призыве граждан Республики Казахстан на срочную воинскую службу в апреле – июне и октябре – декабре 2012 года", зарегистрированное в Реестре государственной регестрации нормативных правовых актов Департамента юстиции Алматинской области от 18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2-3-111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городской газете "Текелі тынысы" от 20 апреля 2012 года № 16 (3071).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Текели Лепесова С.Б.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