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f092" w14:textId="f7ef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80 "О бюджете Каргалинского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10 июля 2013 года № 125. Зарегистрировано Департаментом юстиции Актюбинской области 22 июля 2013 года № 3615.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Каргалинский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Каргалинского района на 2013-2015 годы" от 21 декабря 2012 года № 80 (зарегистрировано в Реестре государственной регистрации нормативных правовых актов № 3490, опубликовано от 22 января 2013 года в районной газете "Қарғалы" за № 4) следующие изменения и дополнений: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"2 273 051" заменить цифрами "2 276 717",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"1 793 481" заменить цифрами "1 797 147";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"2 345 553" заменить цифрами "2 349 219";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"40 410" заменить цифрами "38 244";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"14 220" заменить цифрами "12 385";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7 667 тысяч тенге – для увеличения штатной численности местных исполнительных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Г. Нуредилова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1542138,3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1096608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265055,3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119634,1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аульных (сельских)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