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1e02" w14:textId="1f81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Байганинского районного акимата от 27 марта 2012 года № 54 "Об установлении дополнительного перечня лиц, относящихся к целевым группам по Байганинскому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Байганинского районного акимата Актюбинской области от 03 октября 2013 года № 183. Зарегистрировано Департаментом юстиции Актюбинской области 23 октября 2013 года № 3655. Утратило силу постановлением акимата Байганинского района Актюбинской области от 20 апреля 2016 года № 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Байганинского района Актюбинской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от 3 июля 2013 года № 124-V "О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Казахстан", Байганинский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акимата от 27 марта 2012 года № 54 "Об установлении дополнительного перечня лиц, относящихся к целевым группам по Байганинскому району" (зарегистрированное в Реестре государственной регистрации нормативных правовых актов 06 апреля 2012 года за № 3-4-144, опубликованное 19 апреля 2012 года в районной газете "Жем Сагыз" № 18 (7118)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Байганинский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Н.Аққұл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