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3afa" w14:textId="96e3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29 апреля 2013 года № 94. Зарегистрировано Департаментом юстиции Актюбинской области 21 мая 2013 года № 3591. Утратило силу решением маслихата Айтекебийского района Актюбинской области от 15 апреля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Айтекебийского района Актюбинской области от 15.04.2014 № 148.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здравоохранения, образования, социального обеспечения, культуры, спорта и ветеринарии, прибывших для работы и проживания в сельские населенные пункты Айтекебийского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истечению десяти календарных дней после его первого официального опубликования.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А.Алмаганбетов                     А.Ермагамбет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