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9fbc8" w14:textId="519fb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мер социальной поддержки специалистам здравоохранения, образования, социального обеспечения, культуры, спорта и ветеринарии, прибывшим для работы и проживания в сельские населенные пункты Бурабайского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Бурабайского районного маслихата Акмолинской области от 21 февраля 2013 года № 5С-13/7. Зарегистрировано Департаментом юстиции Акмолинской области 27 марта 2013 года № 3691. Утратило силу в связи с истечением срока применения - (письмо Бурабайского районного маслихата Акмолинской области от 11 ноября 2014 года № 01-15/177)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Бурабайского районного маслихата Акмолинской области от 11.11.2014 № 01-15/177).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территорий",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18 февраля 2009 года № 183 "Об утверждении размеров и Правил предоставления мер социальной поддержки специалистам здравоохранения, образования, социального обеспечения, культуры, спорта и ветеринарии, прибывшим для работы и проживания в сельские населенные пункты" Бурабайский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Предоставить меры социальной поддержки специалистам здравоохранения, образования, социального обеспечения, культуры, спорта и ветеринарии, прибывшим для работы и проживания в сельские населенные пункты Бурабайского района, в виде подъемного пособия в сумме, равной семидесятикратному месячному расчетному показателю и бюджетного кредита на приобретение или строительство жилья в сумме, не превышающей одну тысячу пятисоткратного размера месячного расчетного показателя.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XIІІ (внеочередной)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Н.Туманова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У.Бейсенов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Бурабайского района                   Ә.Ғазиз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