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81d9" w14:textId="b618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9 октября 2013 года № 3/19. Зарегистрировано Департаментом юстиции Акмолинской области 25 октября 2013 года № 3856. Утратило силу решением Коргалжынского районного маслихата Акмолинской области от 13 мая 2016 года № 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Коргалжынского районного маслихата Акмолинской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Коргалжынском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года № 3/19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Коргалжынском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в Коргалжынском районе (далее – Правила)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- комиссия, создаваемая решением акима Коргалжынского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"Отдел занятости и социальных программ Коргалжынского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Коргалжынское районное отделение Акмолинского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- комиссия, создаваемая решением акимов сел, сельских округов Коргалжынского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Коргалжынского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памятных дат и праздничных дней, к которым оказывается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День Победы - 9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День пожилых людей – 1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День инвалидов - второе воскресенье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предельные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Социальная помощь предоставляется следующим категориям получателей: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пенсионерам с минимальной пенсией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 (семьям), понесшим ущерб в 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больные социально–значимыми заболеваниями (туберкулезом, онкологическими заболеваниями и вирусом иммунодефицита человека);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студентам из малообеспеченных и многодетных семей, проживающим в сельской местности, обучающимся по очной форме обучения в колледжах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студентам из числа малообеспеченных, социально-уязвимых слоев населения (семей) обучающихся в высших медицинских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малообеспеченная и многодетная семья.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Коргалжынского районного маслихата Акмолинской области от 17.09.2015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приравненных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пенсионерам с минимальной пенсией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 Дню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всех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единовременно семьям (гражданам) при наступлении трудной жизненной ситуации по обращению не позднее трех месяцев после ее наступления независимо от дохода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причинения ущерба гражданину (семье) вследствие стихийного бедствия или пожара в размере тридцати месячных расчетных показателей, на основании справки государственного учреждения "Отдел по чрезвычайным ситуациям Коргалжынского района Департамента по чрезвычайным ситуациям Акмолинской области Министерства по чрезвычайным ситуациям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больным социально–значимыми заболеваниями (туберкулезом, онкологическими заболеваниями и вирусом иммунодефицита человека) на основании подтверждения медицинского учреждения о регистрации на учете в органах здравоохранения один раз в год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единовременная помощь студентам из малообеспеченных и многодетных семей, проживающих в сельской местности, обучающимся по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студентам, обучающимся в высших медицинских учебных заведениях с учетом отработки в Коргалжынском районе. Выплаты производить на основании копии договора с учебным заведением, заверенной нотариально, договором о трудоустройстве между акимом района, студентом и государственным медицинским учреждением Коргалжынского района,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 в размере сто процентной стоимости обучения один раз в год с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Коргалжынского районного маслихата Акмолинской области от 17.09.2015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акиматом Коргалжынского района по представлению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села, сельского округа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акта и/или документа, подтверждающего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бюджетом Коргалжынского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Коргалжынского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