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7e5d" w14:textId="7987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Зерендинского районного 
маслихата от 25 апреля 2012 года № 4-30 "Об утверждении Правил предоставления жилищной помощи малообеспеченным семьям (гражданам) 
проживающим в Зерендинском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24 апреля 2013 года № 13-120. Зарегистрировано Департаментом юстиции Акмолинской области 20 мая 2013 года № 3746. Утратило силу решением Зерендинского районного маслихата Акмолинской области 13 января 2015 № 34-274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Зерендинского районного маслихата Акмолинской области 13.01.2015 № 34-274 (вступает в силу со дня его подписания и вводится в действие с момента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1316 "О внесении изменения и дополнения в постановление Правительства Республики Казахстан от 30 декабря 2009 года № 2314 "Об утверждении Правил предоставления жилищной помощи",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от 25 апреля 2012 года № 4-30 "Об утверждении Правил предоставления жилищной помощи малообеспеченным семьям (гражданам) проживающим в Зерендинском районе" (зарегистрированного в Реестре государственной регистрации нормативных правовых актов № 1-14-184, опубликовано 29 мая 2012 года в районной газете "Зеренді")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решения на государственном языке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"Зеренді ауданында тұратын аз қамтылған отбасыларға (азаматтарға) тұрғын үй көмегін көрсету қағидасын бекіту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пункте 1 решения на государственном языке слово "Ережесі" заменить словом "қағидасы";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малообеспеченным семьям (гражданам) проживающим в Зерендинском районе,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на государственном языке слово "Ереже" заменить словом "қағида";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перед словами "семьям (гражданам)" добавить слово "малообеспеченным";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абзац 2 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"оплата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не превышает предельно – допустимый уровень расходов семьи (граждан) на эти цели 11 % (процентов).";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"21. Выплата жилищной помощи малообеспеченным семьям (гражданам) осуществляется государственным учреждением "Отдел занятости и социальных программ Зерендинского района" через банки второго уровня либо почтовые отделения связи путем зачисления на личные счета заявителей.".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П.Ольферт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К.Аугалиев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Зерендинского района                  Е.Маржикпаев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