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edbb" w14:textId="3f9e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Буландынского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февраля 2013 года № 5С-14/3. Зарегистрировано Департаментом юстиции Акмолинской области 20 марта 2013 года № 3685. Утратило силу в связи с истечением срока применения - (письмо Буландынского районного маслихата Акмолинской области от 27 августа 2014 года № 181)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Буландынского районного маслихата Акмолинской области от 27.08.2014 № 181).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Буландынского района на 2013 год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14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А.Алдабергенов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Cекретарь районного маслихата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