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ac9" w14:textId="366a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24 декабря 2013 года № а-12/619. Зарегистрировано Департаментом юстиции Акмолинской области 21 января 2014 года № 3974. Утратило силу в связи с истечением срока применения - (письмо акимата Атбасарского района Акмолинской области от 15 января 2015 года № 02-09/53)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Атбасарского района Акмолинской области от 15.01.2015 № 02-09/53).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в целях оказания содействия занятости лицам, входящим в состав целевых групп и наиболее нуждающихся в социальной защите,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от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Ж.Нуркенов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