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c6ff" w14:textId="808c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Степногорска от 31 января 2013 года № А-1/68 "Об установлении дополнительного перечня лиц, относящихся к целевым группам, проживающим на территории города Степногорска,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6 сентября 2013 года № А-9/346. Зарегистрировано Департаментом юстиции Акмолинской области 1 октября 2013 года № 3817.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«Об установлении дополнительного перечня лиц, относящихся к целевым группам, проживающим на территории города Степногорска, на 2013 год» от 31 января 2013 года № А-1/68 (зарегистрировано в Реестре государственной регистрации нормативных правовых актов № 3660, опубликовано 28 февраля 2013 года в газетах «Степногорск ақшамы», «Вечерний Степногорск»)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Законом Республики Казахстан от 23 января 2001 года «О местном государственном управлении и самоуправлении в Республике Казахстан», статьями 5, 7 Закона Республики Казахстан от 23 января 2001 года «О занятости населения» акимат города Степногорска ПОСТАНОВЛЯЕТ:».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 Тарасову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