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d71c" w14:textId="acdd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Кокшетау от 21 января 2009 года № А-1/83 "Об установлении квоты рабочих мест для трудоустройства инвалидов по городу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 ноября 2013 года № А-11/2062. Зарегистрировано Департаментом юстиции Акмолинской области 25 ноября 2013 года № 3893. Утратило силу постановлением акимата города Кокшетау Акмолинской области от 24 февраля 2016 года № А-2/344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Кокшетау Акмолинской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№ А-2/344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21 января 2009 года № А-1/83 "Об установлении квоты рабочих мест для трудоустройства инвалидов по городу Кокшетау" (зарегистрировано в Реестре государственной регистрации нормативных правовых актов № 1-1-97, опубликовано 5 февраля 2009 года в газете "Степной маяк" и 5 февраля 2009 года в газете "Кокшетау"),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Казахстан", пунктом 1 статьи 31 Закона Республики Казахстан от 13 апреля 2005 года "О социальной защите инвалидов в Республике Казахстан",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