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d71c" w14:textId="acdd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21 января 2009 года № А-1/83 "Об установлении квоты рабочих мест для трудоустройства инвалидов по городу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 ноября 2013 года № А-11/2062. Зарегистрировано Департаментом юстиции Акмолинской области 25 ноября 2013 года № 3893. Утратило силу постановлением акимата города Кокшетау Акмолинской области от 24 февраля 2016 года № А-2/344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21 января 2009 года № А-1/83 "Об установлении квоты рабочих мест для трудоустройства инвалидов по городу Кокшетау" (зарегистрировано в Реестре государственной регистрации нормативных правовых актов № 1-1-97, опубликовано 5 февраля 2009 года в газете "Степной маяк" и 5 февраля 2009 года в газете "Кокшетау"),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пунктом 1 статьи 31 Закона Республики Казахстан от 13 апреля 2005 года "О социальной защите инвалидов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