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9def" w14:textId="b699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
населения по содействию их занятости в городе Кокшетау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10 января 2013 года № А-1/19. Зарегистрировано Департаментом юстиции Акмолинской области 29 января 2013 года № 3636. Утратило силу постановлением акимата города Кокшетау Акмолинской области от 31 января 2014 года № А-1/207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31.01.2014 № А-1/207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Кокшетау Акмолинской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А-11/2064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в городе Кокшетау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в возрасте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организаций, средне-специального (технического) и начально-профессионального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 длительное время (более 6-ти месяцев)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Кокшетау»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