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d6a5" w14:textId="03dd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13 декабря 2010 года № 410/54-IV "О Правилах оказания социальной помощи отдельным категориям нуждающихся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марта 2013 года № 118/14-V. Зарегистрировано Департаментом юстиции города Астаны 24 апреля 2013 года № 774. Утратило силу решением маслихата города Астаны от 27 июня 2014 года № 250/36-V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статусе столицы Республики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2010 года № 410/54-IV «О Правилах оказания социальной помощи отдельным категориям нуждающихся граждан города Астаны» (зарегистрировано в Реестре государственной регистрации нормативных правовых актов 24 января 2011 года за № 666, опубликовано в газетах «Вечерняя Астана» № 11 от 27 января 2011 года, «Астана акшамы» № 10, 11 от 27-29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отдельным категориям нуждающихся граждан города Астаны,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книга регистрации граждан либо адресная справка;»;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книга регистрации граждан либо адресная справка;»;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книга регистрации граждан либо адресная справка;».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Э. Суханбердиева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