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aa77" w14:textId="ac7a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"Производство ваты"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30 декабря 2013 года № 475. Зарегистрирован в Министерстве юстиции Республики Казахстан 14 мая 2014 года № 9416.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ваты".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№ 475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"Производство ваты"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"Производство ваты" (далее – ПС) определяет требования к уровню квалификации, компетенции, содержанию, качеству и условиям труда, и предназначен для: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оценки профессиональной подготовленности и подтверждения соответствия квалификации специалистов.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– ОРК)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(далее – НРК)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 ГК РК 03-2007 21.20 Производство фармацевтических препаратов.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 Производство ваты. Профессиональный стандарт устанавливает в области профессиональной деятельности "Производство ваты" требования к содержанию, качеству, условиям труда, квалификации и компетенции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следующим профессиям в данной области: оператор линии производства ваты, техник-технолог.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 "Оператор линии производства ваты"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Оператор линии производства ваты.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"Оператор линии производства ваты" обязывает субъекта знать и уметь выполнять задачи, связанные с реализацией основной функции: ведение процесса изготовления ваты.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Оператор линии производства ваты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оператором линии производства ваты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оператора линии производства ваты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Карточки видов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(профессии) "Техник-технолог"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Мастер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"техник-технолог" обязывает субъекта знать и уметь выполнять задачи, связанные с организацией процесса первичной обработки шерсти, обеспечения качества продукции, производительности труда и оборудования.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техника-технолога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техником-технологом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оператора линии производства ваты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Виды сертификатов, выдаваемых на основе настоящего ПС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таблице 3 приложений 2, 3 настоящего ПС.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Разработчики, лист согласования, экспертиза и регистрация ПС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Разработчиком ПС является Министерство индустрии и новых технологий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ваты"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РК (ГК РК 01-2005)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Смешивание, очистка и чесание 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производства ваты (оператор разрыхлительно-трепального агрегата, оператор чесально-дублировочного агрегата)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производства ваты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ваты"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 Рабочие, занятые изготовлением волокна в хлопчатобумажном, льняном, шелкомотальном, шерстяном, пенькоджутовом производствах и в производстве ваты (8261 Оператор разрыхлительно-трепального агрегата, 8261 Оператор чесально-дублировочного агрегата)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44, раздел: "Производство ваты"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разрыхлительно-трепального агрегата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чесально-дублировочного агрегата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по производству хлопковой ваты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     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Перечень единиц ПС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сырья, материалов, оборудования для производства ваты.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рыхления, трепания, очистки, смешивания, чесания, пакетирования ваты.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оборудованием и рабочим местом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         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единиц ПС (функциональная карта)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Волокно, линт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Загрузка питателя волокном и линтом в утвержденной пропорции и утвержденного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Питатель, наклонный, осевой очиститель, бункер, чесальная машина, пресс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карта, нормативные 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Подготовка питателя, наклонного и осевого очистителя, бункера, чесальной машины и пресса к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Питатель, наклонный, осевой очиститель, бункер, чесальная машина, пресс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Ведение процесса производства ваты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Питатель, наклонный, осевой очиститель, бункер, чесальная машина, пресс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Контрольно-измерительное оборудование, технологическая карта, нормативные 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Контроль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оборудования,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          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оператора линии производства ваты 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задач, загрузка оборудования сырьем, работа на питателе.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качества сырья, характеристика засоренности сырья, работа с пневмотранспортом, конвейером, питателем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принцип работы питателя, пневмотранспорта и конвейера, металлоуловителей, искрогасителей, технологию рыхления и трепания хлопкового волокна, физико-механические характеристики волокна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Подготовка питателя, наклонного и осевого очистителя, бункера, чесальной машины и пресса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на пульте, мониторе, нужные параметры работы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режимы, устройство машин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опыта, приемка-сдача смены, чистка закрепленного оборудования и уборка рабочего места.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узлов и механизмов оборудования, удаления сора из камер сбора, промывки агрегатов, систем, коммуникаций, рабочих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 противопожарной безопасности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оператора линии производства ваты 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 выбор способа действий из известных на основе знаний и практического опыта, ведение процесса производства ваты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 запуск работы линии производства ваты, поддержание синхронности работы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принцип работы линии, параметры работы, требования к качеству выходящего продукта.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Контроль технологического процесса.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параметров на пульте или мониторе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режим, устройство и принцип работы линии, настройку приборов или компьютера на заданный режим, причины разладов и методы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ваты"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ваты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     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Перечень единиц ПС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Опытно-экспериментальная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         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Описание единиц ПС (функциональная карта)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 схемы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требования разработки технологической (технической) документации,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Разработка технологической (технической) документации, оптимальных режимов работы, графиков ухода за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дисциплина, промышленная санитария, температурно-влажностного режим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 готовая продукция, моющие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1.3: Осуществление проверки качества сырья и материалов,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1.4: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Заказ, цели, производственные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правила техники безопасности и противопожарной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Обеспечение техники безопасности и противопожарной безопасности на всех участках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производственном процессе, недостаточность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2.4: Организация повышения квалификации рабочих на всех участков производства, их овладевание новой техникой и технологией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режимы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Испытание нового технологического оборудования, новых режимов, препаратов и параметров на всех этапах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режимы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Проведение экспериментальных работ по внедрению новых, в том числе ресурсосберегающих, технологий, нового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производственном процессе, недостаточность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новаторской и рационализаторской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3.3: Организация новаторской и рационализаторской работы в коллективе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          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техника-технолога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Разработка технологической (технической) документации, оптимальных режимов работы, графиков ухода за оборудованием.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документации, построение графиков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деятельности предприятия и управления им, технологию производства ваты, правила технической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технического контроля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стандарты, технические условия, технологические режимы, правила технической эксплуатации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Осуществление проверки качества сырья и материалов, готовой продукции.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несоответствие сырья, материалов, готовой продукции, визуально и на основе лабораторного анализа.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Физико-механические и химические свойства хлопка и улюка, качественные характеристики, причины несоответствий и методы устранений, стандарты, инструкции по качеству, методы классерской работы, виды и степень засоренности.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ситуаций,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оборудования, правила ухода за 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работы коллектива исполнителей, планирование и организация производственных работ, выбор оптимальных решений при планировании работ. Установление технически обоснованных норм времени выработки, зоны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современные программные и технические средства информационных технологий, передовой международный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производства, экономику, нормирование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качество выпускаемой продукции, рассчитывать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инструкции, методы расчета производительности оборудования и выработки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Обеспечение техники безопасности и противопожарной безопасности на всех участках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техники безопасности и противопожарной защиты на производственном участке, принимать меры по их обеспечению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нормы охраны труда, техники безопасности, промышленной санитарии и противопожарной защиты, системы автоматического управления технологическим оборудованием,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повышения квалификации рабочих на всех участков производства, их овладевание новой техникой и технологией.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рабочих основам профессии, ведение семинаров, курсов, составление программ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и программы обучения в рамках профессий своего производства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ваты"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согласования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Министерство труда и социальной защиты населения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04-3-1-16/16973 от 19 декабря 2013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внесен в Реестр профессиональных стандартов рег. №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