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3f1dd" w14:textId="033f1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"Оборудование организаций легкой промышленности"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новых технологий Республики Казахстан от 30 декабря 2013 года № 459. Зарегистрирован в Министерстве юстиции Республики Казахстан 5 мая 2014 года № 9400. Утратил силу приказом Министра индустрии и инфраструктурного развития Республики Казахстан от 30 января 2023 года № 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30.01.2023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"Оборудование организаций легкой промышленности".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промышленности Министерства индустрии и новых технологий Республики Казахстан (Касымбеков Б.А.) в установленном законодательством порядке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новых технологий Республики Казахстан.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 новых технологий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труда и социальной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населения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Т. Дуйсенова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марта 2014 год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2013 года № 459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"Оборудование организаций легкой промышленности"</w:t>
      </w:r>
      <w:r>
        <w:br/>
      </w:r>
      <w:r>
        <w:rPr>
          <w:rFonts w:ascii="Times New Roman"/>
          <w:b/>
          <w:i w:val="false"/>
          <w:color w:val="000000"/>
        </w:rPr>
        <w:t>(Обслуживание оборудования предприятий легкой промышленности)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Профессиональный стандарт "Оборудование организаций легкой промышленности" (далее – ПС) определяет в области профессиональной деятельности требования к содержанию, качеству, условиям труда, квалификации и компетенциям работников и предназначен для: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выработки единых требований к содержанию профессиональной деятельности, обновления квалификационных требований, отвечающих современным потребностям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решения широкого круга задач в области управления персоналом;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разработки образовательных стандартов, учебных планов, модульных учебных программ, а также разработки соответствующих учебно-методических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проведения оценки профессиональной подготовленности и подтверждения соответствия квалификации специалистов.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Основными пользователями ПС являются: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выпускники организаций образования, работники;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руководители и работники организаций, руководители и специалисты подразделений управления персоналом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специалисты, разрабатывающие образовательные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специалисты в области оценки профессиональной подготовленности и подтверждения соответствия квалификации специалистов.</w:t>
      </w:r>
    </w:p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основе ПС разрабатываются внутренние, корпоративные стандарты организаций на функциональные модели деятельности, должности, повышение квалификации, аттестацию работников, систему стимулирования труда и другие.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настоящем ПС применяются следующие термины и определения: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квалификация – степень профессиональной подготовленности работника к выполнению конкретного вида работы; 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квалификационный уровень/уровень квалификации - уровень требований к квалификации (компетенциям) работника, отражающий сложность, самостоятельность и ответственность выполняемых работ; 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предмет труда – предмет, на который направлены действия работника с целью создания продукта при помощи определенных средств труда; 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средства труда - средства, используемые работником для преобразования предмета труда из исходного состояния в продукт; 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компетенций; 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трудовая функция – интегрированный и относительно автономный набор трудовых действий, определяемых бизнес-процессом и предполагающий наличие необходимых компетенций для их выполнения в рамках конкретного вида трудовой деятельности; 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 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ПС –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 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единица ПС – структурный элемент ПС,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 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профессия – основной род занятий трудовой деятельности человека, требующий определенных знаний, умений и практических навыков, приобретаемых в результате специальной подготовки и подтверждаемых соответствующими документами об образовании; 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компетенция – способность работника применять в профессиональной деятельности знания и умения; 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должность – структурная единица работодателя, на которую возложен круг должностных полномочий и должностных обязанностей; 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задача - совокупность действий, связанных с реализацией трудовой функции и достижением результата с использованием конкретных предметов и средств труда; 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отрасль – совокупность предприятий и организаций, для которых характерна общность выпускаемой продукции, технологии производства, основных фондов и профессиональных навыков работающих;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отраслевая рамка квалификаций (далее – ОРК)- структурированное описание квалификационных уровней, признаваемых в отрасли; 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национальная рамка квалификаций (далее - НРК)– структурированное описание квалификационных уровней, признаваемых на рынке труда; 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функциональная карта – структурированное описание трудовых функций и профессиональных задач, выполняемых работником определенного вида трудовой деятельности в рамках той или иной области профессиональной деятельности. </w:t>
      </w:r>
    </w:p>
    <w:bookmarkEnd w:id="26"/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Паспорт профессионального стандарта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 экономической деятельности: 33.12.5 Ремонт и техническое обслуживание прочих машин и оборудования специального назначения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Область профессиональной деятельности: Обслуживание оборудования предприятий легкой промышленности.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Основная цель области профессиональной деятельности: ремонт и техническое обслуживание оборудования предприятий легкой промышленности и связанных с ним конструкций.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Виды трудовой деятельности, профессии, квалификационные уровни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 </w:t>
      </w:r>
    </w:p>
    <w:bookmarkEnd w:id="31"/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Карточка видов трудовой деятельности (профессий) </w:t>
      </w:r>
      <w:r>
        <w:br/>
      </w:r>
      <w:r>
        <w:rPr>
          <w:rFonts w:ascii="Times New Roman"/>
          <w:b/>
          <w:i w:val="false"/>
          <w:color w:val="000000"/>
        </w:rPr>
        <w:t>Параграф 1. Оператор швейного оборудования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Квалификационный уровень по ОРК: 3-4. 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Возможные наименования должностей: оператор швейного оборудования.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Обобщенное описание выполняемой трудовой деятельности – эксплуатация, ремонт, реконструкция и наладка узлов швейного оборудования, оснастки и вспомогательных устройств.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 Требования к условиям труда, образованию и опыту работы оператора швейного оборудования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Перечень единиц ПС, определяющий трудовые функции, выполняемые оператором швейного оборудования,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 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Описание единиц ПС, выполняемых оператором швейного оборудования, приведено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 к настоящему ПС.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Требования к компетенциям оператора швейного оборудования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40"/>
    <w:bookmarkStart w:name="z5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Электрослесарь по ремонту и обслуживанию</w:t>
      </w:r>
      <w:r>
        <w:br/>
      </w:r>
      <w:r>
        <w:rPr>
          <w:rFonts w:ascii="Times New Roman"/>
          <w:b/>
          <w:i w:val="false"/>
          <w:color w:val="000000"/>
        </w:rPr>
        <w:t>электроприборов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Квалификационный уровень по ОРК: 2-4. 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Возможные наименования должностей: электрослесарь по ремонту и обслуживанию электроприборов.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Обобщенное описание выполняемой трудовой деятельности – разборка, ремонт, реконструкция и сборка деталей и узлов электрических машин, приборов и вспомогательной аппаратуры.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Требования к условиям труда, образованию и опыту работы электрослесаря по ремонту и обслуживанию электроприборов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Перечень единиц ПС, определяющий трудовые функции, выполняемые электрослесарем по ремонту и обслуживанию электроприборов,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Описание единиц ПС, выполняемых электрослесарем по ремонту и обслуживанию электроприборов, приведено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Требования к компетенциям электрослесаря по ремонту и обслуживанию электроприборов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49"/>
    <w:bookmarkStart w:name="z6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Монтажник оборудования предприятий легкой</w:t>
      </w:r>
      <w:r>
        <w:br/>
      </w:r>
      <w:r>
        <w:rPr>
          <w:rFonts w:ascii="Times New Roman"/>
          <w:b/>
          <w:i w:val="false"/>
          <w:color w:val="000000"/>
        </w:rPr>
        <w:t>промышленности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Квалификационный уровень по ОРК: 2-4. 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Возможные наименования должностей: монтажник технологического оборудования и связанных с ним конструкций.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Обобщенное описание выполняемой трудовой деятельности – демонтаж, монтаж, реконструкция и пуско-наладка оборудования предприятий легкой промышленности и связанных с ним конструкций.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Требования к условиям труда, образованию и опыту работы монтажника оборудования предприятий легкой промышленности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Перечень единиц ПС, определяющий трудовые функции, выполняемые монтажником оборудования предприятий легкой промышленности,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Описание единиц ПС, выполняемых монтажником оборудования предприятий легкой промышленности, приведено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Требования к компетенциям монтажника оборудования предприятий легкой промышленности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58"/>
    <w:bookmarkStart w:name="z7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Техник (механик)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Квалификационный уровень по ОРК: 4. 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Возможные наименования должностей: техник (механик).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Обобщенное описание выполняемой трудовой деятельности – контроль за правильностью эксплуатации машин и механизмов, проведение профилактических осмотров оборудования, ремонт отдельных деталей и узлов; подготовка машин и механизмов к работе, наладка отдельных узлов и деталей; ведение учета работы оборудования, причин и продолжительности простоев, составление заявок на получение необходимых для ремонта материалов, запасных частей, деталей и инструмента.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Требования к условиям труда, образованию и опыту работы техника (механика)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Перечень единиц ПС, определяющий трудовые функции, выполняемые техником (механиком),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Описание единиц ПС, выполняемых техником (механиком), приведено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Требования к компетенциям техника (механика)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 </w:t>
      </w:r>
    </w:p>
    <w:bookmarkEnd w:id="67"/>
    <w:bookmarkStart w:name="z8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Разработчики ПС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Разработчиком ПС является Министерство индустрии и новых технологий Республики Казахстан.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Лист согласования, экспертиза и регистрация ПС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"Оборудование организаций легкой промышленности"</w:t>
            </w:r>
          </w:p>
        </w:tc>
      </w:tr>
    </w:tbl>
    <w:bookmarkStart w:name="z86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Виды деятельности, профессии, квалификационные уровни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с учетом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тенденций рынка труда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согласно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 классификатору занятий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ремонт, реконструкция и наладка узлов швейного оборудования, оснастки и вспомогательных устройств.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швейного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Разборка, ремонт, реконструкция и сборка деталей и узлов электрических машин, приборов и вспомогательной аппаратуры.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ремонту электрических машин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ремонту электрических машин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Демонтаж, монтаж, реконструкция и пуско-наладка оборудования предприятий легкой промышленности и связанных с ним конструкций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оборудования предприятий легкой (текстильной)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технологического оборудования и связанных с ним конструкций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правильностью эксплуатации машин и механизмов, проведение профилактических осмотров оборудования, ремонт отдельных деталей и узлов; подготовка машин и механизмов к работе, наладка отдельных узлов и деталей; ведение учета работы оборудования, причин и продолжительности простоев, составление заявок на получение необходимых для ремонта материалов, запасных частей, деталей и инструмента.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(механик)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(механик)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"Оборудование организаций легкой промышленности"</w:t>
            </w:r>
          </w:p>
        </w:tc>
      </w:tr>
    </w:tbl>
    <w:bookmarkStart w:name="z8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Таблица 1. Связь с действующими нормативными документами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8253 - Операторы и машинисты оборудования по пошиву текстильной, меховой и кожаной одежды и вышивке. Оператор швейного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46 раздел: "Швейное производство"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24 декабря 2012 года № 493-ө-м. Зарегистрирован в Министерстве юстиции Республики Казахстан 26 декабря 2013 года № 8232)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швейного оборудования (3-6 р.)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</w:tr>
    </w:tbl>
    <w:p>
      <w:pPr>
        <w:spacing w:after="0"/>
        <w:ind w:left="0"/>
        <w:jc w:val="left"/>
      </w:pPr>
    </w:p>
    <w:bookmarkStart w:name="z8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Требования к условиям труда, образованию и</w:t>
      </w:r>
      <w:r>
        <w:br/>
      </w:r>
      <w:r>
        <w:rPr>
          <w:rFonts w:ascii="Times New Roman"/>
          <w:b/>
          <w:i w:val="false"/>
          <w:color w:val="000000"/>
        </w:rPr>
        <w:t>опыту работы оператора швейного оборудования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Швейные фабрики, производства по пошиву одежды, швейные цеха, ателье и швейные мастерские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(справка форма 086) и прохождение инструктажа по технике 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или профессиональная подготовка (курсы на базе организации образования по программам профессиональной подготовка до одного года или обучение на предприятии)при наличии общего среднего образования или технического и профессионального образования на базе основного среднего образования или общего среднего образования без практического опыта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повышенного уровня (дополнительная профессиональная подготовка), практический опыт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на 3 уровне ОРК</w:t>
            </w:r>
          </w:p>
        </w:tc>
      </w:tr>
    </w:tbl>
    <w:p>
      <w:pPr>
        <w:spacing w:after="0"/>
        <w:ind w:left="0"/>
        <w:jc w:val="left"/>
      </w:pPr>
    </w:p>
    <w:bookmarkStart w:name="z9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Перечень единиц ПС, определяющий трудовые</w:t>
      </w:r>
      <w:r>
        <w:br/>
      </w:r>
      <w:r>
        <w:rPr>
          <w:rFonts w:ascii="Times New Roman"/>
          <w:b/>
          <w:i w:val="false"/>
          <w:color w:val="000000"/>
        </w:rPr>
        <w:t>функции, выполняемые оператором швейного оборудования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разборка и сборка механизмов и узлов швейного оборудования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Смазка и замена изношенных деталей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реконструкция рабочих узлов машин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Наладка узлов и механизмов швейного оборудования, проведение профилактического ремонта.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схем, чертежей узлов и деталей, испытание качества наладки и ремонта машин.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машин в эксплуатацию</w:t>
            </w:r>
          </w:p>
        </w:tc>
      </w:tr>
    </w:tbl>
    <w:p>
      <w:pPr>
        <w:spacing w:after="0"/>
        <w:ind w:left="0"/>
        <w:jc w:val="left"/>
      </w:pPr>
    </w:p>
    <w:bookmarkStart w:name="z9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4. Описание единиц ПС, выполняемых оператором</w:t>
      </w:r>
      <w:r>
        <w:br/>
      </w:r>
      <w:r>
        <w:rPr>
          <w:rFonts w:ascii="Times New Roman"/>
          <w:b/>
          <w:i w:val="false"/>
          <w:color w:val="000000"/>
        </w:rPr>
        <w:t>швейного оборудования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трудовой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(трудовые действия)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кроя, механизмы и узлы швейных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инструмент, лекала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Выполнение правильных и качественных швов, разборка и сборка узлов и деталей машин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Швейные машины и оснастка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Смазочные материалы, масленки, шприцы, слесарный инструмент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Выявление изношенных деталей, их замена и смазка трущихся и вращающихся частей машин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измерений, специальный инструмент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Выявление причин неисправностей и дефекта швов, разработка правильных методов ремонта и наладки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Узлы и детали швейных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4-1) Реставрация и замена деталей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механизмы и оснастка.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Образцы-эталоны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4-2) Устранение неисправностей, сборка и наладка машин.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 и чертежи, детали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Проверка качества выполняемых швов, сборки и наладки машин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Образцы выполненных швов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6-1) Испытания и передача машин в эксплуатацию</w:t>
            </w:r>
          </w:p>
        </w:tc>
      </w:tr>
    </w:tbl>
    <w:p>
      <w:pPr>
        <w:spacing w:after="0"/>
        <w:ind w:left="0"/>
        <w:jc w:val="left"/>
      </w:pPr>
    </w:p>
    <w:bookmarkStart w:name="z9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5. Требования к компетенция оператора швейного</w:t>
      </w:r>
      <w:r>
        <w:br/>
      </w:r>
      <w:r>
        <w:rPr>
          <w:rFonts w:ascii="Times New Roman"/>
          <w:b/>
          <w:i w:val="false"/>
          <w:color w:val="000000"/>
        </w:rPr>
        <w:t>оборудования 3-го квалификационного уровня ОРК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и навыки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самостоятельную ответственность за выявление причин неисправностей и разработку правильных методов ремонта.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неисправностей, ликвидация мелких неисправностей и устранение неполадок.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Технологической инструкции, технического процесса комплекса операций по выполнению стежка на машине, правил и способов предупреждения производственных пороков; правил эксплуатации обслуживаемого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самостоятельную ответственность за проведение реставрация и замены деталей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неисправностей, навыки слесарных работ. Ликвидация мелких неисправностей и устранение неполадок.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инструкции, правила ремонта швейных машин, правила проведения слесарных и такелажных работ. Общие правила устройства и принципа работы швейных машин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самостоятельную ответственность, при устранении неисправностей, сборке и наладке машин.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неисправностей современных швейных машин с программным управлением, реставрация и ремонт сложных узлов и наладка автоматического оборудования.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Конструктивные особенности швейных машин, устройств автоматики технологических процессов, способы их регулирования; устройство точного измерительного инструмента, микрометра, индикатора; типы регулирующих органов и исполнительных механизмов; методы проверки и настройки швейных машин на автоматическом и полуавтоматическом швейном оборудовании, назначение и правила пользования различными приспособлениями, устройствами и средствами автоматизации.</w:t>
            </w:r>
          </w:p>
        </w:tc>
      </w:tr>
    </w:tbl>
    <w:p>
      <w:pPr>
        <w:spacing w:after="0"/>
        <w:ind w:left="0"/>
        <w:jc w:val="left"/>
      </w:pPr>
    </w:p>
    <w:bookmarkStart w:name="z9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6. Требования к компетенциям оператора швейного</w:t>
      </w:r>
      <w:r>
        <w:br/>
      </w:r>
      <w:r>
        <w:rPr>
          <w:rFonts w:ascii="Times New Roman"/>
          <w:b/>
          <w:i w:val="false"/>
          <w:color w:val="000000"/>
        </w:rPr>
        <w:t>оборудования 4-го квалификационного уровня ОРК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и навыки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проверку качества сборки и наладки машин, материальная 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качества сборки и наладки машин. Ведение учета и заполнение учетных документов.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производства профилактических и внеплановых ремонтных работ на действующем оборудовании и аппаратуре; порядок приемки в эксплуатацию.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испытания и передачу машин в эксплуатацию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качества сборки и наладки машин. Ведение учета и заполнение учетных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производства профилактических и внеплановых ремонтных работ на действующем оборудовании и аппаратуре; порядок приемки в эксплуатацию и принцип наладки швейных машин всех типов и мощностей; основные параметры, технологические характеристики, конструкцию и классификацию швейного оборудования.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"Оборудование организаций легкой промышленности"</w:t>
            </w:r>
          </w:p>
        </w:tc>
      </w:tr>
    </w:tbl>
    <w:bookmarkStart w:name="z9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Таблица 1. Связь с действующими нормативными документами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8282 - Электрослесарь по ремонту электрических машин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9,раздел: "Ремонт оборудования электростанций и сетей".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27 марта 2012 года № 98-ө-м. Зарегистрирован в Министерстве юстиции Республики Казахстан 24 апреля 2012 года № 7597)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ремонту электрических машин (2-7 р.)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</w:tr>
    </w:tbl>
    <w:p>
      <w:pPr>
        <w:spacing w:after="0"/>
        <w:ind w:left="0"/>
        <w:jc w:val="left"/>
      </w:pPr>
    </w:p>
    <w:bookmarkStart w:name="z9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Требования к условиям труда, образованию и</w:t>
      </w:r>
      <w:r>
        <w:br/>
      </w:r>
      <w:r>
        <w:rPr>
          <w:rFonts w:ascii="Times New Roman"/>
          <w:b/>
          <w:i w:val="false"/>
          <w:color w:val="000000"/>
        </w:rPr>
        <w:t>опыту работы электрослесаря по ремонту и обслуживанию</w:t>
      </w:r>
      <w:r>
        <w:br/>
      </w:r>
      <w:r>
        <w:rPr>
          <w:rFonts w:ascii="Times New Roman"/>
          <w:b/>
          <w:i w:val="false"/>
          <w:color w:val="000000"/>
        </w:rPr>
        <w:t>электроприборов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Возможные места работы по профессии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легкой и текстильной промышленности, прядильные, ткацкие, отделочные, швейные цеха и производства, малые предприятия, мастерские и ателье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(справка форма 086) и прохождение инструктажа по технике 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или профессиональная подготовка (краткосрочные курсы на базе организации образования или обучение на предприятии) при наличии общего среднего образования, но не ниже основного среднего.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или профессиональная подготовка (курсы на базе организации образования по программам профессиональной подготовка до одного года или обучение на предприятии)при наличии общего среднего образования или технического и профессионального образования на базе основного среднего образования или общего среднего образования без практического опыта.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на 2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Повышенный уровень квалификации профессионального или технического образования, практический опыт работы.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на 3 уровне ОРК</w:t>
            </w:r>
          </w:p>
        </w:tc>
      </w:tr>
    </w:tbl>
    <w:p>
      <w:pPr>
        <w:spacing w:after="0"/>
        <w:ind w:left="0"/>
        <w:jc w:val="left"/>
      </w:pPr>
    </w:p>
    <w:bookmarkStart w:name="z9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Перечень единиц ПС, определяющий трудовые</w:t>
      </w:r>
      <w:r>
        <w:br/>
      </w:r>
      <w:r>
        <w:rPr>
          <w:rFonts w:ascii="Times New Roman"/>
          <w:b/>
          <w:i w:val="false"/>
          <w:color w:val="000000"/>
        </w:rPr>
        <w:t>функции, выполняемые электрослесарем по ремонту и</w:t>
      </w:r>
      <w:r>
        <w:br/>
      </w:r>
      <w:r>
        <w:rPr>
          <w:rFonts w:ascii="Times New Roman"/>
          <w:b/>
          <w:i w:val="false"/>
          <w:color w:val="000000"/>
        </w:rPr>
        <w:t>обслуживанию электроприборов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трудовой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инструмента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неисправностей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Разборка машин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и замена деталей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неисправностей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машин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схем, чертежей узлов и деталей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Наладка и регулировка машин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и проверка качества ремонт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машины в эксплуатацию</w:t>
            </w:r>
          </w:p>
        </w:tc>
      </w:tr>
    </w:tbl>
    <w:p>
      <w:pPr>
        <w:spacing w:after="0"/>
        <w:ind w:left="0"/>
        <w:jc w:val="left"/>
      </w:pPr>
    </w:p>
    <w:bookmarkStart w:name="z9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4. Описание единиц ПС, выполняемых электрослесарем</w:t>
      </w:r>
      <w:r>
        <w:br/>
      </w:r>
      <w:r>
        <w:rPr>
          <w:rFonts w:ascii="Times New Roman"/>
          <w:b/>
          <w:i w:val="false"/>
          <w:color w:val="000000"/>
        </w:rPr>
        <w:t>по ремонту и обслуживанию электроприборов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трудовой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(трудовые действия)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Комплектация приспособлений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Верстак, слесарный инструмент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Слесарная обработка деталей. Очистка, промывка и протирка демонтированных деталей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машины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Измерительные средства, Инструкции по ремонту, ПУиЭ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Такелажные работы по перемещению узлов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Выявление причин неисправностей и разработка правильных методов ремонта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машин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Слесарный и специальный инструмент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механизмы и оснастка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Шаблоны и лекала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4-1) Реставрация и замена деталей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Устранение неисправностей и сборка машин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6-1), 7-1) Составление схем и чертежей узлов и деталей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документация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Чертежный инструмент, ПК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Стационарные стенды и устройства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машины и узлы. Механизмы и узлы регулирования параметров работы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8-1) Наладка и регулировка машин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параметры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9-1) Испытания и составление документации.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10-1) Испытания и передача в эксплуатацию</w:t>
            </w:r>
          </w:p>
        </w:tc>
      </w:tr>
    </w:tbl>
    <w:p>
      <w:pPr>
        <w:spacing w:after="0"/>
        <w:ind w:left="0"/>
        <w:jc w:val="left"/>
      </w:pPr>
    </w:p>
    <w:bookmarkStart w:name="z9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5. Требования к компетенциям электрослесаря по</w:t>
      </w:r>
      <w:r>
        <w:br/>
      </w:r>
      <w:r>
        <w:rPr>
          <w:rFonts w:ascii="Times New Roman"/>
          <w:b/>
          <w:i w:val="false"/>
          <w:color w:val="000000"/>
        </w:rPr>
        <w:t>ремонту и обслуживанию электроприборов 2-го</w:t>
      </w:r>
      <w:r>
        <w:br/>
      </w:r>
      <w:r>
        <w:rPr>
          <w:rFonts w:ascii="Times New Roman"/>
          <w:b/>
          <w:i w:val="false"/>
          <w:color w:val="000000"/>
        </w:rPr>
        <w:t>квалификационного уровня ОРК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и навыки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при слесарных работах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слесарных и такелажных работ по перемещению узлов; слесарные и такелажные работы.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и правила применения слесарного и мерительного инструмента, ремонтных приспособлений и такелажных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при реставрации деталей.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Слесарные работы; читать электромонтажные схемы деталей и узлов; порядок и правила включения и отключения электрических машин.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Конструктивные особенности электрических машин и средств измерений, устройств автоматики технологических процессов, способы их регулирования; устройство точного измерительного инструмента, микрометра, индикатора; схемы защит, сигнализации, электропривода; типы регулирующих органов и исполнительных механизмов; методы проверки и настройки электрических машин на месте установки; общие сведения о материалах, применяемых при ремонте электрических машин</w:t>
            </w:r>
          </w:p>
        </w:tc>
      </w:tr>
    </w:tbl>
    <w:p>
      <w:pPr>
        <w:spacing w:after="0"/>
        <w:ind w:left="0"/>
        <w:jc w:val="left"/>
      </w:pPr>
    </w:p>
    <w:bookmarkStart w:name="z10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6. Требования к компетенциям электрослесаря по</w:t>
      </w:r>
      <w:r>
        <w:br/>
      </w:r>
      <w:r>
        <w:rPr>
          <w:rFonts w:ascii="Times New Roman"/>
          <w:b/>
          <w:i w:val="false"/>
          <w:color w:val="000000"/>
        </w:rPr>
        <w:t>ремонту и обслуживанию электроприборов 3-го</w:t>
      </w:r>
      <w:r>
        <w:br/>
      </w:r>
      <w:r>
        <w:rPr>
          <w:rFonts w:ascii="Times New Roman"/>
          <w:b/>
          <w:i w:val="false"/>
          <w:color w:val="000000"/>
        </w:rPr>
        <w:t>квалификационного уровня ОРК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и навыки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самостоятельность при проведении такелажных работ и диагностике неисправностей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неисправностей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инструкции, правила ремонта электрических машин, правила проведения слесарных и такелажных работ. Общие правила устройства и принципа работ электрических машин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самостоятельность при проведении такелажных работ и диагностике неисправностей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неисправностей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инструкции, правила ремонта электрических машин, правила проведения слесарных и такелажных работ. Общие правила устройства и принципа работ электрических машин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самостоятельность при ремонтных работах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Слесарные работы; применяемых при ремонте электрических машин; читать электромонтажные схемы деталей и узлов.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Конструктивные особенности электрических машин и средств измерений, устройств автоматики технологических процессов, способы их регулирования; устройство точного измерительного инструмента, микрометра, индикатора; схемы защит, сигнализации, электропривода; типы регулирующих органов и исполнительных механизмов; методы проверки и настройки электрических машин на месте установки; порядок и правила включения и отключения электрических машин; общие сведения о материалах.</w:t>
            </w:r>
          </w:p>
        </w:tc>
      </w:tr>
    </w:tbl>
    <w:p>
      <w:pPr>
        <w:spacing w:after="0"/>
        <w:ind w:left="0"/>
        <w:jc w:val="left"/>
      </w:pPr>
    </w:p>
    <w:bookmarkStart w:name="z10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7. Требования к компетенциям электрослесаря по</w:t>
      </w:r>
      <w:r>
        <w:br/>
      </w:r>
      <w:r>
        <w:rPr>
          <w:rFonts w:ascii="Times New Roman"/>
          <w:b/>
          <w:i w:val="false"/>
          <w:color w:val="000000"/>
        </w:rPr>
        <w:t>ремонту и обслуживанию электроприборов 4-го</w:t>
      </w:r>
      <w:r>
        <w:br/>
      </w:r>
      <w:r>
        <w:rPr>
          <w:rFonts w:ascii="Times New Roman"/>
          <w:b/>
          <w:i w:val="false"/>
          <w:color w:val="000000"/>
        </w:rPr>
        <w:t>квалификационного уровня ОРК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и навыки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графические работы.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с графическими программами, компьютерной техникой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графическими программами и устройства принтеров и плоттеров.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наладку, регулирование и испытание оборудования. Материальная ответственность.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испытания электрических машин, составления схем обмоток, чертежей деталей и узлов электрических машин, проведения испытания и наладочных работы после ремонта электрических машин.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производства профилактических и внеплановых ремонтных работ на действующем оборудовании и аппаратуре; порядок приемки в эксплуатацию и принцип электрических машин всех типов и мощностей; основные параметры, технологические характеристики, конструкцию и классификацию электрических аппаратов и устройств постоянного и переменного тока.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наладку, регулирование и испытание оборудования. Материальная ответственность.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испытания электрических машин, составления схем обмоток, чертежей деталей и узлов электрических машин, проведения испытания и наладочных работы после ремонта электрических машин.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производства профилактических и внеплановых ремонтных работ на действующем оборудовании и аппаратуре; порядок приемки в эксплуатацию и принцип электрических машин всех типов и мощностей; основные параметры, технологические характеристики, конструкцию и классификацию электрических аппаратов и устройств постоянного и переменного тока.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"Оборудование организаций легкой промышленности"</w:t>
            </w:r>
          </w:p>
        </w:tc>
      </w:tr>
    </w:tbl>
    <w:bookmarkStart w:name="z103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Таблица 1. Связь с действующими нормативными документами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7233 - Монтажник оборудования предприятий текстильной промышленности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3."Строительные работы"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13 декабря 2011 года № 432-ө-м. Зарегистрирован в Министерстве юстиции Республики Казахстан 9 января 2012 года № 7373)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технологического оборудования и связанных с ним конструкций (2-7)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</w:tr>
    </w:tbl>
    <w:p>
      <w:pPr>
        <w:spacing w:after="0"/>
        <w:ind w:left="0"/>
        <w:jc w:val="left"/>
      </w:pPr>
    </w:p>
    <w:bookmarkStart w:name="z104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Требования к условиям труда, образованию и</w:t>
      </w:r>
      <w:r>
        <w:br/>
      </w:r>
      <w:r>
        <w:rPr>
          <w:rFonts w:ascii="Times New Roman"/>
          <w:b/>
          <w:i w:val="false"/>
          <w:color w:val="000000"/>
        </w:rPr>
        <w:t>опыту работы монтажника оборудования предприятий легкой</w:t>
      </w:r>
      <w:r>
        <w:br/>
      </w:r>
      <w:r>
        <w:rPr>
          <w:rFonts w:ascii="Times New Roman"/>
          <w:b/>
          <w:i w:val="false"/>
          <w:color w:val="000000"/>
        </w:rPr>
        <w:t>промышленности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легкой и текстильной промышленности, прядильные, ткацкие, отделочные, швейные цеха и производства, малые предприятия, мастерские и ателье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(справка форма 086) и прохождение инструктажа по технике 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или профессиональная подготовка (краткосрочные курсы на базе организации образования или обучение на предприятии) при наличии общего среднего образования, но не ниже основного среднего.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или профессиональная подготовка (курсы на базе организации образования по программам профессиональной подготовка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или общего среднего образования без практического опыта.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на 2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Повышенный уровень квалификации профессионального или технического образования, практический опыт работы.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на 3 уровне ОРК</w:t>
            </w:r>
          </w:p>
        </w:tc>
      </w:tr>
    </w:tbl>
    <w:p>
      <w:pPr>
        <w:spacing w:after="0"/>
        <w:ind w:left="0"/>
        <w:jc w:val="left"/>
      </w:pPr>
    </w:p>
    <w:bookmarkStart w:name="z105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Перечень единиц ПС, определяющий трудовые</w:t>
      </w:r>
      <w:r>
        <w:br/>
      </w:r>
      <w:r>
        <w:rPr>
          <w:rFonts w:ascii="Times New Roman"/>
          <w:b/>
          <w:i w:val="false"/>
          <w:color w:val="000000"/>
        </w:rPr>
        <w:t>функции, выполняемые монтажником оборудования предприятий</w:t>
      </w:r>
      <w:r>
        <w:br/>
      </w:r>
      <w:r>
        <w:rPr>
          <w:rFonts w:ascii="Times New Roman"/>
          <w:b/>
          <w:i w:val="false"/>
          <w:color w:val="000000"/>
        </w:rPr>
        <w:t>легкой промышленности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трудовой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Распаковка и расконсервация оборудования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опорных поверхностей фундаментов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узлов и блоков к месту монтажа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реконструкция оборудования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качества и технические испытания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Сдача в эксплуатацию</w:t>
            </w:r>
          </w:p>
        </w:tc>
      </w:tr>
    </w:tbl>
    <w:p>
      <w:pPr>
        <w:spacing w:after="0"/>
        <w:ind w:left="0"/>
        <w:jc w:val="left"/>
      </w:pPr>
    </w:p>
    <w:bookmarkStart w:name="z106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4. Описание единиц ПС, выполняемых монтажником</w:t>
      </w:r>
      <w:r>
        <w:br/>
      </w:r>
      <w:r>
        <w:rPr>
          <w:rFonts w:ascii="Times New Roman"/>
          <w:b/>
          <w:i w:val="false"/>
          <w:color w:val="000000"/>
        </w:rPr>
        <w:t>оборудования предприятий легкой промышленности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трудовой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(трудовые действия)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Тарная упаковка машин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Столярный и слесарный инструмент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1-1) Распаковка и расконсервация оборудования. Удаление пыли, грязи и консервирующих покрытий с оборудования. Консервация концов труб. Затяжка и разболчивание неответственных соединений. Прогонка резьбой части фундаментных болтов.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Фундаменты и опоры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Абразивные устройства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Выравнивание, насечка и очистка опорных поверхностей фундаментов, промывка их водой. Изготовление и установка номерных табличек на аппаратах и оборудовании.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Узлы и блоки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Транспортеры, грузоподъемные устройства и тележки.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Строповка, перемещение, укладка и расстроповка оборудования массой до 25 т. с использованием универсальных средств такелажа и подъемных механизмов.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Узлы машин, комплексные блоки оборудования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Слесарный и монтажный инструмент, вспомогательные механизмы и оснастка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4-1) Монтаж простых металлических конструкций: лестниц, площадок, ограждений, опорных стоек, кронштейнов, лесов, подмостей и т.д., а также конструкций массой до 5 т:.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4-2) Монтаж технологического оборудования, поступающего узлами или блоками, монтаж оборудования прибывающего в собранном виде, сборка сложных поточных линий оборудования, прибывающих в разобранном виде.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4-3) Опробования и наладка технологического оборудования.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параметры работы оборудования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Измерительная техника и устройства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Эталоны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Проведение технологических испытаний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6-1) Сдача оборудования в эксплуатацию</w:t>
            </w:r>
          </w:p>
        </w:tc>
      </w:tr>
    </w:tbl>
    <w:p>
      <w:pPr>
        <w:spacing w:after="0"/>
        <w:ind w:left="0"/>
        <w:jc w:val="left"/>
      </w:pPr>
    </w:p>
    <w:bookmarkStart w:name="z10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5. Требования к компетенциям монтажника</w:t>
      </w:r>
      <w:r>
        <w:br/>
      </w:r>
      <w:r>
        <w:rPr>
          <w:rFonts w:ascii="Times New Roman"/>
          <w:b/>
          <w:i w:val="false"/>
          <w:color w:val="000000"/>
        </w:rPr>
        <w:t>технологического оборудования и связанных с ним</w:t>
      </w:r>
      <w:r>
        <w:br/>
      </w:r>
      <w:r>
        <w:rPr>
          <w:rFonts w:ascii="Times New Roman"/>
          <w:b/>
          <w:i w:val="false"/>
          <w:color w:val="000000"/>
        </w:rPr>
        <w:t>конструкций 2-го квалификационного уровня ОРК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и навыки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прирасконсервации оборудования и несложных слесарных работах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Слесарные работы и пользование слесарным инструментом; владение способами смазки деталей оборудования; проведение такелажных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Сортамент применяемых материалов; способы выполнения монтажных работ; устройство и правила пользования применяемыми такелажными средствами; способы защиты металла от коррозии; устройство измерительного инструмента. Устройство и работу грузоподъемных механизмов и абразивных устройств; владение способами распаковки оборудования; пользоваться такелажными приспособлениями; правилами работы с грузоподъемными механизмами.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при насечке, выравнивании и очистке фундаментов, опор и их абразивной обработке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способами абразивной обработки поверхностей фундаментов и опор; пользоваться гидравлическими приспособлениями; наличие слесарных навыков и пользование слесарным инструментом.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и свойства применяемых материалов; способы выполнения абразивных и очистных работ; устройство и правила пользования применяемыми абразивными средствами; способы защиты поверхностей фундаментов и опор от микротрещин;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и работу абразивных устройств.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при проведении несложных слесарных и монтажных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сборочных и монтажных работ технологического оборудования, применения приспособлений и оснастки.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монтируемого оборудования и технологии его монтажа, способы проверки размеров фундаментов под оборудования, сборки и монтажа конструкций из отдельных элементов; способы соединения и крепления элементов металлоконструкций; устройство, устройство и правила пользования механизированным инструментом и такелажными приспособлениями, правила проведения гидравлических и пневматических испытаний, технические требования, предъявляемые к монтажу оборудования, механизмов и машин. </w:t>
            </w:r>
          </w:p>
        </w:tc>
      </w:tr>
    </w:tbl>
    <w:p>
      <w:pPr>
        <w:spacing w:after="0"/>
        <w:ind w:left="0"/>
        <w:jc w:val="left"/>
      </w:pPr>
    </w:p>
    <w:bookmarkStart w:name="z10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6. Требования к компетенциям монтажника</w:t>
      </w:r>
      <w:r>
        <w:br/>
      </w:r>
      <w:r>
        <w:rPr>
          <w:rFonts w:ascii="Times New Roman"/>
          <w:b/>
          <w:i w:val="false"/>
          <w:color w:val="000000"/>
        </w:rPr>
        <w:t>технологического оборудования и связанных с ним</w:t>
      </w:r>
      <w:r>
        <w:br/>
      </w:r>
      <w:r>
        <w:rPr>
          <w:rFonts w:ascii="Times New Roman"/>
          <w:b/>
          <w:i w:val="false"/>
          <w:color w:val="000000"/>
        </w:rPr>
        <w:t>конструкций 3-го квалификационного уровня ОРК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и навыки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самостоятельность при такелажных работах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Слесарные работы; владение способами смазки деталей оборудования; проведение такелажных работ и правилами работы с грузоподъемными механизмами.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 монтажных работ, устройство и правила пользования применяемыми такелажными средствами, способы защиты металла от коррозии; устройство измерительного инструмента. Устройство и работу грузоподъемных механизмов и абразивных устройств; способы распаковки оборудования; пользоваться такелажными приспособлениями; пользование слесарным инструментом.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самостоятельность при проведении сложных монтажных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сборочных и монтажных работ технологического оборудовании, применения приспособлений и оснастки.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монтируемого оборудования и технологии его монтажа, способы проверки размеров фундаментов под оборудования, сборки и монтажа конструкций из отдельных элементов, способы соединения и крепления элементов металлоконструкций; устройство, устройство и правила пользования механизированным инструментом и такелажными приспособлениями, правила проведения гидравлических и пневматических испытаний, технические требования, предъявляемые к монтажу оборудования, механизмов и машин. </w:t>
            </w:r>
          </w:p>
        </w:tc>
      </w:tr>
    </w:tbl>
    <w:p>
      <w:pPr>
        <w:spacing w:after="0"/>
        <w:ind w:left="0"/>
        <w:jc w:val="left"/>
      </w:pPr>
    </w:p>
    <w:bookmarkStart w:name="z10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7. Требования к компетенциям монтажника</w:t>
      </w:r>
      <w:r>
        <w:br/>
      </w:r>
      <w:r>
        <w:rPr>
          <w:rFonts w:ascii="Times New Roman"/>
          <w:b/>
          <w:i w:val="false"/>
          <w:color w:val="000000"/>
        </w:rPr>
        <w:t>технологического оборудования и связанных с ним</w:t>
      </w:r>
      <w:r>
        <w:br/>
      </w:r>
      <w:r>
        <w:rPr>
          <w:rFonts w:ascii="Times New Roman"/>
          <w:b/>
          <w:i w:val="false"/>
          <w:color w:val="000000"/>
        </w:rPr>
        <w:t>конструкций 4-го квалификационного уровня ОРК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и навыки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опробование и наладку технологического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пуско-наладочных работ, технических испытаний оборудования и составления актов приема-передачи оборудования в эксплуатацию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регулировки и наладки сложных агрегатов и технологических линий; способы укрупнительной сборки и монтажа конструкций; правила выполнения сложных эскизов и монтажных схем; способы проведения технических испытаний, правила ввода машин в эксплуатацию.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проведение технологических испытаний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пуско-наладочных работ, технических испытаний оборудования и составления актов приема-передачи оборудования в эксплуатацию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регулировки и наладки сложных агрегатов и технологических линий; способы укрупнительной сборки и монтажа конструкций; правила выполнения сложных эскизов и монтажных схем; способы проведения технических испытаний, правила ввода машин в эксплуатацию.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сдачу оборудования в эксплуатацию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пуско-наладочных работ, технических испытаний оборудования и составления актов приема-передачи оборудования в эксплуатацию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регулировки и наладки сложных агрегатов и технологических линий; способы укрупнительной сборки и монтажа конструкций; правила выполнения сложных эскизов и монтажных схем; способы проведения технических испытаний; правила ввода машин в эксплуатацию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"Оборудование организаций легкой промышленности"</w:t>
            </w:r>
          </w:p>
        </w:tc>
      </w:tr>
    </w:tbl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</w:t>
      </w:r>
      <w:r>
        <w:rPr>
          <w:rFonts w:ascii="Times New Roman"/>
          <w:b/>
          <w:i w:val="false"/>
          <w:color w:val="000000"/>
          <w:sz w:val="28"/>
        </w:rPr>
        <w:t>Таблица 1. Связь с действующими нормативными документами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3115 - Техники - механики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 должностей руководителей, специалистов и других служащих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Требования к условиям труда, образованию и</w:t>
      </w:r>
      <w:r>
        <w:br/>
      </w:r>
      <w:r>
        <w:rPr>
          <w:rFonts w:ascii="Times New Roman"/>
          <w:b/>
          <w:i w:val="false"/>
          <w:color w:val="000000"/>
        </w:rPr>
        <w:t>опыту работы техника (механика)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легкой и текстильной промышленности, прядильные, ткацкие, отделочные, швейные цеха и производства, малые предприятия, мастерские и ателье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(справка форма 086) и прохождение инструктажа по технике 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повышенного уровня (дополнительная профессиональная подготовка), практический опыт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повышенного уровня (дополнительная профессиональная подготовка), практический опыт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в должности техника без категории не менее 2 лет</w:t>
            </w:r>
          </w:p>
        </w:tc>
      </w:tr>
    </w:tbl>
    <w:p>
      <w:pPr>
        <w:spacing w:after="0"/>
        <w:ind w:left="0"/>
        <w:jc w:val="left"/>
      </w:pPr>
    </w:p>
    <w:bookmarkStart w:name="z113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Перечень единиц ПС, определяющий трудовые</w:t>
      </w:r>
      <w:r>
        <w:br/>
      </w:r>
      <w:r>
        <w:rPr>
          <w:rFonts w:ascii="Times New Roman"/>
          <w:b/>
          <w:i w:val="false"/>
          <w:color w:val="000000"/>
        </w:rPr>
        <w:t>функции, выполняемые техником (механиком)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трудовой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паспорта машин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времени работы машин и контроль износа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Чистка машин и подготовка к ремонту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планово-предупредительного ремонта машин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качества и технические испытания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Сдача в эксплуатацию</w:t>
            </w:r>
          </w:p>
        </w:tc>
      </w:tr>
    </w:tbl>
    <w:p>
      <w:pPr>
        <w:spacing w:after="0"/>
        <w:ind w:left="0"/>
        <w:jc w:val="left"/>
      </w:pPr>
    </w:p>
    <w:bookmarkStart w:name="z114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4. Описание единиц ПС, выполняемых техником</w:t>
      </w:r>
      <w:r>
        <w:br/>
      </w:r>
      <w:r>
        <w:rPr>
          <w:rFonts w:ascii="Times New Roman"/>
          <w:b/>
          <w:i w:val="false"/>
          <w:color w:val="000000"/>
        </w:rPr>
        <w:t>(механиком)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трудовой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(трудовые действия)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оборудования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Измерительные устройства и хронометры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Ведение учета работы оборудования, причин и продолжительности простоев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Составление паспортов на оборудование, инструкций по эксплуатации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и узлы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Пылесос, механические и ручные чистящие устройства и тележки.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Составление ведомостей дефектов, составление заявок на получение необходимых для ремонта материалов, запасных частей, деталей и инструмента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Слесарный и монтажный инструмент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4-1) Контроль за правильностью эксплуатации машин и механизмов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механизмы и оснастка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4-2) Проведение профилактических осмотров оборудования, ремонта отдельных деталей и узлов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4-3) Регулировка и наладка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 оборудование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Измерительная техника и устройства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Эталоны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Проведение технологических испытаний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6.1: Сдача оборудования в эксплуатацию</w:t>
            </w:r>
          </w:p>
        </w:tc>
      </w:tr>
    </w:tbl>
    <w:p>
      <w:pPr>
        <w:spacing w:after="0"/>
        <w:ind w:left="0"/>
        <w:jc w:val="left"/>
      </w:pPr>
    </w:p>
    <w:bookmarkStart w:name="z11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5. Требования к компетенциям техника (механика)</w:t>
      </w:r>
      <w:r>
        <w:br/>
      </w:r>
      <w:r>
        <w:rPr>
          <w:rFonts w:ascii="Times New Roman"/>
          <w:b/>
          <w:i w:val="false"/>
          <w:color w:val="000000"/>
        </w:rPr>
        <w:t>4-го квалификационного уровня ОРК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и навыки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при ведении учета работы оборудования, причин и продолжительности простоев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навыками снятия хронометража оборудования; умение пользоваться счетной техникой; Наличие слесарных навыков и пользование слесарным инструментом; владение способами смазки деталей оборудования; навыки проведения такелажных работ и правилами работы с грузоподъемными механизмами.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акты, методические, нормативные и другие руководящие материалы по организации ремонта оборудования; систему планово-предупредительного ремонта и рациональной эксплуатации технологического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при составлении паспортов на оборудование, инструкций по эксплуатации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навыками снятия хронометража оборудования; умение пользоваться счетной техникой; Наличие слесарных навыков и пользование слесарным инструментом; владение способами смазки деталей оборудования; навыки проведения такелажных работ и правилами работы с грузоподъемными механизмами.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акты, методические, нормативные и другие руководящие материалы по организации ремонта оборудования; систему планово-предупредительного ремонта и рациональной эксплуатации технологического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самостоятельность при составлении ведомостей дефектов, составление заявок на получение необходимых для ремонта материалов, запасных частей, деталей и инструмента.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навыками снятия хронометража оборудования; умение пользоваться счетной техникой; Наличие слесарных навыков и пользование слесарным инструментом; владение способами смазки деталей оборудования; навыки проведения такелажных работ и правилами работы с грузоподъемными механизмами.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акты, методические, нормативные и другие руководящие материалы по организации ремонта оборудования; систему планово-предупредительного ремонта и рациональной эксплуатации технологического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при контроле за правильностью эксплуатации машин и механизмов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проведения ремонтных и реставрационных работ технологического оборудовании, применения приспособлений и оснастки.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характеристики, конструктивные особенности, назначение, режимы работы и правила эксплуатации оборудования; технические требования, предъявляемые к ремонту оборудования, механизмов и машин.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самостоятельность при проведении профилактических осмотров оборудования, ремонта отдельных деталей и узлов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проведения ремонтных и реставрационных работ технологического оборудовании, применения приспособлений и оснастки.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характеристики, конструктивные особенности, назначение, режимы работы и правила эксплуатации оборудования; технические требования, предъявляемые к ремонту оборудования, механизмов и машин.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регулировку и наладку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пуско-наладочных работ, технических испытаний оборудования и составления актов приема-передачи оборудования в эксплуатацию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регулировки и наладки агрегатов и технологических линий; организацию и технологию ремонтных работ; способы проведения технических испытаний; правила опробования агрегатов и машин при вводе их в эксплуатацию.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проведение технологических испытаний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пуско-наладочных работ, технических испытаний оборудования и составления актов приема-передачи оборудования в эксплуатацию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регулировки и наладки агрегатов и технологических линий; организацию и технологию ремонтных работ; способы проведения технических испытаний; правила опробования агрегатов и машин при вводе их в эксплуатацию.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сдачу оборудования в эксплуатацию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пуско-наладочных работ, технических испытаний оборудования и составления актов приема-передачи оборудования в эксплуатацию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регулировки и наладки агрегатов и технологических линий; организацию и технологию ремонтных работ; способы проведения технических испытаний; правила опробования агрегатов и машин при вводе их в эксплуатацию.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"Оборудование организаций легкой промышленности"</w:t>
            </w:r>
          </w:p>
        </w:tc>
      </w:tr>
    </w:tbl>
    <w:bookmarkStart w:name="z117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Лист согласования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организации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ПС зарегистрирован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 в Реестр профессиональных стандартов регистрационный №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(протокол) № ___________ Дата 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