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ceb2f" w14:textId="0eceb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"Производство аккумуляторов и батарей"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новых технологий Республики Казахстан от 30 декабря 2013 года № 469. Зарегистрирован в Министерстве юстиции Республики Казахстан 3 марта 2014 года № 9185. Утратил силу приказом Министра индустрии и инфраструктурного развития Республики Казахстан от 30 января 2023 года № 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30.01.2023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138-5 Трудового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профессиональный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"Производство аккумуляторов и батарей".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индустрии и новых технологий Республики Казахстан (Касымбеков Б.А.)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"Әділет";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новых технологий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индустрии 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технологий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труда и социальной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защиты населения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января 2014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2013 года № 469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"Производство аккумуляторов и батарей"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"Производство аккумуляторов и батарей" (далее – ПС) определяет в области профессиональной деятельности производство аккумуляторов и батарей требования к уровню квалификации, компетенции, содержанию, качеству и условиям труда и предназначен для: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регулирования взаимодействия трудовой сферы и сферы профессионального образования;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регламентации требований для разработки программ подготовки, повышения квалификации и профессиональной переподготовки;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регламентации требований для оценки компетенций работников при аттестации и сертификации персонала.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ПС являются: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выпускники организаций образования, работники;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руководители организаций, руководители и специалисты подразделений управления персоналом организаций;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специалисты, разрабатывающие государственные образовательные программы;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специалисты в области оценки профессиональной подготовленности и подтверждения соответствия квалификации специалистов.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основе ПС разрабатываются квалификационные характеристики, должностные инструкции, типовые учебные программы, типовые учебные планы, корпоративные стандарты организаций.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настоящем ПС применяются следующие термины и определения: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квалификация – готовность работника к качественному выполнению конкретных функций в рамках определенного вида трудовой деятельности;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квалификационный уровень – совокупность требований к компетенциям работников, дифференцируемых по параметрам сложности, нестандартности трудовых действий, ответственности и самостоятельности;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предмет труда – предмет, на который направлены действия работника с целью создания продукта при помощи определенных средств труда;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средства труда – средства, используемые работником для преобразования предмета труда из исходного состояния в продукт; 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вид трудовой деятельности –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компетенций;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трудовая функция – составная часть вида трудовой деятельности, представляющая собой интегрированный и относительно автономный набор трудовых действий, определяемых бизнес-процессом и предполагающий наличие необходимых компетенций для их выполнения;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 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единица профессионального стандарта – структурный элемент ПС,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 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профессия – род трудовой деятельности, который требует владения комплексом специальных теоретических знаний и практических навыков, приобретенных в результате специальной подготовки, опыта работы; 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компетенция – способность применять знания, умения и опыт в трудовой деятельности; 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должность – структурная единица работодателя, на которую возложен круг должностных полномочий и должностных обязанностей; 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задача – совокупность действий, связанных с реализацией трудовой функции и достижением результата с использованием конкретных предметов и средств труда; 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отрасль – совокупность организаций, для которых характерна общность выпускаемой продукции, технологии производства, основных фондов и профессиональных навыков работающих; 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отраслевая рамка квалификаций (далее - ОРК) – структурированное описание квалификационных уровней, признаваемых в отрасли; 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национальная рамка квалификаций (далее - НРК) – структурированное описание квалификационных уровней, признаваемых на рынке труда; 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функциональная карта – структурированное описание трудовых функций и задач, выполняемых работником определенного вида деятельности в рамках той или иной области профессиональной деятельности.</w:t>
      </w:r>
    </w:p>
    <w:bookmarkEnd w:id="35"/>
    <w:bookmarkStart w:name="z3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Паспорт ПС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Паспорт ПС определяет следующее: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вид экономической деятельности (область профессиональной деятельности):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классификатор видов экономической деятельности (далее - ГК РК 03-2007) "71.12 Деятельность в области инженерных изысканий и предоставление технических консультаций";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основная цель вида экономической (области профессиональной) деятельности: 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 электротехнических приборов, устройств и максимальное удовлетворение потребностей внутреннего рынка, расширение экспорта за счет увеличения производства конечной продукции с высокой добавленной стоимостью;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виды трудовой деятельности (профессии) по квалификационным уровням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42"/>
    <w:bookmarkStart w:name="z4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Карточки видов трудовой деятельности (профессий)</w:t>
      </w:r>
      <w:r>
        <w:br/>
      </w:r>
      <w:r>
        <w:rPr>
          <w:rFonts w:ascii="Times New Roman"/>
          <w:b/>
          <w:i w:val="false"/>
          <w:color w:val="000000"/>
        </w:rPr>
        <w:t>Параграф 1 "Контролер в аккумуляторном и элементном</w:t>
      </w:r>
      <w:r>
        <w:br/>
      </w:r>
      <w:r>
        <w:rPr>
          <w:rFonts w:ascii="Times New Roman"/>
          <w:b/>
          <w:i w:val="false"/>
          <w:color w:val="000000"/>
        </w:rPr>
        <w:t>производстве"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Карточка вида трудовой деятельности (профессии) содержит: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3, по ОРК – 2-4;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01 - 2005): 7241 "Контролер в аккумуляторном и элементном производстве";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контролер в аккумуляторном и элементном производстве;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– систематический контроль за ходом сборки и качества аккумуляторов и батарей;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"Возможные места работы по профессии. Требования к условиям труда, образованию и опыту работы"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49"/>
    <w:bookmarkStart w:name="z5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 "Приготовитель активных масс"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Карточка вида трудовой деятельности (профессии) содержит: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НРК – 4-5, ОРК – 2-4;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01-2005): 7241 "Приготовитель активных масс";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приготовитель активных масс;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– подготовка активных масс согласно утвержденной рецептуры;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"Возможные места работы, требования к условиям труда, образованию и опыту работы"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56"/>
    <w:bookmarkStart w:name="z6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 "Приготовитель растворов и электролитов"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Карточка вида трудовой деятельности (профессии) содержит: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НРК – 4-5, ОРК – 2-4;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01 - 2005): 8229 "Приготовитель растворов и электролитов";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приготовитель растворов и электролитов;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– приготовление растворов и электролитов согласно утвержденной рецептуры;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"Возможные места работы, требования к условиям труда, образованию и опыту работы"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63"/>
    <w:bookmarkStart w:name="z6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 "Прессовщик электродов и элементов"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Карточка вида трудовой деятельности (профессии) содержит: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НРК – 4-5, ОРК – 2-3;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01 - 2005): 7241 "Прессовщик электродов и элементов";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Прессовщик электродов и элементов;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– формование и прессование электродов и элементов из активных масс;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"Возможные места работы, требования к условиям труда, образованию и опыту работы" приложения 2 к настоящему ПС.</w:t>
      </w:r>
    </w:p>
    <w:bookmarkEnd w:id="70"/>
    <w:bookmarkStart w:name="z75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 "Сушильщик элементного производства"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Карточка вида трудовой деятельности (профессии) содержит: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НРК – 4-5, ОРК – 1,3;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01 - 2005): 7241 "Сушильщик элементного производства";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сушильщик элементного производства;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– обеспечение высокого качества сушки формованных из активных масс электродов и элементов;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"Возможные места работы, требования к условиям труда, образованию и опыту работы"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77"/>
    <w:bookmarkStart w:name="z82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 "Автоклавщик-сушильщик аккумуляторных пластин в</w:t>
      </w:r>
      <w:r>
        <w:br/>
      </w:r>
      <w:r>
        <w:rPr>
          <w:rFonts w:ascii="Times New Roman"/>
          <w:b/>
          <w:i w:val="false"/>
          <w:color w:val="000000"/>
        </w:rPr>
        <w:t>производстве свинцовых аккумуляторов"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Карточка вида трудовой деятельности (профессии) содержит: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НРК – 4-5, ОРК – 1-4;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01-2005): 7241 "Автоклавщик-сушильщик аккумуляторных пластин в производстве свинцовых аккумуляторов";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автоклавщик-сушильщик аккумуляторных пластин в производстве свинцовых аккумуляторов;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– обеспечение высокого качества процесса сушки аккумуляторных пластин в производстве свинцовых аккумуляторов;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6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"Возможные места работы, требования к условиям труда, образованию и опыту работы"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84"/>
    <w:bookmarkStart w:name="z89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 "Сборщик гальванических элементов и батарей"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Карточка вида трудовой деятельности (профессии) содержит: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НРК – 4-5, ОРК – 1-4;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01 - 2005): 7241 "Сборщик гальванических элементов и батарей";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сборщик гальванических элементов и батарей;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– обеспечение высокого качества сборки гальванических элементов и батарей;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7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"Возможные места работы, требования к условиям труда, образованию и опыту работы"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91"/>
    <w:bookmarkStart w:name="z96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 "Сборщик свинцовых аккумуляторов и батарей"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Карточка вида трудовой деятельности (профессии) содержит: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НРК – 4-5, ОРК – 1-4;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01 - 2005): 8290 "Сборщик свинцовых аккумуляторов и батарей";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сборщик свинцовых аккумуляторов и батарей;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– обеспечение высокого качества сборки свинцовых аккумуляторов и батарей;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8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"Возможные места работы, требования к условиям труда, образованию и опыту работы"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98"/>
    <w:bookmarkStart w:name="z103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 "Техник"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Карточка вида трудовой деятельности (профессии) содержит: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3, по ОРК – 5-6;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базовая группа по Государственному классификатору профессий и специальностей технического и профессионального, послесреднего образования (далее – ГК РК 05-2008): 3111 "Химическая технология и производство" 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мастер, технолог участка или цеха;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– организация работ по изготовлению элементов, сборки, приготовления растворов и активных масс для производства аккумуляторов и батарей;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9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"Возможные места работы по профессии. Требования к условиям труда, образованию и опыту работы"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105"/>
    <w:bookmarkStart w:name="z110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 "Механик"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Карточка вида трудовой деятельности (профессии) содержит: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3, по ОРК – 5-6;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профессий и специальностей технического и профессионального, послесреднего образования (далее – ГК РК 05-2008): 3115 "Электромеханическое оборудование в промышленности";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мастер, механик участка или цеха;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– организация работ по монтажу, ремонта и эксплуатации станков, оборудования и контрольно-измерительных приборов производства аккумуляторов и батарей;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"Возможные места работы по профессии. Требования к условиям труда, образованию и опыту работы"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112"/>
    <w:bookmarkStart w:name="z117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 "Инженер-технолог (технолог)"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Карточка вида трудовой деятельности (профессии) содержит: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3, по ОРК – 7-8;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специальностей высшего и послевузовского образования Республики Казахстан (далее – ГК РК 08-2009): 3132 "Химическая технология неорганических веществ";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возможные наименования должности (профессии): инженер-технолог, технолог, главный технолог; 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– управление и организация технологических процессов производства аккумуляторов и батарей;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"Возможные места работы по профессии. Требования к условиям труда, образованию и опыту работы"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119"/>
    <w:bookmarkStart w:name="z124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 "Инженер"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Карточка вида трудовой деятельности (профессии) содержит: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3, по ОРК – 7-8;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специальностей высшего и послевузовского образования Республики Казахстан (далее – ГК РК 08-2009): 2145 "Машиностроение";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инженер, главный инженер, инженер-механик, механик, главный механик;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обобщенное описание выполняемой трудовой деятельности – управление и организация работ по выпуску аккуммуляторов и батарей и эксплуатации, ремонта и проектирования станков, оборудования и контрольно-измерительных приборов; 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"Возможные места работы по профессии. Требования к условиям труда, образованию и опыту работы"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126"/>
    <w:bookmarkStart w:name="z131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Перечень единиц ПС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Перечень единиц ПС приведен в </w:t>
      </w:r>
      <w:r>
        <w:rPr>
          <w:rFonts w:ascii="Times New Roman"/>
          <w:b w:val="false"/>
          <w:i w:val="false"/>
          <w:color w:val="000000"/>
          <w:sz w:val="28"/>
        </w:rPr>
        <w:t>таблицах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 и содержит шифр и наименование единицы ПС.</w:t>
      </w:r>
    </w:p>
    <w:bookmarkEnd w:id="128"/>
    <w:bookmarkStart w:name="z133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Описание единиц ПС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Описание единиц ПС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130"/>
    <w:bookmarkStart w:name="z135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Виды сертификатов, выдаваемых на основе ПС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Организациями в области оценки профессиональной подготовленности и подтверждения соответствия квалификации специалистов выдаются сертификаты на основе настоящего ПС.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Виды сертификатов, выдаваемые на основе настоящего ПС, определяются в соответствии с перечнем единиц ПС, освоение которых необходимо для получения сертификата,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ПС.</w:t>
      </w:r>
    </w:p>
    <w:bookmarkEnd w:id="133"/>
    <w:bookmarkStart w:name="z138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Разработчики, лист согласования, экспертиза и регистрация ПС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Разработчиком ПС является Министерство индустрии и новых технологий Республики Казахстан.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Лист согласования ПС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"Общие профессии электротехнического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производства"</w:t>
            </w:r>
          </w:p>
        </w:tc>
      </w:tr>
    </w:tbl>
    <w:bookmarkStart w:name="z142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трудовой деятельности (профессии)</w:t>
      </w:r>
      <w:r>
        <w:br/>
      </w:r>
      <w:r>
        <w:rPr>
          <w:rFonts w:ascii="Times New Roman"/>
          <w:b/>
          <w:i w:val="false"/>
          <w:color w:val="000000"/>
        </w:rPr>
        <w:t>по квалификационным уровням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с учетом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тенденций рынка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 РК 03-2007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 РК 01-2005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 РК 05-2008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 РК 08-2009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ЕТКС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качества сборки и основных характеристик аккумуляторов и батарей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в аккумуляторном и элементном производстве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в аккумуляторном и элементном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(7241)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 пастообразных, порошкообразных активных и электропроводных масс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Приготовитель активных масс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Приготовитель активных масс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(7241)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Приготовление, фильтровка, корректировка и отстаивание растворов по специальным рецептам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Приготовитель растворов и электролитов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Приготовитель растворов и электролитов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(8229)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холодного и горячего прессования электродов, каскадных термоэлементов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электродов и элементов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электродов и элементов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(7241)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температурным режимом процесса сушки агломератов, элементов, батарей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Сушильщик элементного производства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Сушильщик элементного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(7241)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пропарки, сушки, пропитка аккумуляторных пластин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Автоклавщик-сушильщик аккумуляторных пластин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Автоклавщик-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сушильщик аккумуляторных пластин в производстве свинцовых аккумуляторов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(7241)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сборки гальванических элементов и батарей. Выполнение пайки и приварки элементов аккумулятора и батарей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гальванических элементов и батарей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гальванических элементов и батарей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(7241)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соединений элементов и устройств, регулировка и сборка свинцовых аккумуляторов и батарей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свинцовых аккумуляторов и батарей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свинцовых аккумуляторов и батарей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(8290)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Приготовление растворов и активных масс для аккуммуляторов и батарей.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или бакалавр машиностроения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(3111)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Сборка и монтаж аккумуляторов и батарей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или бакалавр машиностроения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(3115)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технологии приготвления и составления рецептур растворов и активных масс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 (технолог) или бакалавр, магистр или доктор PhD машиностроения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(3132)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технологии сборки и монтажа аккумуляторов и батарей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или бакалавр, магистр или доктор PhD машиностроения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(2145)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</w:p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Примечание: ЕТКС - Единый тарифно-квалификационный справочник работ и профессий рабочих (выпуск 19, приложение к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ноября 2012 года № 445-ө-м "Об утверждении Единого тарифно-квалификационного справочника работ и профессий рабочих (выпуск 19)" (зарегистрирован в Реестре государственной регистрации нормативных правовых актов 14 декабря 2012 года под № 8184), раздел 12: "Производство химических и других источников тока".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"Производство аккумуляторов и батарей"</w:t>
            </w:r>
          </w:p>
        </w:tc>
      </w:tr>
    </w:tbl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Таблица 1</w:t>
      </w:r>
    </w:p>
    <w:bookmarkEnd w:id="139"/>
    <w:bookmarkStart w:name="z146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Возможные места работы по профессии.</w:t>
      </w:r>
      <w:r>
        <w:br/>
      </w:r>
      <w:r>
        <w:rPr>
          <w:rFonts w:ascii="Times New Roman"/>
          <w:b/>
          <w:i w:val="false"/>
          <w:color w:val="000000"/>
        </w:rPr>
        <w:t>Требования к условиям труда, образованию и опыту работы</w:t>
      </w:r>
      <w:r>
        <w:br/>
      </w:r>
      <w:r>
        <w:rPr>
          <w:rFonts w:ascii="Times New Roman"/>
          <w:b/>
          <w:i w:val="false"/>
          <w:color w:val="000000"/>
        </w:rPr>
        <w:t>контролера в аккумуляторном и элементном производстве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Машиностроительный завод, машиностроительное предприятие, машиностроительная компания, цех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Поднятие тяжести, пар химикатов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общего, среднего образования, но не ниже основного среднего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требований к опыту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общего среднего образования или технического и профессионального образования на базе основного среднего образования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на 2 уровне ОРК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повышенного уровня (дополнительная профессиональная подготовка)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на 3 уровне ОРК</w:t>
            </w:r>
          </w:p>
        </w:tc>
      </w:tr>
    </w:tbl>
    <w:p>
      <w:pPr>
        <w:spacing w:after="0"/>
        <w:ind w:left="0"/>
        <w:jc w:val="left"/>
      </w:pPr>
    </w:p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Таблица 2</w:t>
      </w:r>
    </w:p>
    <w:bookmarkEnd w:id="141"/>
    <w:bookmarkStart w:name="z148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Возможные места работы по профессии. Требования к условиям</w:t>
      </w:r>
      <w:r>
        <w:br/>
      </w:r>
      <w:r>
        <w:rPr>
          <w:rFonts w:ascii="Times New Roman"/>
          <w:b/>
          <w:i w:val="false"/>
          <w:color w:val="000000"/>
        </w:rPr>
        <w:t>труда, образованию и опыту работы приготовителя активных масс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Машиностроительный завод, машиностроительное предприятие, машиностроительная компания, цех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из руд и пород, поднятие тяжести, пар химикатов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общего, среднего образования, но не ниже основного среднего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требований к опыту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общего среднего образования или технического и профессионального образования на базе основного среднего образования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на 2 уровне ОРК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повышенного уровня (дополнительная профессиональная подготовка)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на 3 уровне ОРК</w:t>
            </w:r>
          </w:p>
        </w:tc>
      </w:tr>
    </w:tbl>
    <w:p>
      <w:pPr>
        <w:spacing w:after="0"/>
        <w:ind w:left="0"/>
        <w:jc w:val="left"/>
      </w:pPr>
    </w:p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Таблица 3</w:t>
      </w:r>
    </w:p>
    <w:bookmarkEnd w:id="143"/>
    <w:bookmarkStart w:name="z150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Возможные места работы по профессии. Требования к условиям</w:t>
      </w:r>
      <w:r>
        <w:br/>
      </w:r>
      <w:r>
        <w:rPr>
          <w:rFonts w:ascii="Times New Roman"/>
          <w:b/>
          <w:i w:val="false"/>
          <w:color w:val="000000"/>
        </w:rPr>
        <w:t>труда, образованию и опыту работы приготовителя растворов</w:t>
      </w:r>
      <w:r>
        <w:br/>
      </w:r>
      <w:r>
        <w:rPr>
          <w:rFonts w:ascii="Times New Roman"/>
          <w:b/>
          <w:i w:val="false"/>
          <w:color w:val="000000"/>
        </w:rPr>
        <w:t>и электролитов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Машиностроительный завод, машиностроительное предприятие, машиностроительная компания, цех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 химикатов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общего, среднего образования, но не ниже основного среднего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требований к опыту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общего среднего образования или технического и профессионального образования на базе основного среднего образования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на 2 уровне ОРК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повышенного уровня (дополнительная профессиональная подготовка)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на 3 уровне ОРК</w:t>
            </w:r>
          </w:p>
        </w:tc>
      </w:tr>
    </w:tbl>
    <w:p>
      <w:pPr>
        <w:spacing w:after="0"/>
        <w:ind w:left="0"/>
        <w:jc w:val="left"/>
      </w:pPr>
    </w:p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Таблица 4</w:t>
      </w:r>
    </w:p>
    <w:bookmarkEnd w:id="145"/>
    <w:bookmarkStart w:name="z152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Возможные места работы по профессии. Требования</w:t>
      </w:r>
      <w:r>
        <w:br/>
      </w:r>
      <w:r>
        <w:rPr>
          <w:rFonts w:ascii="Times New Roman"/>
          <w:b/>
          <w:i w:val="false"/>
          <w:color w:val="000000"/>
        </w:rPr>
        <w:t>к условиям труда, образованию и опыту работы прессовщика</w:t>
      </w:r>
      <w:r>
        <w:br/>
      </w:r>
      <w:r>
        <w:rPr>
          <w:rFonts w:ascii="Times New Roman"/>
          <w:b/>
          <w:i w:val="false"/>
          <w:color w:val="000000"/>
        </w:rPr>
        <w:t>электродов и элементов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Машиностроительный завод, машиностроительное предприятие, машиностроительная компания, цех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из руд и пород, поднятие тяжести, пар химикатов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общего, среднего образования, но не ниже основного среднего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требований к опыту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общего среднего образования или технического и профессионального образования на базе основного среднего образования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на 2 уровне ОРК</w:t>
            </w:r>
          </w:p>
        </w:tc>
      </w:tr>
    </w:tbl>
    <w:p>
      <w:pPr>
        <w:spacing w:after="0"/>
        <w:ind w:left="0"/>
        <w:jc w:val="left"/>
      </w:pPr>
    </w:p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Таблица 5</w:t>
      </w:r>
    </w:p>
    <w:bookmarkEnd w:id="147"/>
    <w:bookmarkStart w:name="z154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Возможные места работы по профессии.</w:t>
      </w:r>
      <w:r>
        <w:br/>
      </w:r>
      <w:r>
        <w:rPr>
          <w:rFonts w:ascii="Times New Roman"/>
          <w:b/>
          <w:i w:val="false"/>
          <w:color w:val="000000"/>
        </w:rPr>
        <w:t>Требования к условиям труда, образованию и опыту</w:t>
      </w:r>
      <w:r>
        <w:br/>
      </w:r>
      <w:r>
        <w:rPr>
          <w:rFonts w:ascii="Times New Roman"/>
          <w:b/>
          <w:i w:val="false"/>
          <w:color w:val="000000"/>
        </w:rPr>
        <w:t>работы сушильщика элементного производства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Машиностроительный завод, машиностроительное предприятие, машиностроительная компания, цех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Пыль, поднятие тяжести, пар химикатов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общего, среднего образования, но не ниже основного среднего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требований к опыту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общего среднего образования или технического и профессионального образования на базе основного 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на 1 уровне ОРК</w:t>
            </w:r>
          </w:p>
        </w:tc>
      </w:tr>
    </w:tbl>
    <w:p>
      <w:pPr>
        <w:spacing w:after="0"/>
        <w:ind w:left="0"/>
        <w:jc w:val="left"/>
      </w:pPr>
    </w:p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Таблица 6</w:t>
      </w:r>
    </w:p>
    <w:bookmarkEnd w:id="149"/>
    <w:bookmarkStart w:name="z156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Возможные места работы по профессии.</w:t>
      </w:r>
      <w:r>
        <w:br/>
      </w:r>
      <w:r>
        <w:rPr>
          <w:rFonts w:ascii="Times New Roman"/>
          <w:b/>
          <w:i w:val="false"/>
          <w:color w:val="000000"/>
        </w:rPr>
        <w:t>Требования к условиям труда, образованию и опыту работы</w:t>
      </w:r>
      <w:r>
        <w:br/>
      </w:r>
      <w:r>
        <w:rPr>
          <w:rFonts w:ascii="Times New Roman"/>
          <w:b/>
          <w:i w:val="false"/>
          <w:color w:val="000000"/>
        </w:rPr>
        <w:t>автоклавщик-сушильщика аккумуляторных пластин</w:t>
      </w:r>
      <w:r>
        <w:br/>
      </w:r>
      <w:r>
        <w:rPr>
          <w:rFonts w:ascii="Times New Roman"/>
          <w:b/>
          <w:i w:val="false"/>
          <w:color w:val="000000"/>
        </w:rPr>
        <w:t>в производстве свинцовых аккумуляторов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Машиностроительный завод, машиностроительное предприятие, машиностроительная компания, цех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Поднятие тяжести, пар химикатов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общего среднего образования или технического и профессионального образования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требований к опыту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технического и профессионального образования на базе основного 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на 2 уровне ОРК</w:t>
            </w:r>
          </w:p>
        </w:tc>
      </w:tr>
    </w:tbl>
    <w:p>
      <w:pPr>
        <w:spacing w:after="0"/>
        <w:ind w:left="0"/>
        <w:jc w:val="left"/>
      </w:pPr>
    </w:p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Таблица 7</w:t>
      </w:r>
    </w:p>
    <w:bookmarkEnd w:id="151"/>
    <w:bookmarkStart w:name="z158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Возможные места работы по профессии.</w:t>
      </w:r>
      <w:r>
        <w:br/>
      </w:r>
      <w:r>
        <w:rPr>
          <w:rFonts w:ascii="Times New Roman"/>
          <w:b/>
          <w:i w:val="false"/>
          <w:color w:val="000000"/>
        </w:rPr>
        <w:t>Требования к условиям труда, образованию и опыту работы</w:t>
      </w:r>
      <w:r>
        <w:br/>
      </w:r>
      <w:r>
        <w:rPr>
          <w:rFonts w:ascii="Times New Roman"/>
          <w:b/>
          <w:i w:val="false"/>
          <w:color w:val="000000"/>
        </w:rPr>
        <w:t>сборщика гальванических элементов и батарей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Машиностроительный завод, машиностроительное предприятие, машиностроительная компания, цех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из руд и пород, поднятие тяжести, пар химикатов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общего, среднего образования, но не ниже основного среднего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требований к опыту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общего, среднего образования, но не ниже основного среднего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на 1 уровне ОРК</w:t>
            </w:r>
          </w:p>
        </w:tc>
      </w:tr>
    </w:tbl>
    <w:p>
      <w:pPr>
        <w:spacing w:after="0"/>
        <w:ind w:left="0"/>
        <w:jc w:val="left"/>
      </w:pPr>
    </w:p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Таблица 8</w:t>
      </w:r>
    </w:p>
    <w:bookmarkEnd w:id="153"/>
    <w:bookmarkStart w:name="z160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Возможные места работы по профессии.</w:t>
      </w:r>
      <w:r>
        <w:br/>
      </w:r>
      <w:r>
        <w:rPr>
          <w:rFonts w:ascii="Times New Roman"/>
          <w:b/>
          <w:i w:val="false"/>
          <w:color w:val="000000"/>
        </w:rPr>
        <w:t>Требования к условиям труда, образованию и опыту работы</w:t>
      </w:r>
      <w:r>
        <w:br/>
      </w:r>
      <w:r>
        <w:rPr>
          <w:rFonts w:ascii="Times New Roman"/>
          <w:b/>
          <w:i w:val="false"/>
          <w:color w:val="000000"/>
        </w:rPr>
        <w:t>сборщика свинцовых аккумуляторов и батарей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Машиностроительный завод, машиностроительное предприятие, машиностроительная компания, цех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Пыль, поднятие тяжести, пар химикатов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общего, среднего образования, но не ниже основного среднего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требований к опыту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общего среднего образования или технического и профессионального образования на базе основного 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на 1 уровне ОРК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общего среднего образования или технического и профессионального образования на базе основного среднего образования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на 2 уровне ОРК</w:t>
            </w:r>
          </w:p>
        </w:tc>
      </w:tr>
    </w:tbl>
    <w:p>
      <w:pPr>
        <w:spacing w:after="0"/>
        <w:ind w:left="0"/>
        <w:jc w:val="left"/>
      </w:pPr>
    </w:p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Таблица 9</w:t>
      </w:r>
    </w:p>
    <w:bookmarkEnd w:id="155"/>
    <w:bookmarkStart w:name="z162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Возможные места работы по профессии.</w:t>
      </w:r>
      <w:r>
        <w:br/>
      </w:r>
      <w:r>
        <w:rPr>
          <w:rFonts w:ascii="Times New Roman"/>
          <w:b/>
          <w:i w:val="false"/>
          <w:color w:val="000000"/>
        </w:rPr>
        <w:t>Требования к условиям труда, образованию и</w:t>
      </w:r>
      <w:r>
        <w:br/>
      </w:r>
      <w:r>
        <w:rPr>
          <w:rFonts w:ascii="Times New Roman"/>
          <w:b/>
          <w:i w:val="false"/>
          <w:color w:val="000000"/>
        </w:rPr>
        <w:t>опыту работы техника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Машиностроительный завод, машиностроительное предприятие, машиностроительная компания, цех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Пыль, пар химикатов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и профессиональное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требований к опыту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на 4 уровне ОРК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и профессиональное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на 5 уровне ОРК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требований к опыту работы</w:t>
            </w:r>
          </w:p>
        </w:tc>
      </w:tr>
    </w:tbl>
    <w:p>
      <w:pPr>
        <w:spacing w:after="0"/>
        <w:ind w:left="0"/>
        <w:jc w:val="left"/>
      </w:pPr>
    </w:p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Таблица 10</w:t>
      </w:r>
    </w:p>
    <w:bookmarkEnd w:id="157"/>
    <w:bookmarkStart w:name="z164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Возможные места работы по профессии.</w:t>
      </w:r>
      <w:r>
        <w:br/>
      </w:r>
      <w:r>
        <w:rPr>
          <w:rFonts w:ascii="Times New Roman"/>
          <w:b/>
          <w:i w:val="false"/>
          <w:color w:val="000000"/>
        </w:rPr>
        <w:t>Требования к условиям труда, образованию и</w:t>
      </w:r>
      <w:r>
        <w:br/>
      </w:r>
      <w:r>
        <w:rPr>
          <w:rFonts w:ascii="Times New Roman"/>
          <w:b/>
          <w:i w:val="false"/>
          <w:color w:val="000000"/>
        </w:rPr>
        <w:t>опыту работы механика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Машиностроительный завод, машиностроительное предприятие, машиностроительная компания, цех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Пыль, пар химикатов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и профессиональное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требований к опыту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на 4 уровне ОРК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на 5 уровне ОРК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образование, практический опыт.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требований к опыту работы</w:t>
            </w:r>
          </w:p>
        </w:tc>
      </w:tr>
    </w:tbl>
    <w:p>
      <w:pPr>
        <w:spacing w:after="0"/>
        <w:ind w:left="0"/>
        <w:jc w:val="left"/>
      </w:pPr>
    </w:p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Таблица 11</w:t>
      </w:r>
    </w:p>
    <w:bookmarkEnd w:id="159"/>
    <w:bookmarkStart w:name="z166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Возможные места работы по профессии.</w:t>
      </w:r>
      <w:r>
        <w:br/>
      </w:r>
      <w:r>
        <w:rPr>
          <w:rFonts w:ascii="Times New Roman"/>
          <w:b/>
          <w:i w:val="false"/>
          <w:color w:val="000000"/>
        </w:rPr>
        <w:t>Требования к условиям труда, образованию и</w:t>
      </w:r>
      <w:r>
        <w:br/>
      </w:r>
      <w:r>
        <w:rPr>
          <w:rFonts w:ascii="Times New Roman"/>
          <w:b/>
          <w:i w:val="false"/>
          <w:color w:val="000000"/>
        </w:rPr>
        <w:t>опыту работы инженер-технолога (технолога)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Машиностроительный завод, машиностроительное предприятие, машиностроительная компания, цех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Пыль, пар химикатов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и профессиональное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на 6 уровне ОРК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требований к опыту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на 7 уровне ОРК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требований к опыту работы</w:t>
            </w:r>
          </w:p>
        </w:tc>
      </w:tr>
    </w:tbl>
    <w:p>
      <w:pPr>
        <w:spacing w:after="0"/>
        <w:ind w:left="0"/>
        <w:jc w:val="left"/>
      </w:pPr>
    </w:p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Таблица 14</w:t>
      </w:r>
    </w:p>
    <w:bookmarkEnd w:id="161"/>
    <w:bookmarkStart w:name="z168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Возможные места работы по профессии.</w:t>
      </w:r>
      <w:r>
        <w:br/>
      </w:r>
      <w:r>
        <w:rPr>
          <w:rFonts w:ascii="Times New Roman"/>
          <w:b/>
          <w:i w:val="false"/>
          <w:color w:val="000000"/>
        </w:rPr>
        <w:t>Требования к условиям труда, образованию и</w:t>
      </w:r>
      <w:r>
        <w:br/>
      </w:r>
      <w:r>
        <w:rPr>
          <w:rFonts w:ascii="Times New Roman"/>
          <w:b/>
          <w:i w:val="false"/>
          <w:color w:val="000000"/>
        </w:rPr>
        <w:t>опыту работы инженера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Машиностроительный завод, машиностроительное предприятие, машиностроительная компания, цех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Пыль, пар химикатов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образование, практический опыт.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на 6 уровне ОРК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требований к опыту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практический опыт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на 7 уровне ОРК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требований к опыту работы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"Производство аккумуляторов и батарей"</w:t>
            </w:r>
          </w:p>
        </w:tc>
      </w:tr>
    </w:tbl>
    <w:bookmarkStart w:name="z170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единиц ПС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Таблица 1</w:t>
      </w:r>
    </w:p>
    <w:bookmarkEnd w:id="164"/>
    <w:bookmarkStart w:name="z172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Вид трудовой деятельности (профессии)</w:t>
      </w:r>
      <w:r>
        <w:br/>
      </w:r>
      <w:r>
        <w:rPr>
          <w:rFonts w:ascii="Times New Roman"/>
          <w:b/>
          <w:i w:val="false"/>
          <w:color w:val="000000"/>
        </w:rPr>
        <w:t>"Контролер в аккумуляторном и элементном производстве"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поступающих на сборку деталей и узлов. Контроль правильности хранения готовых изделий и полуфабрикатов. Выявление брака и принятие мер устранению, оформление документации на забракованную продукцию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и приемка полуфабрикатов и готовых изделий. Классификация брака по видам, установление причин его возникновения и своевременное принятие мер к его устранению. Оформление документации на забракованную продукцию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полуфабрикатов и готовых изделий с помощью контрольно-измерительных приборов. Контроль специальных химических и физических источников тока на соответствие техническим условиям и инструкциям. Замеры емкости, сопротивления изоляции электродвижущей силы с применением специальных стендов и оборудования</w:t>
            </w:r>
          </w:p>
        </w:tc>
      </w:tr>
    </w:tbl>
    <w:p>
      <w:pPr>
        <w:spacing w:after="0"/>
        <w:ind w:left="0"/>
        <w:jc w:val="left"/>
      </w:pPr>
    </w:p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Таблица 2</w:t>
      </w:r>
    </w:p>
    <w:bookmarkEnd w:id="166"/>
    <w:bookmarkStart w:name="z174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Вид трудовой деятельности (профессии)</w:t>
      </w:r>
      <w:r>
        <w:br/>
      </w:r>
      <w:r>
        <w:rPr>
          <w:rFonts w:ascii="Times New Roman"/>
          <w:b/>
          <w:i w:val="false"/>
          <w:color w:val="000000"/>
        </w:rPr>
        <w:t>"Приготовитель активных масс"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 пастообразных, порошкообразных активных и электропроводных масс под руководством приготовителя активных масс более высокой квалификации. Управление механизмами и обслуживание оборудования. Расфасовка готовой массы, ведение журнала регистрации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 пастообразных, порошкообразных активных и электропроводных масс, приготовление активных масс для металлокерамической и фольговой технологии. Управление пусковой и контрольной аппаратурой агрегатов для приготовления активных масс. Маркировка и паспортизация активных масс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 пастообразных, порошкообразных активных и электропроводных масс с частой сменой номеров активных и электропроводных масс. Управление различными агрегатами и механизмами, подналадка агрегатов в процессе работы. Наблюдение за показаниями приборов</w:t>
            </w:r>
          </w:p>
        </w:tc>
      </w:tr>
    </w:tbl>
    <w:p>
      <w:pPr>
        <w:spacing w:after="0"/>
        <w:ind w:left="0"/>
        <w:jc w:val="left"/>
      </w:pPr>
    </w:p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Таблица 3</w:t>
      </w:r>
    </w:p>
    <w:bookmarkEnd w:id="168"/>
    <w:bookmarkStart w:name="z176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Вид трудовой деятельности (профессии)</w:t>
      </w:r>
      <w:r>
        <w:br/>
      </w:r>
      <w:r>
        <w:rPr>
          <w:rFonts w:ascii="Times New Roman"/>
          <w:b/>
          <w:i w:val="false"/>
          <w:color w:val="000000"/>
        </w:rPr>
        <w:t>"Приготовитель растворов и электролитов"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 по рецептам до двух компонентных смесей концентрированных кислот, растворов, составных электролитов, электролитных паст. Чистка и промывка оборудования, применяемого в процессе работы. Ведение журнала регистрации выполнения технологического процесса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 растворов по специально заданным режимам, корректировка и регенерация электролитов, дозирование в заданной пропорции химикатов и продуктов загустителя для паст. Приготовление по рецептам свыше четырех компонентных смесей концентрированных кислот, растворов, составных электролитов, электролитных паст общего и специального назначения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Фильтрация, корректировка и отстаивание растворов. Осаждение серебра, отдаление и сушка осадка. Приготовление в соответствии с технологическим процессом многокомпонентных смесей концентрированных кислот, растворов, составных электролитов, электролитных плат общего и специального назначения. Контроль за работой насосно-холодильных агрегатов и автоматических установок, наладка оборудования</w:t>
            </w:r>
          </w:p>
        </w:tc>
      </w:tr>
    </w:tbl>
    <w:p>
      <w:pPr>
        <w:spacing w:after="0"/>
        <w:ind w:left="0"/>
        <w:jc w:val="left"/>
      </w:pPr>
    </w:p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Таблица 4</w:t>
      </w:r>
    </w:p>
    <w:bookmarkEnd w:id="170"/>
    <w:bookmarkStart w:name="z178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Вид трудовой деятельности (профессии)</w:t>
      </w:r>
      <w:r>
        <w:br/>
      </w:r>
      <w:r>
        <w:rPr>
          <w:rFonts w:ascii="Times New Roman"/>
          <w:b/>
          <w:i w:val="false"/>
          <w:color w:val="000000"/>
        </w:rPr>
        <w:t>"Прессовщик электродов и элементов"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Холодное и горячее прессование электродов из окиси ртути и полуэлементов под руководством прессовщика более высокой квалификации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Холодное и горячее прессование электродов из окиси ртути, термоэлементов с подслоем и прокладкой. Сборка пресс форм и проверка заданных габаритов термоэлементов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Холодное прессование каскадных термоэлементов с коммутационными слоями, переходными подслоями, прокладками. Соблюдение режима прессования. Подрезка прокладки и зачистка спрессованных термоэлементов</w:t>
            </w:r>
          </w:p>
        </w:tc>
      </w:tr>
    </w:tbl>
    <w:p>
      <w:pPr>
        <w:spacing w:after="0"/>
        <w:ind w:left="0"/>
        <w:jc w:val="left"/>
      </w:pPr>
    </w:p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Таблица 5</w:t>
      </w:r>
    </w:p>
    <w:bookmarkEnd w:id="172"/>
    <w:bookmarkStart w:name="z180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Вид трудовой деятельности (профессии)</w:t>
      </w:r>
      <w:r>
        <w:br/>
      </w:r>
      <w:r>
        <w:rPr>
          <w:rFonts w:ascii="Times New Roman"/>
          <w:b/>
          <w:i w:val="false"/>
          <w:color w:val="000000"/>
        </w:rPr>
        <w:t>"Сушильщик элементного производства"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сушка агломератов, элементов, батарей, картонажных деталей и изделий к сушке. Загрузка изделий и выгрузка их из сушильных печей и сушильных камер. Наблюдение за процессом сушки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температурного режима и определение процесса окончания процесса сушки. Сортировка и укладка в штабель деталей и изделий по маркам и сортам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нагрев сушильных агрегатов к процессу сушки. Регулировка подач, определение влажности и окончания процесса сушки</w:t>
            </w:r>
          </w:p>
        </w:tc>
      </w:tr>
    </w:tbl>
    <w:p>
      <w:pPr>
        <w:spacing w:after="0"/>
        <w:ind w:left="0"/>
        <w:jc w:val="left"/>
      </w:pPr>
    </w:p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Таблица 6</w:t>
      </w:r>
    </w:p>
    <w:bookmarkEnd w:id="174"/>
    <w:bookmarkStart w:name="z182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Вид трудовой деятельности (профессии) "Автоклавщик-сушильщик</w:t>
      </w:r>
      <w:r>
        <w:br/>
      </w:r>
      <w:r>
        <w:rPr>
          <w:rFonts w:ascii="Times New Roman"/>
          <w:b/>
          <w:i w:val="false"/>
          <w:color w:val="000000"/>
        </w:rPr>
        <w:t>аккумуляторных пластин в производстве свинцовых аккумуляторов"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Пропарка и сушка аккумуляторных пластин. Управление системой подогрева и циркуляцией воздуха в процессе сушки аккумуляторных пластин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Загрузка и разгрузка аккумуляторных пластин из автоклавов в камеры паровой сушки или в тоннельные сушильные конвейеры. Пропарка и сушка аккумуляторных пластин больших размеров. Наблюдения показания контрольно-измерительных приборов сушильных установок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Пропитка сухозаряженных пластин после сушки. Управление системой подогрева воздуха и регулировка температурными режимами процесса сушки</w:t>
            </w:r>
          </w:p>
        </w:tc>
      </w:tr>
    </w:tbl>
    <w:p>
      <w:pPr>
        <w:spacing w:after="0"/>
        <w:ind w:left="0"/>
        <w:jc w:val="left"/>
      </w:pPr>
    </w:p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Таблица 7</w:t>
      </w:r>
    </w:p>
    <w:bookmarkEnd w:id="176"/>
    <w:bookmarkStart w:name="z184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Вид трудовой деятельности (профессии)</w:t>
      </w:r>
      <w:r>
        <w:br/>
      </w:r>
      <w:r>
        <w:rPr>
          <w:rFonts w:ascii="Times New Roman"/>
          <w:b/>
          <w:i w:val="false"/>
          <w:color w:val="000000"/>
        </w:rPr>
        <w:t>"Сборщик гальванических элементов и батарей"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гальванических элементов и батарей стаканчиковой и галетной конструкций. Сортировка и укладка готовых изделий в тару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Оборка гальванических элементов, секций и батарей стаканчиковой и галетной конструкции. Пайка или приварка контактов, токоотводов, соединительной проволочки к цинковым полюсам, колпачкам, штепсельным гнездам. Комплектование блоков, секций, батарей и элементов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Зарядка элементов различными электролитными пастами. Внутренняя пайка или сварка батарей согласно схеме соединения</w:t>
            </w:r>
          </w:p>
        </w:tc>
      </w:tr>
    </w:tbl>
    <w:p>
      <w:pPr>
        <w:spacing w:after="0"/>
        <w:ind w:left="0"/>
        <w:jc w:val="left"/>
      </w:pPr>
    </w:p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Таблица 8</w:t>
      </w:r>
    </w:p>
    <w:bookmarkEnd w:id="178"/>
    <w:bookmarkStart w:name="z186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Вид трудовой деятельности (профессии)</w:t>
      </w:r>
      <w:r>
        <w:br/>
      </w:r>
      <w:r>
        <w:rPr>
          <w:rFonts w:ascii="Times New Roman"/>
          <w:b/>
          <w:i w:val="false"/>
          <w:color w:val="000000"/>
        </w:rPr>
        <w:t>"Сборщик свинцовых аккумуляторов и батарей"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сборке аккумуляторов и батарей. Выполнение простых сборочных операций по сборке полублоков, блоков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батарей различных типов. Регулировка технологических режимов работы обслуживаемого оборудования. Выявление причин отклонения в режимах работы сборочных установок и их устранение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Регулировка, доводка и установка режимов работы автоматических устройств</w:t>
            </w:r>
          </w:p>
        </w:tc>
      </w:tr>
    </w:tbl>
    <w:p>
      <w:pPr>
        <w:spacing w:after="0"/>
        <w:ind w:left="0"/>
        <w:jc w:val="left"/>
      </w:pPr>
    </w:p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Таблица 9</w:t>
      </w:r>
    </w:p>
    <w:bookmarkEnd w:id="180"/>
    <w:bookmarkStart w:name="z188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 трудовой деятельности (профессии) "Техник"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рабочими с принятием ответственности за результат их действий на конкретном участке технологического процесса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технологического процесса и наблюдение за режимами технологических процессов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и устранение неисправностей в работе производства</w:t>
            </w:r>
          </w:p>
        </w:tc>
      </w:tr>
    </w:tbl>
    <w:p>
      <w:pPr>
        <w:spacing w:after="0"/>
        <w:ind w:left="0"/>
        <w:jc w:val="left"/>
      </w:pPr>
    </w:p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Таблица 10</w:t>
      </w:r>
    </w:p>
    <w:bookmarkEnd w:id="182"/>
    <w:bookmarkStart w:name="z190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 трудовой деятельности (профессии) "Механик"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технической документации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подчиненным ему персоналом на закрепленном участке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надежной работы, осуществление технического обслуживания и контроля оборудования, находящегося в его ведении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новых и совершенствовании действующих технологических процессов</w:t>
            </w:r>
          </w:p>
        </w:tc>
      </w:tr>
    </w:tbl>
    <w:p>
      <w:pPr>
        <w:spacing w:after="0"/>
        <w:ind w:left="0"/>
        <w:jc w:val="left"/>
      </w:pPr>
    </w:p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Таблица 11</w:t>
      </w:r>
    </w:p>
    <w:bookmarkEnd w:id="184"/>
    <w:bookmarkStart w:name="z192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 трудовой деятельности (профессии)</w:t>
      </w:r>
      <w:r>
        <w:br/>
      </w:r>
      <w:r>
        <w:rPr>
          <w:rFonts w:ascii="Times New Roman"/>
          <w:b/>
          <w:i w:val="false"/>
          <w:color w:val="000000"/>
        </w:rPr>
        <w:t>"Инженер-технолог (технолог)"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систем комплексного регламентированного обслуживания, эксплуатации, обеспечивающих эффективную работу предприятия; прогрессивной технологии обслуживания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комплекса мероприятий, направленных на совершенствование организации производственных процессов и повышения качества выпускаемой продукции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по планированию технического развития производства, капитального ремонта, модернизации основных фондов, составлении баланса производственных мощностей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работе, связанной с разработкой и внедрением стандартов и технических условий по эксплуатации, содержанию оборудования</w:t>
            </w:r>
          </w:p>
        </w:tc>
      </w:tr>
    </w:tbl>
    <w:p>
      <w:pPr>
        <w:spacing w:after="0"/>
        <w:ind w:left="0"/>
        <w:jc w:val="left"/>
      </w:pPr>
    </w:p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Таблица 12</w:t>
      </w:r>
    </w:p>
    <w:bookmarkEnd w:id="186"/>
    <w:bookmarkStart w:name="z194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 трудовой деятельности (профессии) "Инженер"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систем комплексного регламентированного обслуживания, эксплуатации, обеспечивающих эффективную работу предприятия; прогрессивной технологии обслуживания и эксплуатации оборудования, механизации трудоемких процессов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комплекса мероприятий, направленных на совершенствование организации обслуживания и эксплуатации оборудования, улучшение качества организации деятельности, повышение эффективности использования основных фондов и оборудования организации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по планированию технического развития производства, капитального ремонта, модернизации основных фондов, составлении баланса производственных мощностей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работе, связанной с разработкой и внедрением стандартов и технических условий по эксплуатации, содержанию оборудования.</w:t>
            </w:r>
          </w:p>
        </w:tc>
      </w:tr>
    </w:tbl>
    <w:p>
      <w:pPr>
        <w:spacing w:after="0"/>
        <w:ind w:left="0"/>
        <w:jc w:val="left"/>
      </w:pPr>
    </w:p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 – функция.</w:t>
      </w:r>
    </w:p>
    <w:bookmarkEnd w:id="1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"Производство аккумуляторов и батарей"</w:t>
            </w:r>
          </w:p>
        </w:tc>
      </w:tr>
    </w:tbl>
    <w:bookmarkStart w:name="z224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Описание единиц ПС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Таблица 1</w:t>
      </w:r>
    </w:p>
    <w:bookmarkEnd w:id="190"/>
    <w:bookmarkStart w:name="z198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Вид трудовой деятельности (профессии)</w:t>
      </w:r>
      <w:r>
        <w:br/>
      </w:r>
      <w:r>
        <w:rPr>
          <w:rFonts w:ascii="Times New Roman"/>
          <w:b/>
          <w:i w:val="false"/>
          <w:color w:val="000000"/>
        </w:rPr>
        <w:t>"Контролер в аккумуляторном и элементном производстве"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Аккумуляторы и батарейки, активные массы, растворы и электролиты, электроды и другие элементы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Контрольно-измерительные приборы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1-1 Контроль качества поступающих на сборку деталей и узлов. Прием полуфабрикатов и готовых изделий по внешнему виду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контроля процесса производства аккумуляторов и батарей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принципа работ контрольно-измерительных инструментов. Знание методов и способов сборки готовых изделий, и полуфабрикатов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1-2 Контроль и проверка правильности хранения готовых изделий и полуфабрикатов. Выявление брака и принятие мер по его устранению. Оформление документации на забракованную продукцию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на стандартных контрольно-измерительных установках и приборах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в области правил применения видов контроля. Знания техники безопасности, охраны труда, промышленной и пожарной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Аккумуляторы и батарейки, активные массы, растворы и электролиты, электроды и другие элементы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Контрольно-измерительные приборы, документация, стандарты, компьютер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2-1 Контроль качества на основе проверки на соответствие техническим условиям и государственным стандартам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решать стандартные практические задачи по выявлению и устранению браков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профилактике брака, ведение учета и отчетности по принятой и забракованной продукции; основные законы электротехники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2-2 Окончательная приемка готовых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решать практические задачи контроля качественных характеристик специальных химических и физических источников тока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техники безопасности, охраны труда, промышленной и пожарной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Аккумуляторы и батарейки, активные массы, растворы и электролиты, электроды и другие элементы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Контрольно-измерительные приборы. Специальные стенды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3-1 Проверка полуфабрикатов и готовых изделий по габаритам, герметичности, сопротивлению и изоляции. Контроль качества сложных и особо сложных полуфабрикатов. Окончательная приемка готовых изделий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сборки принципиальных электрических схем для снятия вольтамперных характеристик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теоретических основ электротехники и электроники. Методику испытаний и исследований. Конструкцию и принципы действия всех сложных электроизмерительных приборов.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3-2 Контроль специальных химических и физических источников тока на соответствие техническим условиям инструкциям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анализировать результатов замеров и пересчет полученных данных по комплексным формулам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техники безопасности, охраны труда, промышленной и пожарной безопасности</w:t>
            </w:r>
          </w:p>
        </w:tc>
      </w:tr>
    </w:tbl>
    <w:p>
      <w:pPr>
        <w:spacing w:after="0"/>
        <w:ind w:left="0"/>
        <w:jc w:val="left"/>
      </w:pPr>
    </w:p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Таблица 2</w:t>
      </w:r>
    </w:p>
    <w:bookmarkEnd w:id="192"/>
    <w:bookmarkStart w:name="z200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Вид трудовой деятельности (профессии)</w:t>
      </w:r>
      <w:r>
        <w:br/>
      </w:r>
      <w:r>
        <w:rPr>
          <w:rFonts w:ascii="Times New Roman"/>
          <w:b/>
          <w:i w:val="false"/>
          <w:color w:val="000000"/>
        </w:rPr>
        <w:t>"Приготовитель активных масс"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и навыки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порошки, пастообразные и порошкообразные активные массы, журнал регистрации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Вибрационная сита, сушильный агрегат, дозировочный агрегат, смесители, мешалки, мельницы, вальцы, варочные котлы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1-1 Участие в процессе приготовления пастообразных, порошкообразных активных и электропроводных масс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управления оборудованиями и агрегатами, а также технологии приготовления активных масс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принципа действия и правил эксплуатации агрегатов по приготовлению активных масс. Знания техники безопасности, охраны труда, промышленной и пожарной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1-2 Управление механизмами и оборудованиями по расфасовке готовой массы. Ведение журнала регистрации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технической документацией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способов дозировки, и загрузки компонентов. Знание правил введение журнала регистрации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порошки, пастообразные и порошкообразные активные массы, журнал регистрации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Вибрационная сита, сушильный агрегат, дозировочный агрегат, смесители, мешалки, мельницы, вальцы, варочные котлы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2-1 Участие в процессе приготовления активных и электропроводных масс. Управление пусковой и контрольной аппаратурой агрегатов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решать практических задач по приготовлению активных масс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процесса производства пастообразных и порошкообразных активных и электропроводных масс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2-2 Выполнение маркировки и паспортизации активных масс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решать практических задач по приготовлению активных масс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маркировки и паспортизации активных масс. Знания техники безопасности, охраны труда, промышленной и пожарной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порошки, пастообразные и порошкообразные активные массы, журнал регистрации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Вибрационная сита, сушильный агрегат, дозировочный агрегат, смесители, мешалки, мельницы, вальцы, варочные котлы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3-1 Приготовление пастообразных, порошкообразных активных и электропроводных масс с частой сменой номеров активных и электропроводных масс. Управление различными агрегатами и механизмами, подналадка агрегатов в процессе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при управлении различными агрегатами и механизмами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теоретических основ электротехники и электроники. Знание рецептуры, технологии приготовления активных масс. Знания при наблюдении за показаниями приборов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3-2 Наблюдение за показаниями приборов, подсчет количества компонентов, их дозирование и загрузка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сборки принципиальных электрических схем для снятия вольтамперных характеристик.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анализировать результатов замеров и пересчет полученных данных по комплексным формулам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</w:p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Таблица 3</w:t>
      </w:r>
    </w:p>
    <w:bookmarkEnd w:id="194"/>
    <w:bookmarkStart w:name="z202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Вид трудовой деятельности (профессии)</w:t>
      </w:r>
      <w:r>
        <w:br/>
      </w:r>
      <w:r>
        <w:rPr>
          <w:rFonts w:ascii="Times New Roman"/>
          <w:b/>
          <w:i w:val="false"/>
          <w:color w:val="000000"/>
        </w:rPr>
        <w:t>"Приготовитель растворов и электролитов"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и навыки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Кислоты, растворы, электролиты, электролитные пасты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Оборудование, применяемое в процессе работ, контрольно-измерительные приборы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1-1 Приготовление по рецептам до двух компонентных смесей концентрированных кислот общего и специального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и навыки работать кислотами, щелочами и других веществами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о свойствах кислот, щелочей и других веществ, и правила работы с ними. Знания техники безопасности, охраны труда, промышленной и пожарной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1-2 Приготовление по рецептам свыше двух до четырех компонентных смесей концентрированных кислот, растворов, составных электролитов и электролитных паст общего и специального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и навыки хранения и транспортировки кислот, щелочей и других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технического назначения и свойства солей, кислот и щелочей, правил их хранения, транспортировки и способы определения их качества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Кислоты, растворы, электролиты, электролитные пасты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Оборудование, применяемое в процессе работы, контрольно-измерительные приборы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2-1 Приготовление растворов по специально заданным режимам, корректировка и регенерация электролитов, дозирование в заданной пропорции химикатов и продуктов загустителя для паст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приготовления растворов и электролитов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 свойствах различных материалов и химикатов, гальванических процессов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2-2 Приготовление по рецептам свыше четырех компонентных смесей концентрированных кислот, растворов, составных электролитов, электролитных паст общего и специального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решать практические задачи по технологии приготовления активных масс. Умение решать практические задачи контроля качественных характеристик специальных химических и физических источников тока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рецептов приготовления свыше четырех компонентных смесей концентрированных кислот, растворов, составных электролитов. Знания техники безопасности, охраны труда, промышленной и пожарной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Кислоты, растворы, электролиты, электролитные пасты, журнал регистрации выполнения технологического процесса, оборудования, применяемая в процессе работы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периодического действия, применяемое в процессе работы, контрольно-измерительные приборы, насосно-холодильный агрегат и автоматические установки непрерывной фильтрации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3-1 Фильтрация, корректировка и отстаивание растворов. Осаждение серебра, отдаление и сушка осадка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сборки принципиальных электрических схем для снятия вольтамперных характеристик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назначения и свойства различных материалов и химикатов, гальванические процессов, методики проведения анализов и расчетов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3-2 Приготовление в соответствии с технологическим процессом многокомпонентных смесей концентрированных кислот, растворов, составных электролитов, электролитных плат общего и специального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анализировать результатов замеров и пересчет полученных данных по комплексным формулам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технического назначения и свойства солей, кислот и щелочей, правил хранения, транспортировки и способы определения их качества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3-3 Контроль за работой насосно-холодильных агрегатов и автоматических установок, наладка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контрольно-измерительными приборами и устройствами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принципа работы насосно-холодильных агрегатов и автоматических установок и их наладки. Знания техники безопасности, охраны труда, промышленной и пожарной безопасности</w:t>
            </w:r>
          </w:p>
        </w:tc>
      </w:tr>
    </w:tbl>
    <w:p>
      <w:pPr>
        <w:spacing w:after="0"/>
        <w:ind w:left="0"/>
        <w:jc w:val="left"/>
      </w:pPr>
    </w:p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Таблица 4</w:t>
      </w:r>
    </w:p>
    <w:bookmarkEnd w:id="196"/>
    <w:bookmarkStart w:name="z204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Вид трудовой деятельности (профессии)</w:t>
      </w:r>
      <w:r>
        <w:br/>
      </w:r>
      <w:r>
        <w:rPr>
          <w:rFonts w:ascii="Times New Roman"/>
          <w:b/>
          <w:i w:val="false"/>
          <w:color w:val="000000"/>
        </w:rPr>
        <w:t>"Прессовщик электродов и элементов"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и навыки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Окись ртути, полуэлементы, электорды, пресс порошок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Гидравлический пресс, навес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1-1 Холодное и горячее прессование электродов из окиси ртути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и навыки технологии холодного и горячего прессования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технологии холодного и горячего прессования электродов из окиси ртути.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1-2 Холодное и горячее прессование полуэлементов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технологии холодного и горячего прессования полуэлементов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Окись ртути, термоэлементы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Гидравлический пресс, навесы, пуансоны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2-1 Холодное и горячее прессование электродов из окиси ртути, термоэлементов с подслоем и прокладкой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и навыки технологии холодного и горячего прессования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технологии холодного и горячего прессования термоэлементов с подслоем и прокладкой. Знания техники безопасности, охраны труда, промышленной и пожарной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2-2 Сборка пресс форм и проверка заданных габаритов термоэлементов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и навыки технологии сборки пресс форм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технологии сборки пресс формы и методики проверки заданных габаритов термоэлементов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Каскадные термоэлементы, каскадные термоэлементы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Гидравлический пресс, пресс формы инструменты для резки термоэлементов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3-1 Холодное прессование каскадных термоэлементов с коммутационными слоями, переходными подслоями, прокладками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и навыки технологии холодного и горячего прессования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технологии холодного и горячего прессования каскадных термоэлементов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3-2 Соблюдение режима прессования. Подрезка прокладки и зачистка спрессованных термоэлементов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режима прессования. Технологии подрезки прокладки</w:t>
            </w:r>
          </w:p>
        </w:tc>
      </w:tr>
    </w:tbl>
    <w:p>
      <w:pPr>
        <w:spacing w:after="0"/>
        <w:ind w:left="0"/>
        <w:jc w:val="left"/>
      </w:pPr>
    </w:p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Таблица 5</w:t>
      </w:r>
    </w:p>
    <w:bookmarkEnd w:id="198"/>
    <w:bookmarkStart w:name="z206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Вид трудовой деятельности (профессии)</w:t>
      </w:r>
      <w:r>
        <w:br/>
      </w:r>
      <w:r>
        <w:rPr>
          <w:rFonts w:ascii="Times New Roman"/>
          <w:b/>
          <w:i w:val="false"/>
          <w:color w:val="000000"/>
        </w:rPr>
        <w:t>"Сушильщик элементного производства"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и навыки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Агломераты, элементы, батарей, картонажные изделия и детали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Сушильная камера, сушильная печь, сушильный агрегат, сушильный барабан, вентилятор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1-1 Подготовка и сушка агломератов, элементов, батарей, картонажных деталей и изделий к сушке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и навыки работы на сушильных установках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принципов работы сушильных установок. Знания техники безопасности, охраны труда, промышленной и пожарной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1-2 Загрузка изделий и выгрузка их из сушильных печей и сушильных камер. Наблюдение за процессом сушки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управления работой сушильных установок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правил загрузки и выгрузки изделий из сушильных печей и сушильных камер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Агломераты, элементы, батарей, картонажные изделия и детали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Сушильная камера, сушильная печь, сушильный агрегат, сушильный барабан, вентилятор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2-1 Соблюдение температурного режима и определение процесса окончания процесса сушки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управления режимами сушки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температурного режима и процесса окончания сушки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2-2 Сортировка и укладка в штабель деталей и изделий по маркам и сортам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и навыки сортировки маркировки изделий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Агломераты, элементы, батарей, картонажные изделия и детали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Сушильная камера, сушильная печь, сушильный агрегат, сушильный барабан, вентилятор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3-1 Подготовка и нагрев сушильных агрегатов к процессу сушки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решать практические задачи по технологии сушки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конструкции устройства сушильных агрегатов. Знания техники безопасности, охраны труда, промышленной и пожарной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3-2 Регулировка подач, определение влажности и окончания процесса сушки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контрольно-измерительными приборами и устройствами, умение анализировать результатов замеров и пересчет полученных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правил применения контрольно-измерительных и регулирующих приборов, знание режимов сушки</w:t>
            </w:r>
          </w:p>
        </w:tc>
      </w:tr>
    </w:tbl>
    <w:p>
      <w:pPr>
        <w:spacing w:after="0"/>
        <w:ind w:left="0"/>
        <w:jc w:val="left"/>
      </w:pPr>
    </w:p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Таблица 6</w:t>
      </w:r>
    </w:p>
    <w:bookmarkEnd w:id="200"/>
    <w:bookmarkStart w:name="z208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Вид трудовой деятельности (профессии)</w:t>
      </w:r>
      <w:r>
        <w:br/>
      </w:r>
      <w:r>
        <w:rPr>
          <w:rFonts w:ascii="Times New Roman"/>
          <w:b/>
          <w:i w:val="false"/>
          <w:color w:val="000000"/>
        </w:rPr>
        <w:t>"Автоклавщик-сушильщик аккумуляторных пластин</w:t>
      </w:r>
      <w:r>
        <w:br/>
      </w:r>
      <w:r>
        <w:rPr>
          <w:rFonts w:ascii="Times New Roman"/>
          <w:b/>
          <w:i w:val="false"/>
          <w:color w:val="000000"/>
        </w:rPr>
        <w:t>в производстве свинцовых аккумуляторов"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и навыки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Аккумуляторные пластины, сухозаряженные пластины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Автоклавы, камеры паровой сушилки, тоннельные конвейерные сушки, контрольно-измерительные приборы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1-1 Пропарка и сушка аккумуляторных пластин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управлять сушильными оборудованиями и агрегатами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режима пропарки и сушки аккумуляторных пластин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1-2 Управление системой подогрева и циркуляцией воздуха в процессе сушки аккумуляторных пластин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принципа управления системы подогрева и циркуляцией воздуха сушильного оборудования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Аккумуляторные пластины, сухозаряженные пластины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Автоклавы, камеры паровой сушилки, тоннельные конвейерные сушки, контрольно-измерительные приборы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2-1 Загрузка и разгрузка аккумуляторных пластин из автоклавов в камеры паровой сушки или в тоннельные сушильные конвейеры. Пропарка и сушка аккумуляторных пластин больших размеров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управлять оборудованиями и агрегатами, а также технологией сушки аккумуляторных и сухозаряженных пластин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принципа и требовании загрузки и разгрузки аккумуляторных пластин. Знания техники безопасности, охраны труда, промышленной и пожарной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2-2 Наблюдения показания контрольно-измерительных приборов сушильных установок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управлять сушильными оборудованиями и агрегатами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методики наблюдения и снятия показания контрольно-измерительных приборов сушильных установок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Аккумуляторные пластины, сухозаряженные пластины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Автоклавы, камеры паровой сушилки, тоннельные конвейерные сушки, контрольно-измерительные приборы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3-1 Пропитка сухозаряженных пластин после сушки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управлять оборудованиями и агрегатами, а также технологией сушки аккумуляторных и сухозаряженных пластин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технологии пропитки сухозаряженных пластин после сушки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3-2 Управление системой подогрева воздуха и регулировка температурными режимами процесса сушки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принципа управления системы подогрева воздуха и регулировки температурных режимами процесса сушки</w:t>
            </w:r>
          </w:p>
        </w:tc>
      </w:tr>
    </w:tbl>
    <w:p>
      <w:pPr>
        <w:spacing w:after="0"/>
        <w:ind w:left="0"/>
        <w:jc w:val="left"/>
      </w:pPr>
    </w:p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Таблица 7</w:t>
      </w:r>
    </w:p>
    <w:bookmarkEnd w:id="202"/>
    <w:bookmarkStart w:name="z210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Вид трудовой деятельности (профессии)</w:t>
      </w:r>
      <w:r>
        <w:br/>
      </w:r>
      <w:r>
        <w:rPr>
          <w:rFonts w:ascii="Times New Roman"/>
          <w:b/>
          <w:i w:val="false"/>
          <w:color w:val="000000"/>
        </w:rPr>
        <w:t>"Сборщик гальванических элементов и батарей"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и навыки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Гальванические элементы, секции и элементы батарей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Токарный станок, специальные приспособления, паяльник, токоотводы, контакты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1-1 Сборка гальванических элементов и батарей стаканчиковой и галетной конструкций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и навыки работы сборки гальванических элементов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технологии сборка гальванических элементов и батарей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1-2 Сортировка и укладка готовых изделий в 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комплектации деталей и элементов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сорта и технологии укладки гальванических элементов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Гальванические элементы, секции и элементы батарей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Токарный станок, специальные приспособления, паяльник, токоотводы, контакты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2-1 Оборка гальванических элементов, секций и батарей стаканчиковой и галетной конструкции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способов укладки в тару готовых изделии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технологии оборки гальванических элементов, секций и батарей. Знания техники безопасности, охраны труда, промышленной и пожарной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2-2 Пайка или приварка контактов, токоотводов, соединительной проволочки к цинковым полюсам, колпачкам, штепсельным гнездам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решать практические задачи по технологии изготовления гальванических пластин и элементов батарей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технологии пайки или приварки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2-3 Комплектование блоков, секций, батарей и элементов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Гальванические элементы, секции и элементы батарей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Токарный станок, специальные приспособления, паяльник, токоотводы, контакты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3-1 Зарядка элементов различными электролитными пастами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использования технологии сборки батарей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технологии зарядки электролитных паст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3-2 Внутренняя пайка или сварка батарей согласно схеме соединения. Знания техники безопасности, охраны труда, промышленной и пожарной безопасности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технологии внутренней пайки и сварки батарей. Знания техники безопасности, охраны труда, промышленной и пожарной безопасности</w:t>
            </w:r>
          </w:p>
        </w:tc>
      </w:tr>
    </w:tbl>
    <w:p>
      <w:pPr>
        <w:spacing w:after="0"/>
        <w:ind w:left="0"/>
        <w:jc w:val="left"/>
      </w:pPr>
    </w:p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Таблица 8</w:t>
      </w:r>
    </w:p>
    <w:bookmarkEnd w:id="204"/>
    <w:bookmarkStart w:name="z212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Вид трудовой деятельности (профессии)</w:t>
      </w:r>
      <w:r>
        <w:br/>
      </w:r>
      <w:r>
        <w:rPr>
          <w:rFonts w:ascii="Times New Roman"/>
          <w:b/>
          <w:i w:val="false"/>
          <w:color w:val="000000"/>
        </w:rPr>
        <w:t>"Сборщик свинцовых аккумуляторов и батарей"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и навыки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Аккумуляторы и батарей, полублоки, блоки, моноблоки, мастика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Сборочный конвейер, приспособления и транспортно-погрузочные устройства, многопозиционные полуавтоматические установки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1-1 Подготовка к сборке аккумуляторов и батарей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и навыки сборки аккумуляторов и батарей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правил и требовании к подготовительной работе сборки аккумуляторов и батарей. Знания техники безопасности, охраны труда, промышленной и пожарной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1-2 Выполнение простых сборочных операций по сборке полублоков, блоков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технологии простых сборочных операций полублоков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Аккумуляторы и батарей, полублоки, блоки, моноблоки, мастика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Сборочный конвейер, приспособления и транспортно-погрузочные устройства, многопозиционные полуавтоматические установки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2-1 Сборка батарей различных типов. Регулировка технологических режимов работы обслуживаемого оборудования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и навыки технологии сборки и режимов литья свинцовых аккумуляторов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технологии сборки батарей различных типов. Знания техники безопасности, охраны труда, промышленной и 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регулировки технологических режимов работы обслуживаемого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2-2 Выявление причин отклонения в режимах работы сборочных установок и их устранение. Регулировка, доводка и установка режимов работы автоматических устройств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технологических режимов работы сборочных установок и методов устранения неполадок Знание приемов регулировки, доводки и установки режимов работы автоматических устройств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Аккумуляторы и батарей, полублоки, блоки, моноблоки, мастика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Сборочный конвейер, приспособления и транспортно-погрузочные устройства, многопозиционные полуавтоматические установки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3-1 Регулировка, доводка режимов работы автоматических устройств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и навыки технологии сборки и режимов литья свинцовых аккумуляторов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техники безопасности, охраны труда, промышленной и пожарной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3-2 Установка режимов работы автоматических устройств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применения сборочного конвейера, приспособления и транспортно-погрузочные устройства, многопозиционные полуавтоматические установки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правил и требовании к подготовительной работе сборки аккумуляторов и батарей</w:t>
            </w:r>
          </w:p>
        </w:tc>
      </w:tr>
    </w:tbl>
    <w:p>
      <w:pPr>
        <w:spacing w:after="0"/>
        <w:ind w:left="0"/>
        <w:jc w:val="left"/>
      </w:pPr>
    </w:p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Таблица 9</w:t>
      </w:r>
    </w:p>
    <w:bookmarkEnd w:id="206"/>
    <w:bookmarkStart w:name="z214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Вид трудовой деятельности (профессии) "Техник"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и навыки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планы эксплуатации оборудования и других производственных объектов, программы развития, отчетная документация, акты списания, приемки, передачи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Справочная литература, нормативно-регламентирующая литература, журнал регистрации, контрольно-измерительная аппаратура и приборы, аналитические расчеты, компьютер, программное обеспечение, спецодежда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1-1 Контроль ведения персоналом журналов; проверка обеспеченности средствами индивидуальной защиты, их исправность, применение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практических задач, предполагающих многообразие способов решения и их выбор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(практические и теоретические) знания и практический опыт (или широкий диапазон теоретических и практических знаний в профессиональной области). Самостоятельный поиск информации, необходимый для решения профессиональных задач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1-2 Контроль трудовой и производственной дисциплины, наличия и исполнения технической документации, должностных и производственных инструкций, правил внутреннего трудового распорядка, инструкций по охране труда и пожарной безопасности, других нормативно-технических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подход (или умения и навыки самостоятельно разрабатывать и выдвигать различные, в том числе альтернативные варианты решения профессиональных проблем с применением теоретических и практических знаний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1-3 Проведение инструктажа по безопасности труда в соответствии с установленным порядком и сроками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итоговый контроль, оценка и коррекция деятельности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планы эксплуатации оборудования и других производственных объектов, программы развития, отчетная документация, акты списания, приемки, передачи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Справочная литература, нормативно-регламентирующая литература, журнал регистрации, контрольно-измерительная аппаратура и приборы, аналитические расчеты, компьютер, программное обеспечение, спецодежда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2-1 Ведение технической, рабочей документации, своевременное внесение изменений; участие в подготовке отчетной документации по утвержденным формам, доведение до эксплуатационного персонала энергетических характеристик, норм отдельных показателей в форме режимных карт, таблиц, графиков или эксплуатационных инструкций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проблем технологического или методического характера, относящихся к определенной области знаний, предполагающих выбор и многообразие способов решения; разработка, внедрение, контроль, оценка и коррекция компонентов технологического процесса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(практические и теоретические) знания и практический опыт (или широкий диапазон теоретических и практических знаний в профессиональной области). Самостоятельный поиск информации, необходимый для решения профессиональных задач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планы эксплуатации оборудования и других производственных объектов, программы развития, отчетная документация, акты списания, приемки, передачи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Справочная литература, нормативно-регламентирующая литература, журнал регистрации, контрольно-измерительная аппаратура и приборы, аналитические расчеты, компьютер, программное обеспечение, спецодежда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3-1 Участие в осуществлении работ по выявлению резервов производства, разработке мероприятий по созданию благоприятных условий труда, повышению культуры производства, рациональному использованию рабочего времени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 осуществлять научно-исследовательскую и инновационную деятельность по развитию нового знания и процедур интеграции знаний различных областей, правильно и логично оформлять свои мысли в письменной и устной форме, применять на практике теоретические знания в конкретной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</w:p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Таблица 10</w:t>
      </w:r>
    </w:p>
    <w:bookmarkEnd w:id="208"/>
    <w:bookmarkStart w:name="z216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Вид трудовой деятельности (профессии) "Механик"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и навыки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Перспективные, текущие планы эксплуатации оборудования и других производственных объектов, программы развития, стратегии развития предприятия (производственный раздел), отчетная документация, акты списания, приемки, передачи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Наблюдение, справочная литература, нормативно-регламентирующая литература, журнал регистрации, контрольно-измерительная аппаратура и приборы, аналитические расчеты, компьютер, программное обеспечение, спецодежда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1-1 Контроль ведения персоналом журналов; проверка обеспеченности средствами индивидуальной защиты, их исправность, применение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практических задач, предполагающих многообразие способов решения и их выбор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(практические и теоретические) знания и практический опыт (или широкий диапазон теоретических и практических знаний в профессиональной области). Самостоятельный поиск информации, необходимый для решения профессиональных задач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1-2 Проведение инструктажа по безопасности труда в соответствии с установленным порядком и срокам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подход (или умения и навыки самостоятельно разрабатывать и выдвигать различные, в том числе альтернативные варианты решения профессиональных проблем с применением теоретических и практических знаний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Перспективные, текущие планы эксплуатации оборудования и других производственных объектов, программы развития, стратегии развития предприятия (производственный раздел), отчетная документация, акты списания, приемки, передачи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Наблюдение, справочная литература, нормативно-регламентирующая литература, журнал регистрации, контрольно-измерительная аппаратура и приборы, аналитические расчеты, компьютер, программное обеспечение, спецодежда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2-1 Контроль трудовой и производственной дисциплины, наличия и исполнения технической документации, должностных и производственных инструкций, правил внутреннего трудового распорядка, инструкций по охране труда и пожарной безопасности, других нормативно-технических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проблем технологического или методического характера, относящихся к определенной области знаний, предполагающих выбор и многообразие способов решения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Деятельность, требующая синтеза специальных (теоретических и практических) знаний (в том числе, инновационных) и практического опыта. Самостоятельный поиск, анализ и оценка профессиональной информации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Эксплуатационные, обслуживающие работы, договора-соглашения, заключения, акты экспертизы, акты апробации, правила эксплуатации и ремонта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профилактического, текущего, аварийного ремонта обслуживаемого оборудования, аналитические расчеты, тестирование, компьютер, программное обеспечение, оргтехника, спецодежда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3-1 Ведение технической, рабочей документации, своевременное внесение изменений; участие в подготовке отчетной документации по утвержденным формам, доведение до эксплуатационного персонала энергетических характеристик, норм отдельных показателей в форме режимных карт, таблиц, графиков или эксплуатационных инструкций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Разработка, внедрение, контроль, оценка и коррекция компонентов технологического процесса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Эксплуатационные, обслуживающие работы, договора-соглашения, заключения, акты экспертизы, акты апробации, правила эксплуатации и ремонта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профилактического, текущего, аварийного ремонта обслуживаемого оборудования, аналитические расчеты, тестирование, компьютер, программное обеспечение, оргтехника, спецодежда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4-1 Участие в осуществлении работ по выявлению резервов производства, разработке мероприятий по созданию благоприятных условий труда, повышению культуры производства, рациональному использованию рабочего времени.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 осуществлять научно-исследовательскую и инновационную деятельность по развитию нового знания и процедур интеграции знаний различных областей, правильно и логично оформлять свои мысли в письменной и устной форме, применять на практике теоретические знания в конкретной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Деятельность, требующая синтеза специальных (теоретических и практических) знаний (в том числе, инновационных) и практического опыта. Самостоятельный поиск, анализ и оценка профессиональной информации</w:t>
            </w:r>
          </w:p>
        </w:tc>
      </w:tr>
    </w:tbl>
    <w:p>
      <w:pPr>
        <w:spacing w:after="0"/>
        <w:ind w:left="0"/>
        <w:jc w:val="left"/>
      </w:pPr>
    </w:p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Таблица 11</w:t>
      </w:r>
    </w:p>
    <w:bookmarkEnd w:id="210"/>
    <w:bookmarkStart w:name="z218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 трудовой деятельности (профессии)</w:t>
      </w:r>
      <w:r>
        <w:br/>
      </w:r>
      <w:r>
        <w:rPr>
          <w:rFonts w:ascii="Times New Roman"/>
          <w:b/>
          <w:i w:val="false"/>
          <w:color w:val="000000"/>
        </w:rPr>
        <w:t>"Инженер-технолог (технолог)"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и навыки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Перспективные, текущие планы эксплуатации оборудования и других производственных объектов, программы развития, стратегии развития предприятия (производственный раздел), отчетная документация, акты списания, приемки, передачи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Справочная литература, нормативно-регламентирующая литература, журнал регистрации, контрольно-измерительная аппаратура и приборы, аналитические расчеты, компьютер, программное обеспечение, спецодежда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1-1 Организация работы по повышению квалификации и профессионального мастерства подчиненных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проблем, технологического или методического характера, требующих разработки новых подходов, использования разнообразных методов (в том числе и инновационных)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профессиональных или научных знаний (в том числе и инновационных) и опыта в определенной области и/или на стыке областей. Оценка и отбор профессиональной информации. Создание новых знаний прикладного характера в определенной области. Определение источников и поиск информации, необходимой для развития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1-2 Ведение технической, рабочей документации, своевременное внесение изменений; участие в подготовке отчетной документации по утвержденным формам, доведение до эксплуатационного персонала энергетических характеристик, норм отдельных показателей в форме режимных карт, таблиц, графиков или эксплуатационных инструкций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деятельности подразделения или организации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Перспективные, текущие планы эксплуатации оборудования и других производственных объектов, программы развития, стратегии развития предприятия (производственный раздел), отчетная документация, акты списания, приемки, передачи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Справочная литература, нормативно-регламентирующая литература, журнал регистрации, контрольно-измерительная аппаратура и приборы, аналитические расчеты, компьютер, программное обеспечение, спецодежда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2-1 Определение стратегии деятельности подразделения или организации;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Исследовать, разрабатывать, реализовывать и адаптировать проекты, ведущие к получению новых знаний и новых решений.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Самые продвинутые и специализированные навыки и умения, включая синтез и оценку, требуемые для решения критических проблем в исследовании и/или новшестве и позволяющие пересматривать и обновлять существующее знание или профессиональную практику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профессиональных или научных знаний (в том числе и инновационных) и опыта в определенной области и/или на стыке областей. Оценка и отбор профессиональной информации. Создание новых знаний прикладного характера в определенной области. Определение источников и поиск информации, необходимой для развития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Перспективные, текущие планы эксплуатации оборудования и других производственных объектов, программы развития, стратегии развития предприятия (производственный раздел), отчетная документация, акты списания, приемки, передачи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Справочная литература, нормативно-регламентирующая литература, журнал регистрации, контрольно-измерительная аппаратура и приборы, аналитические расчеты, компьютер, программное обеспечение, спецодежда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3-1 Участие в работе по планированию технического развития производства, капитального ремонта, модернизации основных фондов, составлении баланса производственных мощностей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 научно обосновывать постановку целей и выбор методов и средств их достижения.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участвовать в устной или письменной форме в профессиональных дискуссиях, а также публиковать исходные результаты исследований в международных академических изданиях. Может способствовать на научном и профессиональном уровне техническому, общественному и культурному прогрессу 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профессиональных или научных знаний (в том числе и инновационных) и опыта в определенной области и/или на стыке областей. Оценка и отбор профессиональной информации. Создание новых знаний прикладного характера в определенной области. Определение источников и поиск информации, необходимой для развития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Перспективные, текущие планы эксплуатации оборудования и других производственных объектов, программы развития, стратегии развития предприятия (производственный раздел), отчетная документация, акты списания, приемки, передачи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Справочная литература, нормативно-регламентирующая литература, журнал регистрации, контрольно-измерительная аппаратура и приборы, аналитические расчеты, компьютер, программное обеспечение, спецодежда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4-1 Участие в осуществлении работ по выявлению резервов производства, разработке мероприятий по созданию благоприятных условий труда, повышению культуры производства, рациональному использованию рабочего времени.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генерировать идеи, прогнозировать результаты инновационной деятельности осуществлять широкомасштабные изменения в профессиональной и социальной сфере, руководить сложными производственными и научными процессам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профессиональных или научных знаний (в том числе и инновационных) и опыта в определенной области и/или на стыке областей. Оценка и отбор профессиональной информации. Создание новых знаний прикладного характера в определенной области. Определение источников и поиск информации, необходимой для развития деятельности</w:t>
            </w:r>
          </w:p>
        </w:tc>
      </w:tr>
    </w:tbl>
    <w:p>
      <w:pPr>
        <w:spacing w:after="0"/>
        <w:ind w:left="0"/>
        <w:jc w:val="left"/>
      </w:pPr>
    </w:p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Таблица 12</w:t>
      </w:r>
    </w:p>
    <w:bookmarkEnd w:id="212"/>
    <w:bookmarkStart w:name="z220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Вид трудовой деятельности (профессии) "Инженер"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и навыки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Перспективные, текущие планы эксплуатации оборудования и других производственных объектов, программы развития, стратегии развития предприятия (производственный раздел), отчетная документация, акты списания, приемки, передачи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Справочная литература, нормативно-регламентирующая литература, журнал регистрации, контрольно-измерительная аппаратура и приборы, аналитические расчеты, компьютер, программное обеспечение, спецодежда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1-1 Организация работы по повышению квалификации и профессионального мастерства подчиненных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проблем, технологического или методического характера, требующих разработки новых подходов, использования разнообразных методов (в том числе и инновационных)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профессиональных или научных знаний (в том числе и инновационных) и опыта в определенной области и/или на стыке областей. Оценка и отбор профессиональной информации. Создание новых знаний прикладного характера в определенной области. Определение источников и поиск информации, необходимой для развития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1-2 Ведение технической, рабочей документации, своевременное внесение изменений; участие в подготовке отчетной документации по утвержденным формам, доведение до эксплуатационного персонала энергетических характеристик, норм отдельных показателей в форме режимных карт, таблиц, графиков или эксплуатационных инструкций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деятельности подразделения или организации;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Перспективные, текущие планы эксплуатации оборудования и других производственных объектов, программы развития, стратегии развития предприятия (производственный раздел), отчетная документация, акты списания, приемки, передачи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Справочная литература, нормативно-регламентирующая литература, журнал регистрации, контрольно-измерительная аппаратура и приборы, аналитические расчеты, компьютер, программное обеспечение, спецодежда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2-1 Разработка комплекса мероприятий, направленных на совершенствование организации обслуживания и эксплуатации оборудования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 научно обосновывать постановку целей и выбор методов и средств их достижения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Исследовать, разрабатывать, реализовывать и адаптировать проекты, ведущие к получению новых знаний и новых решений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на самом передовом уровне в области науки и профессиональной деятельности. Использовать специальные знания для критического анализа, оценки и синтеза новых сложных идей, которые находятся на самом передовом рубеже данной области. Оценка и отбор информации, необходимой для развития деятельности. Расширять или переосмысливать существующие знания и/ или профессиональную практику в рамках конкретной области или на стыке областей. Демонстрировать способность устойчивого интереса к разработке новых идей или процессов и высокий уровень понимания процессов обучения. Методологические знания в области инновационно-профессиональной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2-2 Улучшение качества организации деятельности, повышение эффективности использования основных фондов и оборудования организации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Перспективные, текущие планы эксплуатации оборудования и других производственных объектов, программы развития, стратегии развития предприятия (производственный раздел), отчетная документация, акты списания, приемки, передачи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Справочная литература, нормативно-регламентирующая литература, журнал регистрации, контрольно-измерительная аппаратура и приборы, аналитические расчеты, компьютер, программное обеспечение, спецодежда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 Участие в работе по планированию технического развития производства, капитального ремонта, модернизации основных фондов, составлении баланса производственных мощностей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Самые продвинутые и специализированные навыки и умения, включая синтез и оценку, требуемые для решения критических проблем в исследовании и/или новшестве и позволяющие пересматривать и обновлять существующее знание или профессиональную практику;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участвовать в устной или письменной форме в профессиональных дискуссиях, а также публиковать исходные результаты исследований в международных академических изданиях. Может способствовать на научном и профессиональном уровне техническому, общественному и культурному прогрессу общества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Перспективные, текущие планы эксплуатации оборудования и других производственных объектов, программы развития, стратегии развития предприятия (производственный раздел), отчетная документация, акты списания, приемки, передачи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Справочная литература, нормативно-регламентирующая литература, журнал регистрации, контрольно-измерительная аппаратура и приборы, аналитические расчеты, компьютер, программное обеспечение, спецодежда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4-1 Участие в осуществлении работ по выявлению резервов производства, разработке мероприятий по созданию благоприятных условий труда, повышению культуры производства, рациональному использованию рабочего времени.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генерировать идеи, прогнозировать результаты инновационной деятельности осуществлять широкомасштабные изменения в профессиональной и социальной сфере, руководить сложными производственными и научными процессам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</w:p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 – функция;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 – задача.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"Производство аккумуляторов и батарей"</w:t>
            </w:r>
          </w:p>
        </w:tc>
      </w:tr>
    </w:tbl>
    <w:bookmarkStart w:name="z223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согласования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организации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согласования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ПС зарегистрирован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 в Реестр профессиональных стандартов рег. №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 (протокол) № ____________________ Дата 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