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45f6" w14:textId="bfa4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ноября 2013 года № 689. Зарегистрирован в Министерстве юстиции Республики Казахстан от 25 декабря 2013 года № 9022. Утратил силу приказом Министра внутренних дел Республики Казахстан от 9 сентября 2019 года № 787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09.09.2019 </w:t>
      </w:r>
      <w:r>
        <w:rPr>
          <w:rFonts w:ascii="Times New Roman"/>
          <w:b w:val="false"/>
          <w:i w:val="false"/>
          <w:color w:val="ff0000"/>
          <w:sz w:val="28"/>
        </w:rPr>
        <w:t>№ 787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профессиональные стандарты: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Деятельность кинологической службы по обеспечению общественного порядка и общественной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Деятельность регистрационно-экзаменационной службы административной полиции по обеспечению общественного порядка и общественной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Деятельность административной полиции, специализированной службы охраны по обеспечению общественного порядка и общественной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Деятельность миграционной полиции по обеспечению общественного порядка и общественной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Деятельность уголовно-исполнительной системы по обеспечению общественного порядка и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(Абдигалиев А.У.)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генерал-майора полиции Демеуова М.Г. и Департамент кадровой работы (Абдигалиев А.У.).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"Деятельность кинологической службы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общественного порядка и общественной безопасности"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"Деятельность кинологической службы по обеспечению общественного порядка и общественной безопасности" (далее – ПС) определяет в области профессиональной деятельности "Деятельность по обеспечению общественного порядка и безопасности" требования к уровню квалификации, компетенции, содержанию, качеству и условиям труда и предназначен для: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профессиограммы, типовые учебные программы, типовые учебные планы, корпоративные стандарты организаций.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должность – функциональное место в системе организационно-административной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ПС используются следующие сокращения: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профессий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01-2005 – Государственный классификатор Республики Казахстан "Классификатор занятий" 01-2005;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03-2007 – Общий классификатор видов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задача;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– функция.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84.24 Деятельность по обеспечению общественного порядка и безопасности. Подобласть профессиональной деятельности: деятельность кинологической службы по обеспечению общественного порядка и общественной безопасности.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подобласти профессиональной деятельности: обеспечить охрану общественного порядка и общественную безопасность с использованием служебных собак.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ПС относятся к следующим профессиям в данной области: вожатый служебных собак, инспектор-кинолог.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Параграф 1. Вожатый служебных собак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профессии: Вожатый служебных собак.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Квалификационный уровень: по ОРК - 3.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Возможные наименования должностей: вожатый служебных собак.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Обобщенное описание выполняемой деятельности: обеспечение условий содержания и ухода за служебными собаками, селекционная работа, участие в обучении собак розыскной, поисковой, караульной и патрульной службе.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условиям труда, образованию и опыту работы вожатого служебных собак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Описание единиц ПС (функциональная карта), трудовые действия, требования к компетенциям, умениям, навыкам, знаниям вожатого служебных собак и квалификационный уровень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Инспектор-кинолог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профессии: Инспектор-кинолог.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Квалификационный уровень: по ОРК - 4.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Возможные наименования должностей: инспектор-кинолог (служащие по трудовому договору, не являющиеся государственными служащими).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Обобщенное описание выполняемой деятельности: обучение собак розыскной, поисковой, караульной и патрульной службе, участию в одорологических исследованиях, использование служебных собак в караульной, патрульной, оперативно-розыскной деятельности, анализ служебной деятельности по содержанию и уходу за служебными собаками, эффективности их использования в охране общественного порядка.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условиям труда, образованию и опыту работы инспектора-кинолога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Описание единиц ПС (функциональная карта), трудовые действия, требования к компетенциям, умениям, навыкам, знаниям инспектора-кинолога и квалификационный уровень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настоящего ПС.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Разработчики, лист согласования, экспертиза и регистрация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Разработчиком ПС является Министерство внутренних дел Республики Казахстан.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Лист согласования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Таблица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6"/>
        <w:gridCol w:w="2854"/>
      </w:tblGrid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Настоящий ПС зарегистрирован в ___________________________.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внесен в Реестр профессиональных стандартов рег. №_______________.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      Дата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кинологической службы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 и общественной безопасности"</w:t>
            </w:r>
          </w:p>
        </w:tc>
      </w:tr>
    </w:tbl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деятельности, профессии,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квалификационные уровни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370"/>
        <w:gridCol w:w="1754"/>
        <w:gridCol w:w="5284"/>
        <w:gridCol w:w="831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трудовой деятельности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и обучение за служебными собаками в охране общественного порядка и обеспечении общественной безопасности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служебных собак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5163 Проводник (вожатый) служебных собак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служебных собак в охране общественного порядка и обеспечении общественной безопасности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Инспектор-кинолог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 Инспектор-вожатый служебных собак (проводник патрульно-розыскной собаки)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кинологической службы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 и общественной безопасности"</w:t>
            </w:r>
          </w:p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103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 РК 01-2005)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 Другие работники служб, осуществляющих защиту граждан и собственности, не учтенные в предыдущих группах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1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Проводник (вожатый) служебных собак 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Требования к условиям труда,</w:t>
      </w:r>
      <w:r>
        <w:br/>
      </w:r>
      <w:r>
        <w:rPr>
          <w:rFonts w:ascii="Times New Roman"/>
          <w:b/>
          <w:i w:val="false"/>
          <w:color w:val="000000"/>
        </w:rPr>
        <w:t>образованию и опыту работы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5"/>
        <w:gridCol w:w="2738"/>
        <w:gridCol w:w="1928"/>
        <w:gridCol w:w="36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подразделения органов внутренних дел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покусы собаками, физическое и вооруженное сопротивление при пресечении правонарушений, нерегулярная посменная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аллергии на собак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курсы на базе предприятия, общее среднее образование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3. Перечень единиц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стандарта (трудовых функций)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0213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содержания и ухода за служебными собаками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Селекционная работа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обучении собак розыскной, поисковой, караульной и патрульной службе, участию в одорологических исследованиях</w:t>
            </w:r>
          </w:p>
        </w:tc>
      </w:tr>
    </w:tbl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4. Описание единиц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(функциональная карта)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2751"/>
        <w:gridCol w:w="2540"/>
        <w:gridCol w:w="2328"/>
        <w:gridCol w:w="2389"/>
        <w:gridCol w:w="328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</w:tr>
      <w:tr>
        <w:trPr>
          <w:trHeight w:val="30" w:hRule="atLeast"/>
        </w:trPr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условий содержания и ухода за служебными собаками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Обеспечение санитарно-гигиенических условий содержания собак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Самостоятельная и своевременная уборка закрепленной территории, мытье посуды для собак. Ответственность за обеспечение чистоты и порядка на закрепленной территории и соблюдение санитарно-гигиенических норм.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Соблюдать правила и нормы, меры безопасности при обращении с собаками. Поддерживать в исправном состоянии санитарно-технический инвентарь.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требования к посуде, местам содержания и выгула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концентрация моющих и дезинфицирующих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эксплуатации санитарно-технического оборудования.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правила охраны труда, противопожарной безопасности, производственной санитарии.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Приготовление пищи, соблюдение режима кормления собак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качество приготовления пищи, соблюдение режима кормления собак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Готовить пищу и своевременно кормить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Соблюдать правила и нормы, меры безопасности при обращении с собаками.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правила приготовления пищи и режима кормления служебных собак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Уход и выгул служебных собак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соблюдение режима ухода и выгула собак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снаряжение и средства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выгул собак.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уходу и выгулу собак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1-4) Ветеринарно-санитарное обслуживание собак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визуальный осмотр поведения и физического состояния собак. Ответственность за своевременное выполнение инструкций и указаний ветеринарного специалиста.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Осматривать и определять признаки заболевания собак. Оказывать первую медицинскую помощь собакам и людям, пострадавшим от укусов.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поведения собак. Наиболее распространенные заболевания собак, причины возникновения и симптомы.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Селекционная работа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Планирование селекционных работ с целью воспроизводства, сохранения, закрепления и улучшения характеристик, передаваемых по наследству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выполнение поставленных задач, результаты селекционной деятельности. Самостоятельное планирование мероприятий по организации селекционной деятельности в кинологическом подразделении. Сложность в подборе производителей.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Выбирать племенных собак и методы разведения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селекционных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оформления документации по организации племенной работы.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Организация спаривания собак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в отборе собак-производителей. Ответственность за организацию условий спаривания.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готовность собак к спариванию. Соблюдать меры безопасности при обращении с собаками.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разведения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поведения собак при спаривании.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Выращивание, отбор, актирование щенков, выбраковка непригодных к кинологической службе. Передача выращенных собак для дрессировки, селекционной работы.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отборе и выбраковке щенков. Ответственность за условия выращивания, оценку щенков.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Выращивать, отбирать, выбраковывать и актировать щенков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содержания, выращивания, дрессировки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актирования щенков или выбраковки, оформления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наставления, регламентирующие кинологическую службу в племенной деятельности.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обучении собак розыскной, поисковой, караульной и патрульной службе, участию в одорологических исследованиях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Подбор и распределение собак по направлениям служебной деятельности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 в определении оптимального использования собак в служебной деятельности.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Тестировать психотипы, поведенческие реакции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Оценивать экстерьерные, служебные качества собак, распределять по профилю служебной деятельности с учетом породы, возраста, здоровья, физического развития, психотипа.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собак и их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физиология, особенности поведения и развития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Распространенные заболевания собак, причины возникновения и симптомы.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обучения собак всем видам служебной деятельности.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Дрессировка собак по профилю служебной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розыскная;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поисковая (наркотические вещества, взрывчатые вещества, оружие и боеприпасы);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проведение одорологических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караульная, патрульная.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дрессировке собак самостоятельно, в составе группы под руководством или в качестве инструктора. Ответственность за результаты дрессировки.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Обучать собак общему курсу дрессировки и по профилю служебной подготовки. Применять снаряжение (амуницию) для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первую медицинскую помощь собакам и людям, пострадавшим от укусов.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и цели дрессировки (тренировки) собак. Общий и специальные курсы дрессировки собак. Методы и приемы использования собак в реальных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в дрессировке (тренировке) собак. Меры предупреждения и исправления ошибок.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 при обращении со специальными средствами, применяемыми в дрессировке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Распространенные заболевания собак, причины возникновения и симптомы.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Тренировка собак для поддержания рабочих качеств с целью выполнения служебных задач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проведение тренировочных занятий с собакой, как самостоятельно, так и под руководством инструктора.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проведения тренировочного процесса.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Выбирать место и время для занятий с собаками, максимально приближенными к реальным условиям использования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упражнения и усложнения для развития чутья и физического состояния собаки.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Поддерживать оптимальное нервно-психическое и физическое состояние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первую медицинскую помощь собакам и людям, пострадавшим от укусов.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3-4) Анализ организации и обучения собак служебной деятельности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анализе результатов дрессировочных (тренировочных)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своевременную коррекцию обучения собак.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процесс и результаты обучения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Оформлять результаты анализа.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инструкции по оформлению и ведению документации (журналов, дневников, рапортов).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самоанализа.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кинологической службы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 и общественной безопасности"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103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 РК 01-2005)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 Строительные и пожарные инспекторы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Требования к условиям труда, образованию</w:t>
      </w:r>
      <w:r>
        <w:br/>
      </w:r>
      <w:r>
        <w:rPr>
          <w:rFonts w:ascii="Times New Roman"/>
          <w:b/>
          <w:i w:val="false"/>
          <w:color w:val="000000"/>
        </w:rPr>
        <w:t>и опыту работы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6"/>
        <w:gridCol w:w="1629"/>
        <w:gridCol w:w="783"/>
        <w:gridCol w:w="59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органов внутренних дел (служащие по трудовому договору, не являющиеся государственными служащими)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покусы собаками, физическое и вооруженное сопротивление при пресечении правонарушений, нерегулярная посменная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аллергии на собак</w:t>
            </w:r>
          </w:p>
        </w:tc>
      </w:tr>
      <w:tr>
        <w:trPr>
          <w:trHeight w:val="30" w:hRule="atLeast"/>
        </w:trPr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3 уровне ОРК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3. Перечень единиц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(трудовых функций)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0307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собак розыскной, поисковой, караульной и патрульной службе, участию в одорологических исследованиях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служебных собак в караульной, патрульной, оперативно-розыскной деятельности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служебной деятельности по содержанию и уходу за служебными собаками, эффективности их использования в охране общественного порядка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4. Описание единиц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(функциональная карта)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1253"/>
        <w:gridCol w:w="2273"/>
        <w:gridCol w:w="2968"/>
        <w:gridCol w:w="4096"/>
        <w:gridCol w:w="241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</w:tr>
      <w:tr>
        <w:trPr>
          <w:trHeight w:val="30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 собак розыскной, поисковой, караульной и патрульной службе, участию в одорологических исследованиях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Подбор и распределение собак по направлениям служебной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 в определении оптимального использования собак в служебной деятельности.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Тестировать психотипы, поведенческие реакции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Оценивать экстерьерные, служебные качества собак, распределять по профилю служебной деятельности с учетом породы, возраста, здоровья, физического развития, психотипа.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собак и их использование. Анатомия, физиология, особенности поведения и развития собак. Распространенные заболевания собак, причины возникновения и симптомы. Методики обучения собак всем видам служебной деятельности.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Дрессировка собак по профилю служебной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розыскная;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поисковая (наркотические вещества, взрывчатые вещества, оружие и боеприпасы);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проведение одорологических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караульная, патрульная.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дрессировке собак самостоятельно, в составе группы под руководством или в качестве инструктора. Ответственность за результаты дрессировки.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Обучать собак общему курсу дрессировки и по профилю служебной подготовки. Применять снаряжение (амуницию) для собак. Оказывать первую медицинскую помощь собакам и людям, пострадавшим от укусов.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и цели дрессировки (тренировки) собак. Общий и специальные курсы дрессировки собак. Методы и приемы использования собак в реальных условиях. Ошибки в дрессировке (тренировке) собак. Меры предупреждения и исправления ошибок. Техника безопасности при обращении со специальными средствами, применяемыми в дрессировке собак. Распространенные заболевания собак, причины возникновения и симптомы.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Тренировка собак для поддержания рабочих качеств с целью выполнения служебных задач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проведение тренировочных занятий с собакой, как самостоятельно, так и под руководством инструктора. Ответственность за результаты и качество проведения тренировочного процесса.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Выбирать место и время для занятий с собаками, максимально приближенными к реальным условиям использования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упражнения и усложнения для развития чутья и физического состояния собаки.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Поддерживать оптимальное нервно-психическое и физическое состояние собак. Оказывать первую медицинскую помощь собакам и людям, пострадавшим от укусов.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Анализ организации и обучения собак служебной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анализе результатов дрессировочных (тренировочных) занятий. Ответственность за своевременную коррекцию обучения собак.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процесс и результаты обучения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Оформлять результаты анализа.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инструкции по оформлению и ведению документации (журналов, дневников, рапортов).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самоанализа.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служебных собак в караульной, патрульной, оперативно-розыскной деятельности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Охрана общественного порядка с использованием служебных собак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использование служебных собак по охране общественного порядка. Ответственность за эффективность использования служебных собак в реальных условиях по охране общественного 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в поддержании активного физического состояния служебных собак во время дежурства.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Управлять служебной собакой при выполнении задач по охране общественного порядка. Применять методические рекомендации и тактические приемы использования служебных собак в реальных условиях. Оказывать первую медицинскую помощь собакам и людям, пострадавшим от укусов. Документирование использования служебных собак в охране общественного порядка.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регламентирующие использование служебных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поведения, физические и психические возможности, уровень подготовки закрепленной собаки. Техника безопасности при работе с собаками. Распространенные заболевания собак, причины возникновения и симптомы.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Розыск предметов, людей по запаху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выборе тактических приемов использования служебной собаки на месте происшествия. Ответственность за оперативное выполнение служебной задачи. Сложность в определении начального следа по прошествии длительного времени и заслеженности места происшествия.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Управлять служебной собакой во время работы по запаху. Использовать розыскных собак на месте происшествия согласно методическим рекомендациям и тактическим приемам.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первую медицинскую помощь собакам и людям, пострадавшим от укусов. Документировать использование служебных собак в розыске по запаху.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Приемы управления и техника безопасности при работе со служебными собаками. Методика и тактика использования служебных собак в розыске предметов, людей по запаху. Учет влияния погодных условий на розыск предметов, людей по запаху. Приемы оказания первой медицинской помощи собакам и людям, пострадавшим от укусов.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Поиск наркотических веществ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осмотре места происшествия и выборе тактики использования собак. Ответственность за оперативное выполнение служебной задачи.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Управлять служебной собакой во время работы по поиску наркотических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во время поиска методические рекомендации и тактические приемы. Документировать использование служебных собак в поиске наркотических веществ.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управления и техника безопасности при работе со служебными собаками. Отличительные признаки и характеристики наркотических веществ, на поиск которых ориентированы служебные собаки.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Поиск взрывчатых веществ, оружия, боеприпасов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осмотре места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свою безопасность и безопасность собаки.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Управлять служебной собакой во время поиска взрывчатых веществ, оружия, боеприпасов. Применять методики поиска и тактические приемы использования собак, обученных обнаруживать взрывчатые вещества, оружие и боеприпасы. Документировать применение служебных собак по поиску взрывчатых веществ, оружия, боеприпасов.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 действия, отличительные признаки и характеристики взрывчатых веществ, на поиск которых ориентированы служебные собаки. Приемы оказания первой медицинской помощи собакам и людям, пострадавшим от укусов.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Участие в одорологических исследованиях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использовании собак при проведении одорологических исследований. Ответственность за результаты использования служебных собак в качестве биодетекторов. Сложность в поддержании собак в рабочей форме.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и управлять служебными собаками во время проведения одорологических исследований. Документировать работу служебных собак.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обнаружения, фиксации, изъятия запаховых следов. Организация одорологических исследований. Требования к обученности служебных собак для участия в одорологических исследованиях.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2-6) Конвоирование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управлении служебной собакой. Ответственность за физическое состояние собаки, ее подготовку. Сложность в использовании служебной собаки в ситуациях высокой неопределенности - при задержании правонарушителей, преступников и других.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Управлять служебными собаками во время конвоирования. Использовать служебных собак при задержании лиц, совершивших побег, оказавших активное сопротивление, нападение. Документировать все случаи.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первую медицинскую помощь собакам и людям, пострадавшим от укусов.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управления служебными собаками. Приемы использования собак при несении защитно-караульной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первой медицинской помощи.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2-7) Патрулирование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использовании служебных собак во время охраны общественного порядка. Ответственность за безопасность граждан при использовании служебных собак во время пресечения правонарушений, преступлений.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поддержания служебных собак в рабочей форме, психической и физической активности во время патрулирования.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Управлять служебной собакой во время патрулирования.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служебных собак при задержании нарушителей общественного порядка. Документировать все случаи.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Оказывать первую медицинскую помощь собакам и людям, пострадавшим от укусов.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управления и техника безопасности при работе со служебными собаками.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использования собак при несении защитно-караульной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регламентирующие применение специальных средств. Способы оказания первой медицинской помощи.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служебной деятельности по содержанию и уходу за служебными собаками, эффективности их использования в охране общественного порядка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Анализ эффективности и результативности использования собак в служебных целях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анализ результатов служебной деятельности по содержанию и использованию служебных собак в охране общественного 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эффективность использования служебных собак.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Оформлять документацию по ежедневному учету дрессировки, тренировки, использованию собак в реальных условиях охраны общественного 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физическое состояние, натренированность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Определять и исправлять ошибки, просчеты в дрессировке (тренировке), использовании собак в охране общественного порядка.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инструкции по ведению документации служебной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анализ служебной деятельности по содержанию и уходу за служебными собаками.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 тактика использования служебных собак в правоохранительной деятельности.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Анализ и коррекция собственной деятельности (инспектора-кинолога)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проведение анализа собственных действий по содержанию и использованию служебных собак в правоохранительной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повышение собственного профессионализма, самообразование.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Анализировать, оценивать собственные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затруднения в собственной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Вырабатывать способы преодоления затруднений.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системного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самоорганизации, самоконтроля, самообразования, самосовершенствования.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"Деятельность регистрационно-экзаменационной службы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административной полиции по обеспечению общественного порядка</w:t>
      </w:r>
      <w:r>
        <w:br/>
      </w:r>
      <w:r>
        <w:rPr>
          <w:rFonts w:ascii="Times New Roman"/>
          <w:b/>
          <w:i w:val="false"/>
          <w:color w:val="000000"/>
        </w:rPr>
        <w:t>и общественной безопасности"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"Деятельность регистрационно-экзаменационной службы административной полиции по обеспечению общественного порядка и общественной безопасности" (далее – ПС) определяет в области профессиональной деятельности "Деятельность по обеспечению общественного порядка и безопасности" требования к уровню квалификации, компетенции, содержанию, качеству и условиям труда и предназначен для: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профессиограммы, типовые учебные программы, типовые учебные планы, корпоративные стандарты организаций.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транспортных средств – деятельность подразделения органов внутренних дел РК по постановке, снятию с учета транспортных средств, выдаче государственных регистрационных номерных знаков, с выдачей соответствующих документов подтверждающих их допуск к участию в дорожном движении;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государственный регистрационный номерной знак – идентификационный порядковый номер, установленный на транспортном средстве, под которым он зарегистрирован в базе данных уполномоченного органа и указанный в регистрационном документе;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агрегат – двигатель либо кузов транспортного средства.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01-2005 – Государственный классификатор Республики Казахстан "Классификатор занятий" 01-2005;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03-2007 – Общий классификатор видов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задача;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– функция;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ГРНЗ – государственный регистрационный номерной знак;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СРТС –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транспортного средства. </w:t>
      </w:r>
    </w:p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84.24 Деятельность по обеспечению общественного порядка и безопасности. Подобласть профессиональной деятельности: деятельность регистрационно-экзаменационной службы административной полиции по обеспечению общественного порядка и общественной безопасности.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Основная цель подобласти профессиональной деятельности: обеспечить качественное выполнение работ по государственной регистрации, учету транспортных средств и выдаче </w:t>
      </w:r>
      <w:r>
        <w:rPr>
          <w:rFonts w:ascii="Times New Roman"/>
          <w:b w:val="false"/>
          <w:i w:val="false"/>
          <w:color w:val="000000"/>
          <w:sz w:val="28"/>
        </w:rPr>
        <w:t>удостоверений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управления транспортными средствами в </w:t>
      </w:r>
      <w:r>
        <w:rPr>
          <w:rFonts w:ascii="Times New Roman"/>
          <w:b w:val="false"/>
          <w:i w:val="false"/>
          <w:color w:val="000000"/>
          <w:sz w:val="28"/>
        </w:rPr>
        <w:t>установленные сроки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ПС относятся к следующей профессии в данной области: инспектор регистрационно-экзаменационной службы.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Параграф 1. Инспектор регистрационно-экзаменационной службы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профессии: Инспектор регистрационно-экзаменационной службы.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Квалификационный уровень: по ОРК - 4.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Возможные наименования должностей: инспектор регистрационно-экзаменационной службы (служащие по трудовому договору, не являющиеся государственными служащими).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Обобщенное описание выполняемой деятельности: организация и </w:t>
      </w:r>
      <w:r>
        <w:rPr>
          <w:rFonts w:ascii="Times New Roman"/>
          <w:b w:val="false"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экзаменов (теоретический, практический компоненты), 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водительских удостоверений, постановка на учет и снятие с учета транспортных средств, анализ и совершенствование регистрационно-экзаменационной деятельности.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условиям труда, образованию и опыту работы инспектора регистрационно-экзаменационной службы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Описание единиц ПС (функциональная карта), трудовые действия, требования к компетенциям, умениям, навыкам, знаниям инспектора регистрационно-экзаменационной службы и квалификационный уровень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настоящего ПС.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Разработчики, лист согласования, экспертиза и регистрация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Разработчиком ПС является Министерство внутренних дел Республики Казахстан.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ПС указан в таблице к настоящему ПС.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Таблица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5"/>
        <w:gridCol w:w="3475"/>
      </w:tblGrid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ПС зарегистрирован в____________________________.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внесен в Реестр профессиональных стандартов рег. №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  Дата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регистрационно-экзаменационной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 по обеспечению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 общественной безопасности"</w:t>
            </w:r>
          </w:p>
        </w:tc>
      </w:tr>
    </w:tbl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деятельности, профессии,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квалификационные уровни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3693"/>
        <w:gridCol w:w="1690"/>
        <w:gridCol w:w="5093"/>
        <w:gridCol w:w="801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трудовой деятельности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экзамена, оформление и выдача удостоверений на право управления транспортными средствами, регистрация транспортных средств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регистрационно-экзаменационной службы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 Инспектор дорожный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 Инспектор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качеству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регистрационно-экзаменационной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 по обеспечению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 общественной безопасности"</w:t>
            </w:r>
          </w:p>
        </w:tc>
      </w:tr>
    </w:tbl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0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 РК 01-2005)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 Инспекторы по безопасности, качеству (транспортных средств, производственных процессов и продукции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1"/>
        <w:gridCol w:w="1672"/>
        <w:gridCol w:w="1528"/>
        <w:gridCol w:w="49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органов внутренних дел (служащие по трудовому договору, не являющиеся государственными служащими)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3. Перечень единиц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стандарта (трудовых функций)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9953"/>
      </w:tblGrid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работ, информационное, нормативное обеспечение и техническая подготовка рабочего места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экзаменов (теоретический, практический компоненты), выдача водительских удостоверений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и снятие с учета транспортных средств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совершенствование регистрационно-экзаменационной деятельности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4. Описание единиц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(функциональная карта)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36"/>
        <w:gridCol w:w="1406"/>
        <w:gridCol w:w="2502"/>
        <w:gridCol w:w="5160"/>
        <w:gridCol w:w="241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Подготовительная: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работ, информационное, нормативное обеспечение и техническая подготовка рабочего места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Техническое обеспечение регистрационно-экзаменационной службы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определении требуемого объема количества, технических характеристик оборудования, материалов, смотровой площадки и помещений для реализации регистрационно-экзаменационных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исправность и надежность функционирования технических средств.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Рассчитывать потребность технических средств и материалов по видам.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работоспособность технических средств и годность используемых материалов. Владеть навыками работы с компьютерной и оргтехникой.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и основные процессы деятельности регистрационно-экзаменационной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основные характеристики технических средств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государственной регистрации и учета отдельных видов ТС (приказ МВД РК № 90 от 26.03.2010). Правила приема экзаменов и выдачи удостоверений на право управления отдельными видами ТС в РК (приказ МВД РК № 90 от 26.03.2010).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Информационное обеспечение регистрационно-экзаменационной службы (информационные системы, базы данных, информация об экспертах по осмотру технических средств)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организации доступа к информационным системам и базам данных, составлении текстов и информировании участников регистрационно-экзаменационных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конфиденциальность при использовании служебной информации.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оформлять тексты.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Владеть навыками работы с компьютерными программам, информационными системами, базами данных и оргтехникой.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"Регистрация, перерегистрация автотранспортных средств и выдача регистрационных номерных знаков, за исключением ТС, регистрируемых МСХ РК"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РК № 1672 от 26.10.2009). Виды и документы, используемые в регистрационно-экзаменационной службе. Требования к составлению документов, экзаменационных материалов. Правила информационной безопасности.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Нормативное обеспечение регистрационно-экзаменационной службы (разработка планов, графиков работ)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актуализации нормативных документов, разработке и оформлении планов, графиков.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актуальность используемых нормативных документов.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Актуализировать нормативные документы. Разрабатывать и оформлять планы, графики.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содержание нормативных документов. Правили требования составления планов, графиков, информационных сообщений.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Основная: организация и проведение экзаменов (теоретический, практический компоненты), выдача водительских удостоверений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Организация экзаменов на предмет обеспечения правил дорожного движения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оценивании умений и знаний кандидатов и их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объективность оценки умений и знаний кандидатов.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Формировать состав экзаменационной комиссии, оценивать документы кандидата в водители, оформлять документацию по процедуре и результатам экзаменов.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дорожного движения, методика приема экзамена, виды и перечень документации для оформления результатов экзаменов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Обеспечение изготовления и выдачи водительских удостоверений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обеспечении изготовления и выдачи водительских удостоверений.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правильное оформление и своевременность выдачи водительских удостоверений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Оформлять документы для изготовления водительских удостоверений. Оценивать правильность информации на изготовленных водительских удостоверениях.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на выдачу водительского удостоверения.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Оформление рекомендаций, консультирование лиц, не сдавших экзамены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консультировании лиц, не сдавших экзамены, составлении для них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беспристрастность оценки умений и знаний экзаменующихся, полноту информирования о дополнительной подготовке и сдаче повторного экзамена.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Оформлять рекомендации, информировать экзаменующихся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дополнительной подготовки, порядок сдачи повторного экзамена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Основная: постановка на учет и снятие с учета транспортных средств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Организация осмотра транспортных средств, фиксация, идентификация номеров агрегатов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визуальном осмотре транспортного средства и оформлении соответствующих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безопасность конструкции, соответствие номеров агрегатов учетным данным регистрируемого транспортного средства.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соответствие номеров агрегатов учетным данным.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Выявлять скрытые, подложные или измененные номера агрегатов и номерных знаков.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безопасности конструкций и нанесения цветографических схем, опознавательных знаков, надписей, специальных световых и звуковых сигналов транспортных средств. Критерии подлинности номеров агрегатов и номерных знаков.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Проверка документов собственников (физических, юридических лиц) транспортного средства по всем имеющимся базам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выполнении запросов, внесении сведений в служебные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соответствие сведений базам данных, конфиденциальность использования сведений информационных систем, информационную безопасность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поиск, запросы и ввод сведений в автоматизированном рабочем месте информационных систем в рамках предоставленных прав доступа. Проверять угнанный и похищенный автотранспорт в базе данных уполномоченного органа и в базе автоматизированной информационной поисковой системе, свидетельств о регистрации транспортных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исполнения запросов межгосударственной и республиканской базам данных об отсутствии данных транспортных средств и владельцев в списках разыскиваемых.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о приеме, учете, хранении и расходовании ГРНЗ, водительских удостоверений и СРТС в подразделениях дорожной и специальной полиции органов внутренних дел РК (приказ МВД РК № 78 от 22.03.2010 г.)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Обеспечение изготовления и выдачи свидетельств о регистрации транспортных средств (СРТС) и государственных регистрационных номерных знаков (ГРНЗ)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оформлении документов, заказа на изготовление, выдаче СРТС, ГРНЗ.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правильность сведений, качество изготовления и своевременность выдачи СРТС, ГРНЗ.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Оформлять сведения в информационной системе для изготовления СРТС, ГРНЗ. Оценивать правильность и качество изготовления СРТС, ГРНЗ.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заполнению сведений, к качеству изготовленных СРТС, ГРНЗ. Правила регистрации выдачи СРТС, ГРНЗ.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Заключительная: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совершенствование регистрационно-экзаменационной деятельности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Анализ процедур постановки, снятия с учета транспортных средств и организации экзаменов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оценке, фиксации затруднений в процедурах постановки, снятия с учета транспортных средств и организации экзаменов.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своевременное обнаружение и фиксацию затруднений.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реальные процессы регистрации, перерегистрации автотранспортных средств и выдачи регистрационных номерных знаков на соответствие стандарту государственной услуги, правилам государственной регистрации и учета транспортных средств, приема экзаменов и выдачи удостоверений. Определять и фиксировать затруднения в деятельности.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стандартов по оказанию государственных услуг, правил государственной регистрации и учета транспортных средств, приема экзаменов и выдачи удостоверений.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виды затруднений в организации регистрационно-экзаменационной деятельности.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Разработка предложений по улучшению регистрационно-экзаменационной деятельности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разработке предложений и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эффективность предложений и рекомендаций.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Разрабатывать, оформлять, согласовывать предложения и рекомендации по улучшению регистрационно-экзаменационной деятельности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и основные процессы деятельности регистрационно-экзаменационной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 оформлению предложений и рекомендаций.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</w:tbl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"Деятельность административной полиции, специализированной</w:t>
      </w:r>
      <w:r>
        <w:br/>
      </w:r>
      <w:r>
        <w:rPr>
          <w:rFonts w:ascii="Times New Roman"/>
          <w:b/>
          <w:i w:val="false"/>
          <w:color w:val="000000"/>
        </w:rPr>
        <w:t>службы охраны по обеспечению общественного порядка</w:t>
      </w:r>
      <w:r>
        <w:br/>
      </w:r>
      <w:r>
        <w:rPr>
          <w:rFonts w:ascii="Times New Roman"/>
          <w:b/>
          <w:i w:val="false"/>
          <w:color w:val="000000"/>
        </w:rPr>
        <w:t>и общественной безопасности"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"Деятельность административной полиции, специализированной службы охраны по обеспечению общественного порядка и общественной безопасности" (далее – ПС) определяет в области профессиональной деятельности "Деятельность по обеспечению общественного порядка и безопасности" требования к уровню квалификации, компетенции, содержанию, качеству и условиям труда и предназначен для: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профессиограммы, типовые учебные программы, типовые учебные планы, корпоративные стандарты организаций.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ПС используются следующие сокращения: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01-2005 – Государственный классификатор Республики Казахстан "Классификатор занятий" 01-2005;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03-2007 – Общий классификатор видов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задача;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– функция.</w:t>
      </w:r>
    </w:p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84.24 Деятельность по обеспечению общественного порядка и безопасности. Подобласть профессиональной деятельности: деятельность специализированной службы охраны административной полиции по обеспечению охраны общественного порядка и общественной безопасности.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подобласти профессиональной деятельности: обеспечить охрану общественного порядка и безопасность на объектах, подлежащих государственной охране.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ПС относятся к следующим профессиям в данной области: командир отделения специализированной службы охраны, начальник отряда специализированной службы охраны.</w:t>
      </w:r>
    </w:p>
    <w:bookmarkEnd w:id="101"/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Параграф 1. Командир отделения специализированной службы охраны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профессии: командир отделения специализированной службы охраны.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Квалификационный уровень: по ОРК - 5.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Возможные наименования должностей: командир отделения специализированной службы охраны (служащие по трудовому договору, не являющиеся государственными служащими).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Обобщенное описание выполняемой деятельности: организация подготовки и охрана государственно значимых объектов.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условиям труда, образованию и опыту работы командира отделения специализированной службы охраны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Описание единиц ПС (функциональная карта), трудовые действия, требования к компетенциям, умениям, навыкам, знаниям командира отделения специализированной службы охраны и квалификационный уровень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10"/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2.Начальник отряда специализированной службы охраны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профессии: начальник отряда специализированной службы охраны.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Квалификационный уровень: по ОРК - 6.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Возможные наименования должностей: начальник отряда специализированной службы охраны (служащие по трудовому договору, не являющиеся государственными служащими).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Обобщенное описание выполняемой деятельности: планирование и организации безопасности и охраны государственных объектов, анализ и разработка рекомендаций по совершенствованию охранной деятельности.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условиям труда, образованию и опыту работы начальника отряда специализированной службы охраны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Описание единиц ПС (функциональная карта), трудовые действия, требования к компетенциям, умениям, навыкам, знаниям начальника отряда специализированной службы охраныи квалификационный уровень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119"/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настоящего ПС.</w:t>
      </w:r>
    </w:p>
    <w:bookmarkEnd w:id="122"/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Разработчики, лист согласования, экспертиза и регистрация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Разработчиком ПС является Министерство внутренних дел Республики Казахстан.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ПС указан в таблице к настоящему ПС.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Таблица</w:t>
      </w:r>
    </w:p>
    <w:bookmarkEnd w:id="126"/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5"/>
        <w:gridCol w:w="3475"/>
      </w:tblGrid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Настоящий ПС зарегистрирован в____________________________.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внесен в Реестр профессиональных стандартов рег. №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Дата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административной полиции,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по обеспечению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общественной безопасности"</w:t>
            </w:r>
          </w:p>
        </w:tc>
      </w:tr>
    </w:tbl>
    <w:bookmarkStart w:name="z1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деятельности, профессии,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квалификационные уровни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3199"/>
        <w:gridCol w:w="1788"/>
        <w:gridCol w:w="5385"/>
        <w:gridCol w:w="847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трудовой деятельности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и безопасности на объектах, подлежащих государственной охране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 специализированной службы охраны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 Командир отряда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 Командир взвода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обеспечение охраны общественного порядка и безопасности на объектах, подлежащих государственной охране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отряда специализированной службы охраны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 Начальник охраны (объекта, участка)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 Начальник команды (ведомственной, военизированной)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 Начальник караула (военизированной охраны)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административной полиции,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по обеспечению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общественной безопасности"</w:t>
            </w:r>
          </w:p>
        </w:tc>
      </w:tr>
    </w:tbl>
    <w:bookmarkStart w:name="z14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12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 РК 01-2005)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 Руководители специализированных (производственно-эксплуатационных) подразделений (служб), не вошедшие в другие группы</w:t>
            </w:r>
          </w:p>
        </w:tc>
      </w:tr>
    </w:tbl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1"/>
        <w:gridCol w:w="1672"/>
        <w:gridCol w:w="1260"/>
        <w:gridCol w:w="51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органов внутренних дел (служащие по трудовому договору, не являющиеся государственными служащими)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физическое и вооруженное сопротивление лиц при пресечении их правонарушений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Годность к строевой службе</w:t>
            </w:r>
          </w:p>
        </w:tc>
      </w:tr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 образование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3. Перечень единиц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(трудовых функций)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8858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охране государственно значимых объектов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государственно значимых объектов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государственно-значимых объектов под охрану</w:t>
            </w:r>
          </w:p>
        </w:tc>
      </w:tr>
    </w:tbl>
    <w:bookmarkStart w:name="z15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4. Описание единиц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(функциональная карта)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2896"/>
        <w:gridCol w:w="2615"/>
        <w:gridCol w:w="2403"/>
        <w:gridCol w:w="2651"/>
        <w:gridCol w:w="383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</w:tr>
      <w:tr>
        <w:trPr>
          <w:trHeight w:val="30" w:hRule="atLeast"/>
        </w:trPr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Подготовительная: подготовка к охране государственно значимых объектов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Изучение особенностей охраняемых объектов (технологических режимов, мест нахождения пульта управления, взрывчатых веществ), понимание их использования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изучение карт, план-схем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полное и правильное понимание, использование план-схем охраняемых объектов.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Прочитывать, использовать карты, план-схемы объектов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Типы, классификация охраняемых объектов. Условные обозначения на план-схемах, картах. Типы и виды пожароопасных, отравляющих и взрывчатых веществ.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Дополнительная подготовка, тренирование профессиональных умений и навыков (физическая, информационно-техническая, боевая)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подготовка в изучении материальной части охраны объектов, оружия, средств связи. Физическая подготовка. Ответственность за освоение нормативов профессиональной подготовки.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Поддерживать физическую форму, психологическую устойчивость. Осваивать использование современных средств связи, сигнализации, видеонаблюдения, мониторинга, навыки стрельбы.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упражнений по физической подготовке.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современных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 характеристики оружия.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Проверка готовности и работоспособности оружия, экипировки, средств видеонаблюдения, сигнализации, пожаротушения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проверке средств связи, оружия и экипировки. Ответственность за сохранность и обеспечение безопасности при обращении с оружием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работоспособность средств связи, вооружения, средств видеонаблюдения, сигнализации, пожаротушения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обращения с оружием, средствами связи. Правила использования средств пожаротушения.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Прием объекта под охрану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самоорганизация при несении службы, ответственность за добросовестное несение службы.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Контролировать и оценивать состояние объекта, принимаемого под охрану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План-схема, карта объекта, элементы и места повышенной опасности и ответственности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государственно значимых объектов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Контроль состояния и функционирования объектов в соответствии с нормативными требованиями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оценке текущего состояния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своевременное обнаружение отклонений, нарушений в функционировании объекта.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Перемещаться по заданному маршруту.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Контролировать и оценивать состояние охраняемого объекта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отклонений и нарушений в функционировании объекта. Требования приказов, инструкций, руководств по охране объекта, пропускного и внутриобъектного режимов.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Принятие мер по профилактике и оперативному предотвращению нарушений технологических режимов работы объектов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определении признаков нарушений и отклонений от технологических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своевременное принятие мер по предотвращению нарушений технологических режимов работы объектов.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 информировать о нарушениях. Использовать средства профилактики и оперативного предотвращения нарушений.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нарушений технологических режимов. Способы информирования. Виды и назначение средств профилактики и оперативного предотвращения нарушений. 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Принятие мер по профилактике и оперативному предотвращению возникновения пожара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принятии оперативных мер тушения пожара. Ответственность за оперативность действий при тушении пожара и предотвращение ущерба объекту.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руководителя, центральный пункт управления. Применять и использовать средства пожаротушения.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средства оперативного оповещения,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 средств пожаротушения, пожарных гидрантов.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Принятие мер по предотвращению последствий стихийных бедствий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ликвидации последствий. Ответственность за действия при ликвидации последствий стихии.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руководителя, центральный пункт управления. Оказывать первую помощь лицам, пострадавшим от стихии.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эвакуации.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эвакуационных выходов, убежищ и укрытий.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оказания первой помощи. 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Принятие мер по профилактике и оперативному предотвращению несанкционированного проникновения на объект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самоконтроль, самодисциплина и самоорганизация при несении службы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центральный пункт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специальные средства, оружие при задержании и обезвреживании нарушителей.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Методы, способы и приемы задержания, нейтрализации нарушителей, порядок применения специальных средств, оружия 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Заключительная передача государственно-значимых объектов под охрану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Передача объекта под охрану вновь заступающему наряду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при передаче объекта под охрану. Ответственность за полноту информирования сведений об охраняемом объекте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Информировать о состоянии объекта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приема и передачи объекта под охрану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Анализ охранных мероприятий, заполнение постового журнала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оценке процесса и результатов охраны, дежурств. Ответственность за внесение предложений, рекомендаций, своевременное заполнение постового журнала.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типовые ситуации при охране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Оформлять сведения о результатах дежурства.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требования к оформлению постового журнала.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административной полиции,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по обеспечению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общественной безопасности"</w:t>
            </w:r>
          </w:p>
        </w:tc>
      </w:tr>
    </w:tbl>
    <w:bookmarkStart w:name="z15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12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 РК 01-2005)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 Руководители специализированных (производственно-эксплуатационных) подразделений (служб), не вошедшие в другие группы</w:t>
            </w:r>
          </w:p>
        </w:tc>
      </w:tr>
    </w:tbl>
    <w:bookmarkStart w:name="z15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Требования к условиям труда, образованию и опыту</w:t>
      </w:r>
      <w:r>
        <w:br/>
      </w:r>
      <w:r>
        <w:rPr>
          <w:rFonts w:ascii="Times New Roman"/>
          <w:b/>
          <w:i w:val="false"/>
          <w:color w:val="000000"/>
        </w:rPr>
        <w:t>работы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1"/>
        <w:gridCol w:w="1672"/>
        <w:gridCol w:w="613"/>
        <w:gridCol w:w="58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органов внутренних дел (служащие по трудовому договору, не являющиеся государственными служащими)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физическое и вооруженное сопротивление лиц при пресечении их правонарушений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Годность к строевой службе</w:t>
            </w:r>
          </w:p>
        </w:tc>
      </w:tr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профессиональное образование 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5 уровне ОРК</w:t>
            </w:r>
          </w:p>
        </w:tc>
      </w:tr>
    </w:tbl>
    <w:bookmarkStart w:name="z15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3. Перечень единиц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(трудовых функций)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8947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планирование организации безопасности и охраны государственных объектов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безопасности и охраны государственных объектов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разработка рекомендаций по совершенствованию охранной деятельности</w:t>
            </w:r>
          </w:p>
        </w:tc>
      </w:tr>
    </w:tbl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4. Описание единиц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(функциональная карта)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3238"/>
        <w:gridCol w:w="2853"/>
        <w:gridCol w:w="2275"/>
        <w:gridCol w:w="2662"/>
        <w:gridCol w:w="347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Подготовительная: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планирование организации безопасности и охраны государственных объектов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Изучение объекта и разработка план-схемы безопасности и охраны объекта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изучении характеристик объекта и разработке план-схем. Ответственность за полный охват охраняемого объекта и территории разработанными планами-схемами.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Исследовать характеристики и масштабы охраняемого объекта и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Прогнозировать возможные угрозы.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и оформлять планы-схемы, карты, графики несения дежурств.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категории объектов, подлежащих государственной охране.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правила оформления план-схем, карт, графиков. Уровни, степень, зоны обеспечения безопасности и охраны объектов.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Организация материально-технического обеспечения безопасности и охраны государственного объекта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определении потребности материально-технических средств. Ответственность за своевременное, полное и качественное материально-техническое обеспечение.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плановый (текущий, перспективный) расход средств (материальных, технических) и потребность в трудовых ресурсах.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снабжения материально-техническими средствами, распределения трудовых ресурсов по дежурным постам, объектам.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Отбор персонала для формирования личного состава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определении потребности в личном составе, профессиональных компетенциях кандидатов и сотрудников. Ответственность за комплектацию личного состава и повышение уровня профессиональных компетенций.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уровень профессиональных компетенций, психологические портреты кандидатов, сотрудников на соответствие требуемым функциям занимаемой должности. Оценивать психологические портреты кандидатов.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 и требования к профессиональным компетенциям личного состава. Критерии оценки профессиональных компетенций, психологических портретов. Виды трудовых функций и профессиональных задач.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Организация обучения и повышения квалификации личного состава, взаимодействия с экстренными службами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организации обучения личного состава и взаимодействии с экстренными службами. Ответственность за эффективность обучения личного состава и слаженное взаимодействие с экстренными службами.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планы и графики обучения, повышения квалификации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Контролировать процессы и результаты обучения, повышения квалификации. Определять перечень и способы связи с экстренными службами.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обучения, методы оценки профессиональных компетенций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способы физической, информационно-технической и боевой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экстренных служб.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Основная: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безопасности и охраны государственных объектов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Проверка готовности личного состава, постановка задач, инструктаж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оценке готовности и проведении инструктажа. Ответственность за укомплектованность личного состава, понимание задач и инструкций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степень готовности личного состава к охране объектов. Формулировать основные задачи.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Учитывать погодные и другие местные условия при инструктаже.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готовности и оснащенности личного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правила несения службы.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Контроль и координация взаимодействия инспекторов, приступивших к охране объектов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контроле служебной деятельности личного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эффективность и оперативность взаимодействия личного состава.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Контролировать, корректировать действия и взаимодействие инспекторов.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модели взаимодействия личного состава.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взаимодействия инспекторов в штатных и нештатных ситуациях. Способы контроля и координации действий и взаимодействия личного состава.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Организация мер по профилактике и предотвращению нарушений технологических режимов, возникновений пожара, несанкционированного проникновения на объекты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разработке мер профилактики и предотвращения нарушений в работе объектов. Ответственность за организацию мер по профилактике и предотвращению нарушений в работе охраняемых объектов.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профилактические меры по предотвращению правонарушений на объектах. Проводить учебные тренировочные мероприятия.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пожарной безопасности, виды нарушений технологических режимов, способы несанкционированного проникновения на объекты.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назначение профилактических мероприятий.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Принятие мер оперативного реагирования на факты нарушений технологических режимов, возникновения пожара, стихийных бедствий, несанкционированного проникновения на объекты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принятые оперативные меры по устранению фактов нарушения работы объектов. Самостоятельность в принимаемых мерах по устранению фактов нарушения нормального функционирования объектов.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Взаимодействовать с силовыми, экстренными службами для устранения последствий нарушений на объектах. Организовывать и координировать действия личного состава.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личного состава, собственных действий в экстренных ситуациях согласно инструкциям. Виды нарушений и контакты, каналы связи с соответствующими силовыми и экстренными службами.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Заключительная: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разработка рекомендаций по совершенствованию охранной деятельности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Анализ деятельности подразделений по безопасности и охране государственных объектов, стимулирование труда личного состава (поощрения, принятие мер дисциплинарного воздействия)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анализ деятельности подразделений. Ответственность за выявление ключевых причин затруднений в деятельности подразделений и мотивацию персонала.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типовые и непредвиденные ситуации при охране объектов. Использовать различные виды стимулирования сотрудников.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средства анализа. Типы, виды затруднений.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деятельности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стимулирования персонала.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Разработка предложений, рекомендаций и планов по улучшению организации охраны объектов, повышению уровня их безопасности, совершенствованию технических средств охраны и поддержанию их в рабочем состоянии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Самостоятельность, инициативность и требовательность при разработке и согласовании предложений. Ответственность за повышение уровня безопасности объектов и эффективность охранной деятельности при реализации предложений, рекомендаций и планов.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рекомендации и предложения по повышению уровня безопасности охраняемых объектов, совершенствованию деятельности подразделений. Согласовывать предложения с управленческим персоналом охраняемых объектов.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и функциональное назначение охраняемых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технологии охранной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к средствам охраны. Состояние криминогенной обстановки в районе местонахождения объектов охраны.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</w:tbl>
    <w:bookmarkStart w:name="z15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"Деятельность миграционной полиции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общественного порядка и общественной безопасности"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"Деятельность миграционной полиции по обеспечению общественного порядка и общественной безопасности" (далее – ПС) определяет в области профессиональной деятельности "Деятельность по обеспечению общественного порядка и безопасности" требования к уровню квалификации, компетенции, содержанию, качеству и условиям труда и предназначен для: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</w:p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профессиограммы, типовые учебные программы, типовые учебные планы, корпоративные стандарты организаций.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миграционная полиция – структурное подразделение Министерства внутренних дел, осуществляющее в пределах компетенции функции в сфере миграции населения, а также по вопросам беженцев и гражданства.</w:t>
      </w:r>
    </w:p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01-2005 – Государственный классификатор Республики Казахстан "Классификатор занятий" 01-2005;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03-2007 – Общий классификатор видов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задача;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– функция;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- нормативный правовой акт.</w:t>
      </w:r>
    </w:p>
    <w:bookmarkStart w:name="z16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84.24 Деятельность по обеспечению общественного порядка и безопасности. Подобласть профессиональной деятельности: деятельность миграционной полиции по обеспечению общественного порядка и общественной безопасности.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подобласти профессиональной деятельности: обеспечить необходимые условия миграции населения РК, повысить эффективность мероприятий по предотвращению и пресечению нарушений в сфере миграции, регистрация иностранных граждан. Требования стандарта относятся к профессии инспектор миграционной полиции.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ПС относятся к следующей профессии в данной области: инспектора миграционной полиции.</w:t>
      </w:r>
    </w:p>
    <w:bookmarkEnd w:id="148"/>
    <w:bookmarkStart w:name="z17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Параграф 1. Инспектор миграционной полиции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профессии: Инспектор миграционной полиции.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Квалификационный уровень: по ОРК - 4.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Возможные наименования должностей: инспектор миграционной полиции (служащие по трудовому договору, не являющиеся государственными служащими).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Обобщенное описание выполняемой деятельности: регистрация и документирование населения РК, 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выезда граждан РК на постоянное место жительство за пределы РК, 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выхода из гражданства РК, организация деятельности по профилактике и пресечению незаконной миграции.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условиям труда, образованию и опыту работы инспектора миграционной полиции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Описание единиц ПС (функциональная карта), трудовые действия, требования к компетенциям, умениям, навыкам, знаниям инспектора миграционной полиции и квалификационный уровень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57"/>
    <w:bookmarkStart w:name="z18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настоящего ПС.</w:t>
      </w:r>
    </w:p>
    <w:bookmarkEnd w:id="160"/>
    <w:bookmarkStart w:name="z18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Разработчики, лист согласования, экспертиза и регистрация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Разработчиком ПС является Министерство внутренних дел Республики Казахстан.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ПС указан в таблице к настоящему ПС.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</w:t>
      </w:r>
    </w:p>
    <w:bookmarkEnd w:id="164"/>
    <w:bookmarkStart w:name="z18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5"/>
        <w:gridCol w:w="3475"/>
      </w:tblGrid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ПС зарегистрирован в____________________________.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внесен в Реестр профессиональных стандартов рег. №_________.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 (протокол) № ___________ Дата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миграционной полиции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 и общественной безопасности"</w:t>
            </w:r>
          </w:p>
        </w:tc>
      </w:tr>
    </w:tbl>
    <w:bookmarkStart w:name="z19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деятельности, профессии,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квалификационные уровни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3693"/>
        <w:gridCol w:w="1690"/>
        <w:gridCol w:w="5093"/>
        <w:gridCol w:w="801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трудовой деятельности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регистрация миграционных процессов населения РК, предотвращение и пресечение нарушений законодательства в сфере миграции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миграционной полиции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 Инспектор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миграционной полиции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 и общественной безопасности"</w:t>
            </w:r>
          </w:p>
        </w:tc>
      </w:tr>
    </w:tbl>
    <w:bookmarkStart w:name="z19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09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 РК 01-2005)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 Прочий средний персонал государственной службы, не вошедший в другие группы</w:t>
            </w:r>
          </w:p>
        </w:tc>
      </w:tr>
    </w:tbl>
    <w:bookmarkStart w:name="z19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1"/>
        <w:gridCol w:w="1672"/>
        <w:gridCol w:w="1528"/>
        <w:gridCol w:w="49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органов внутренних дел (служащие по трудовому договору, не являющиеся государственными служащими)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аттестация. Неразглашение служебных секретов.</w:t>
            </w:r>
          </w:p>
        </w:tc>
      </w:tr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9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3. Перечень единиц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(трудовых функций)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9389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(снятие с регистрации) населения РК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населения РК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выезда граждан РК на постоянное место жительство за пределы РК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приема и выхода из гражданства РК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по профилактике и пресечению незаконной миграции</w:t>
            </w:r>
          </w:p>
        </w:tc>
      </w:tr>
    </w:tbl>
    <w:bookmarkStart w:name="z19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4. Описание единиц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(функциональная карта)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3918"/>
        <w:gridCol w:w="1742"/>
        <w:gridCol w:w="2238"/>
        <w:gridCol w:w="1743"/>
        <w:gridCol w:w="357"/>
      </w:tblGrid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</w:tr>
      <w:tr>
        <w:trPr>
          <w:trHeight w:val="30" w:hRule="atLeast"/>
        </w:trPr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(снятие с регистрации) населения РК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Регистрация, снятие с регистрационного учета граждан РК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выполнении регистрационных процедур, самоконтроль, самодисциплина.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правильное оформление документов.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Регистрировать граждан и оформлять документы, деликатно, тактично вести беседу с мигрантами, пользоваться современными электронными средствами связи и обработка информации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регистрации внутренних мигрантов, культура диалога, консультирование, современные средства информационного и технического обслуживания граждан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Регистрация, снятие с регистрационного учета иностранцев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оформлении документов, самоконтроль, самообразование.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соблюдение установленного порядка регистрации и снятия с регистрационного учета.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Регистрировать иностранцев и оформлять документы, деликатно, тактично вести беседу с мигрантами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регистрации иностранцев, культура диалога, консультирование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Регистрация, снятие с регистрационного учета лиц без гражданства (далее - ЛБГ)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оформлении документов, самоконтроль.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правильное оформление документов.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Регистрировать лиц без гражданства и оформлять документы, деликатно, тактично вести беседу с мигрантами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регистрации ЛБГ, культура диалога, консультирование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Документирование населения РК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Оформление документов, удостоверяющих личность граждан РК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оформлении документов, самоконтроль, самосовершенствование, 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обоснованность и законность оформления документов.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Заполнять бумажные и электронные формуляры, деликатно, тактично вести беседу с гражданами, пользоваться современными электронными средствами связи и обработки информации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документирования граждан РК, психология личности, общественных отношений, культура диалога, электронный документооборот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Оформление видов на жительство иностранца в РК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оформлении документов, самодисциплина, самообразование, самоконтроль.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обоснованность и законность оформления документов.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Заполнять бумажные и электронные формуляры, деликатно и тактично вести беседу, разъяснять Правила пребывания в РК.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документирования иностранцев, культура диалога, консультирование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Оформление удостоверения лица без гражданства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оформлении документов, самоконтроль, самодисциплина.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обоснованность и законность оформления документов.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Заполнять бумажные и электронные формуляры, деликатно и тактично вести беседу, разъяснять Правила пребывания в РК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документирования, культура диалога, консультирование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Оформление удостоверения беженца, проездного документа беженца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оформлении документов, самообразование, самоконтроль.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обоснованность и законность оформления документов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Заполнять удостоверения беженцев, проездные документы беженца, деликатно и тактично разъяснять права и обязанности беженца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о беженцах, порядок документирования, культура диалога, консультирование.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Выдача изготовленных документов, удостоверяющих личность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выдаче изготовленного документа, самоконтроль, самосовершенствование.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выдачу документов лично владельцу или уполномоченному представителю.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 изготовленного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Адекватно идентифицировать личности, которым выдаются документы.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Современные средства информационного и технического обслуживания граждан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выезда граждан РК на постоянное место жительство (далее – ПМЖ) за пределы РК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Прием необходимых документов на оформление выезда за пределы РК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принятии решения и ответственность за полноту, правильность документов, самодисциплина, самосовершенствование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достоверность документов, деликатно, тактично вести беседу с гражданами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порядок оформления документов, психология личности, общественных отношений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Принятие решения по выезду гражданина РК за пределы РК на ПМЖ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подготовке заключения, самоконтроль.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своевременность и обоснованность заключения.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проверку отсутствия у граждан оснований для отказа в выезде за пределы Республики 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выезда граждан РК на ПМЖ, обосновывать причины отказа в выезде за пределы РК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Оформление документов для выезда гражданина на ПМЖ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оформлении разрешительной записи на выезд, самоконтроль.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качество оформленных документов.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Оформлять выездные документы. Выявлять и систематизировать эмиграционный материал, затруднения мигрантов.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процедуру оформления выездных документов, условия приема и регистрации других стран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Оформление приема и выхода из гражданства РК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Рассмотрение и анализ документов на предмет полноты и правильности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анализе документов, самообразование, самодисциплина.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полноту и правильность приема документов.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полноту и правильность приема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Деликатно, тактично вести беседу с мигрантами.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рассмотрения и анализа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личности, культура диалога.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Подготовка материалов для рассмотрения Комиссией при Президенте Республики Казахстан по вопросам гражданства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оформлении документов, самоконтроль, самосовершенствование, 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качество оформленных материалов.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документы, подготавливать материалы для направления в Комиссию при Президенте Республики 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приема и выхода из гражданства РК, электронный документооборот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4-3) Оформление документов по упрощенному приему в гражданство РК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оформлении документов, самоконтроль, самодисциплина.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качество оформленных материалов.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Оформлять документы согласно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Деликатно, тактично вести беседу с мигрантами.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упрощенном порядке приобретения гражданства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личности, общественных отношений, культура диалога, консультирование.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Организация деятельности по профилактике и пресечению незаконной миграции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Контроль за соблюдением иностранцами и ЛБГ порядка въезда-выезда из РК и правил пребывания в РК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при проведении рейдов и проверок нарушений Правил пребывания в РК иностранцев и ЛБГ.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своевременное выявление нарушителей.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Выявлять лица, нарушающие миграционное законодательство. Разъяснять Правила пребывания в РК, пользоваться современными электронными средствами связи и обработки информации.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пребывания иностранцев в РК. Современные средства информационного и технического обслуживания граждан.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 Организация мер по выдворению иностранцев и ЛБГ согласно решениям судов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подготовке материалов по выдворению нарушителей для рассмотрения в судебных органах, самодисциплина, самоконтроль.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несвоевременную организацию мер по выдворению нарушителей за пределы РК.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Оформлять материалы по привлечению к ответственности на нарушителей Правил пребывания в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Деликатно, тактично вести беседу с иностранцами.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 о порядке выдворения иностранцев и ЛБГ, культура диалога, консультирование.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5-3) Оформление документов, дающих право на временное и постоянное проживание в РК иностранцев и лиц без гражданства, определение статуса беженцев, выдача виз иностранцам и ЛБГ на въезд-выезд.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приеме документов, самоконтроль, 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обоснованное и согласованное решение.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Оформлять документы на временное и постоянное проживание.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Деликатно, тактично вести беседу с иностранцами.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пребывания в РК, психология личности, культура диалога, консультирование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</w:tbl>
    <w:bookmarkStart w:name="z19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"Деятельность уголовно-исполнительной системы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общественного порядка и безопасности"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"Деятельность уголовно-исполнительной системы по обеспечению общественного порядка и безопасности" (далее – ПС) определяет в области профессиональной деятельности "Деятельность по обеспечению общественного порядка и безопасности" требования к уровню квалификации, компетенции, содержанию, качеству и условиям труда и предназначен для: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</w:p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профессиограммы, типовые учебные программы, типовые учебные планы, корпоративные стандарты организаций.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уголовно-исполнительная (пенитенциарная) система – совокупность органов и учреждений, осуществляющих исполнительные и распорядительные функции по обеспечению исполнения уголовных наказаний и содержания под стражей в следственных изоляторах подозреваемых и обвиняемых, а также организаций, обеспечивающих жизнедеятельность органов и учреждений уголовно-исполнительной (пенитенциарной)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служба пробации – орган уголовно-исполнительной (пенитенциарной) системы, осуществляющий исполнительные и распорядительные функции по обеспечению исполнения уголовных наказаний без изоляции от общества и оказывающий содействие осужденным, находящимся на их учете в получении социально-правовой и иной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пробация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 мер социально-правового характера, вырабатываемых и реализуемых индивидуально в отношении каждого лица, находящегося под пробационным контролем, для дальнейшей коррекции поведения с целью предупреждения совершения им новых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пробационный контроль – контроль за исполнением возложенных судом на осужденных обязанностей и их поведением, содействие в получении социально-правовой и иной помощи.</w:t>
      </w:r>
    </w:p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01-2005 – Государственный классификатор Республики Казахстан "Классификатор занятий" 01-2005;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03-2007 – Общий классификатор видов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задача;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– функция;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- нормативный правовой акт.</w:t>
      </w:r>
    </w:p>
    <w:bookmarkStart w:name="z20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84.24 Деятельность по обеспечению общественного порядка и безопасности. Подобласть профессиональной деятельности: деятельность уголовно-исполнительной системы по обеспечению общественного порядка и безопасности.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подобласти профессиональной деятельности: обеспечить необходимые условия для исполнения наказаний, повысить эффективность профилактики правонарушений, мер социальной адаптации и реабилитации заключенных и осужденных.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ПС относятся к следующей профессии в данной области: инспектора специальных учетов.</w:t>
      </w:r>
    </w:p>
    <w:bookmarkEnd w:id="182"/>
    <w:bookmarkStart w:name="z20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Параграф 1. Инспектор специальных учетов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профессии: Инспектор специальных учетов.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Квалификационный уровень: по ОРК - 4.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Возможные наименования должностей: инспектор специальных учетов (служащие по трудовому договору, не являющиеся государственными служащими).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Обобщенное описание выполняемой деятельности: учет и анализ и планирование воспитательно-исправительной деятельности заключенных и осужденных, исполнение превентивных мероприятий по профилактике правонарушений среди заключенных и осужденных.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условиям труда, образованию и опыту работы инспектора специальных учетов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Описание единиц ПС (функциональная карта), трудовые действия, требования к компетенциям, умениям, навыкам, знаниям инспектора специальных учетов и квалификационный уровень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91"/>
    <w:bookmarkStart w:name="z21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настоящего ПС.</w:t>
      </w:r>
    </w:p>
    <w:bookmarkEnd w:id="194"/>
    <w:bookmarkStart w:name="z22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Разработчики, лист согласования, экспертиза и регистрация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Разработчиком ПС является Министерство внутренних дел Республики Казахстан.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ПС указан в таблице к настоящему ПС.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Таблица</w:t>
      </w:r>
    </w:p>
    <w:bookmarkEnd w:id="198"/>
    <w:bookmarkStart w:name="z22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5"/>
        <w:gridCol w:w="3475"/>
      </w:tblGrid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ПС зарегистрирован в____________________________.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внесен в Реестр профессиональных стандартов рег. №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  Дата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уголовно-исполнительной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общественного порядка и безопасности"</w:t>
            </w:r>
          </w:p>
        </w:tc>
      </w:tr>
    </w:tbl>
    <w:bookmarkStart w:name="z22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деятельности, профессии,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квалификационные уровни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5012"/>
        <w:gridCol w:w="1431"/>
        <w:gridCol w:w="4312"/>
        <w:gridCol w:w="679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трудовой деятельности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персонального и количественного учета, осуществление контроля за перемещением, ведение учета и хранение личных дел заключенных и осужденных, контроль за своевременным их освобождением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специальных учетов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 Инспектор по учету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уголовно-исполнительной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общественного порядка и безопасности"</w:t>
            </w:r>
          </w:p>
        </w:tc>
      </w:tr>
    </w:tbl>
    <w:bookmarkStart w:name="z23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09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 РК 01-2005)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 Другие служащие, занятые подготовкой информации, оформлением документации и учетом</w:t>
            </w:r>
          </w:p>
        </w:tc>
      </w:tr>
    </w:tbl>
    <w:bookmarkStart w:name="z23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Требования к условиям труда,</w:t>
      </w:r>
      <w:r>
        <w:br/>
      </w:r>
      <w:r>
        <w:rPr>
          <w:rFonts w:ascii="Times New Roman"/>
          <w:b/>
          <w:i w:val="false"/>
          <w:color w:val="000000"/>
        </w:rPr>
        <w:t>образованию и опыту работы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2"/>
        <w:gridCol w:w="1165"/>
        <w:gridCol w:w="1949"/>
        <w:gridCol w:w="62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уголовно-исполнительной системы органов внутренних дел (служащие по трудовому договору, не являющиеся государственными служащими)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сложными категориями заключенных и осужденных с психологическими и моральными отклонениями. Непредвиденные стрессовые ситуации. Отдаленность большинства исправительных учреждений от населенных пунктов. Ненормированный рабочий день, посменная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аттестации по производственной безопасности, профессиональной пригодности и охране служебных секретов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3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3. Перечень единиц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стандарта (трудовых функций)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727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самообразование в отношении работы с различными категориями заключенных и осужденных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анализ и планирование воспитательно-исправительной деятельности заключенных и осужденных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превентивных мероприятий по профилактике правонарушений среди заключенных и осужденных</w:t>
            </w:r>
          </w:p>
        </w:tc>
      </w:tr>
    </w:tbl>
    <w:bookmarkStart w:name="z23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4. Описание единиц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(функциональная карта)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5"/>
        <w:gridCol w:w="3126"/>
        <w:gridCol w:w="2878"/>
        <w:gridCol w:w="2236"/>
        <w:gridCol w:w="1656"/>
        <w:gridCol w:w="409"/>
      </w:tblGrid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</w:tr>
      <w:tr>
        <w:trPr>
          <w:trHeight w:val="30" w:hRule="atLeast"/>
        </w:trPr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квалификации и самообразование в отношении работы с различными категориями заключенных и осужденных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Изучение нормативных правовых актов, регламентирующих воспитательно-исправительную деятельность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выборе методов изучения правовых актов; ответственность за их понимание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Анализировать содержание правовых актов, изучить международные нормативные акты, регламентирующие воспитательно-исправительную деятельность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НПА, международные документы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Подготовка форм учета и контроля заключенных и осужденных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подготовке форм учета и контроля; ответственность за их достоверность и полноту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содержание, формы современные способы учета и контроля, вносить изменения и дополнения в формы учета и контроля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Типы, виды, формы учета и контроля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Учет и анализ и планирование воспитательно-исправительной деятельности заключенных и осужденных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Учет и анализ дел заключенных и осужденных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проведении учета и анализа дел; ответственность за достоверный учет и всесторонний анализ дел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содержание дел; выявлять проблемные вопросы в личности заключенных и осужденных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формы учета. Методы анализа. Основы психологии.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Разработка планов, программ, методического обеспечения воспитательно-исправительной деятельности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выборе методов планирования, составлении программ и обеспечении воспитательно-исправительной деятельности учебно-методическими рекомендациями; ответственность за их качество и достоверность.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Планировать воспитательно-исправительную деятельность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методы воспительно-исправительной деятельности. Основы педагогики и психологии.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Диагностика, составление истории, портрета заключенных и осужденных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выборе методов диагностики, составления истории, портрета заключенных и осужденных; ответственность за их достоверность и полноту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Исследовать содержание дел, составлять истории, портреты; разрабатывать модель правопослушного поведения и корректировать портреты заключенных и осужденных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психологии. Методы диагностики.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Анализ и коррекция норм и мер воспитательно-исправительного воздействия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в сборе эмпирических материалов, выборе методов анализа, в постановке проблемных задач, ответственность за качество проведенного анализа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воспитательно-исправительной деятельности, корректировать планы, программы и собственные действия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анализа, виды коррекции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Исполнение превентивных мероприятий по профилактике правонарушений среди заключенных и осужденных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Разработка и коррекция планов и программ по предупреждению правонарушений среди заключенных и осужденных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выборе методов планирования мероприятий по профилактике правонарушений; ответственность за их эффективность, объективность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план, программу по профилактике правонарушений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профилактики правонарушений.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причины и условия правонарушений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3-2) Содействие в трудоустройстве лицам, освобожденным от отбывания наказания, заключенным и осужденным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выборе мер оказания помощи в трудоустройстве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Исследовать возможности, вносить предложения по трудоустройству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Конъюнктура рынка труда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уровня квалификации профессиональной подготовки адаптируемого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Решение пробационных, ситуативных задач с заключенными и осужденными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подготовке и решении пробационных и ситуационных задач; ответственность за их решение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задачи и организовывать их выполнение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психологии. НПА.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3-4) Анализ и коррекция норм, регламентирующих социальную адаптацию и реабилитацию заключенных и осужденных, и мер воспитательно-исправительного воздействия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в сборе эмпирических материалов, выборе методов анализа, в постановке проблемных задач, ответственность за качество проведенного анализа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Исследовать формы, процессы, результаты социальной адаптации и реабилитации. Определять причины затруднений и проблем.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НПА, регламентирующие социальную адаптацию и реабилитацию. Способы обнаружения затруднений и проблем.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