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21f9" w14:textId="18e2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"Обеспечение безопасности перевозочного процесса на автомобильном транспорте"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20 ноября 2013 года № 904. Зарегистрирован в Министерстве юстиции Республики Казахстан 19 декабря 2013 года № 8967. Утратил силу приказом и.о. Министра по инвестициям и развитию Республики Казахстан от 25 февраля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профессиональный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«Обеспечение безопасности перевозочного процесса на автомобильном транспорте».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административной работы Министерства транспорта и коммуникаций Республики Казахстан (Хасенов Е.Е.)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ноября 2013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2013 года № 904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«Обеспечение безопасности перевозочного процесса</w:t>
      </w:r>
      <w:r>
        <w:br/>
      </w:r>
      <w:r>
        <w:rPr>
          <w:rFonts w:ascii="Times New Roman"/>
          <w:b/>
          <w:i w:val="false"/>
          <w:color w:val="000000"/>
        </w:rPr>
        <w:t>
на автомобильном транспорте»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«Обеспечение безопасности перевозочного процесса на автомобильном транспорте» (далее – ПС) определяет в области профессиональной деятельности «Прочая профессиональная, научная и техническая деятельность, не включенная в другие категории»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выпускники организаций образования, работники;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руководители организаций, руководители и специалисты подразделений управления персоналом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специалисты, разрабатывающие государственные образовательные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специалисты в области оценки профессиональной подготовленности и подтверждения соответствия квалификации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квалификация – готовность работника к качественному выполнению конкретных функций в рамках определенного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предмет труда – предмет, на который направлены действия работника с целью создания продукта при помощи определенных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средства труда – средства, используемые работником для преобразования предмета труда из исходного состояния в продукт;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компетенция – способность применять знания, умения и опыт в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должность – структурная единица работодателя, на которую возложен круг должностных полномочий и должностных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отраслевая рамка квалификаций (далее - ОРК) – структурированное описание квалификационных уровней, признаваемых 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НРК) – структурированное описание квалификационных уровней, признаваемых на рынке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 </w:t>
      </w:r>
    </w:p>
    <w:bookmarkEnd w:id="4"/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вид экономической деятельности (область профессиональной деятельности):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- ГК РК 03-2007) «74.90 Прочая профессиональная, научная и техническая деятельность, не включенная в другие категории»;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основная цель вида экономической (области профессиональной)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перевозочного процесса на автомобильном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"/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(профессий)</w:t>
      </w:r>
    </w:p>
    <w:bookmarkEnd w:id="7"/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«Инженер по безопасности движения»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5;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2145 «Инженеры-механики и технологи машиностроения»;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инженер по безопасности дорожного движения, инженер по безопасности автотранспорта;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организации и реализации мер по обеспечению безопасной и безаварийной эксплуатации автотранспортных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работы» приложения 2 к настоящему ПС.</w:t>
      </w:r>
    </w:p>
    <w:bookmarkEnd w:id="9"/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 и содержит шифр и наименование единицы ПС.</w:t>
      </w:r>
    </w:p>
    <w:bookmarkEnd w:id="11"/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3"/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ПС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15"/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</w:t>
      </w:r>
      <w:r>
        <w:br/>
      </w:r>
      <w:r>
        <w:rPr>
          <w:rFonts w:ascii="Times New Roman"/>
          <w:b/>
          <w:i w:val="false"/>
          <w:color w:val="000000"/>
        </w:rPr>
        <w:t>
экспертиза и регистрация ПС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Разработчиком ПС является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«Обеспечение безопасности перевозочного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процесса на автомобильном транспорте» 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по квалификационным уровням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2843"/>
        <w:gridCol w:w="3250"/>
        <w:gridCol w:w="2437"/>
        <w:gridCol w:w="2031"/>
        <w:gridCol w:w="1762"/>
      </w:tblGrid>
      <w:tr>
        <w:trPr>
          <w:trHeight w:val="16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деятельности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 учетом тенденций рынка труда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согласно ГК РК 01-2005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ЕТКС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безопасной и безаварийной эксплуатации автотранспортных средств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безопасности движения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безопасности движения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ЕТКС - Единый тарифно-квалификационный справочник работ и профессий рабочих.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«Обеспечение безопасности перевозочного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процесса на автомобильном транспорте» 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1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Требования к условиям труда, образованию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и опыту работы инженера по безопасности движения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4"/>
        <w:gridCol w:w="2061"/>
        <w:gridCol w:w="2219"/>
        <w:gridCol w:w="4916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организации по перевозке грузов и пассажиров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1335" w:hRule="atLeast"/>
        </w:trPr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(инженер по безопасности движения)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(среднее специальное или среднее профессиональное) образование по соответствующей специальности и практический опыт работы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в должности техника по безопасности движения I категории не менее 3 лет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(высшее или послевузовское) образование по соответствующей специальности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опыта работы</w:t>
            </w:r>
          </w:p>
        </w:tc>
      </w:tr>
      <w:tr>
        <w:trPr>
          <w:trHeight w:val="1320" w:hRule="atLeast"/>
        </w:trPr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(инженер по безопасности движения II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(высшее или послевузовское) образование по соответствующей специальности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в должности инженера по безопасности движения без категории не менее 3 лет</w:t>
            </w:r>
          </w:p>
        </w:tc>
      </w:tr>
      <w:tr>
        <w:trPr>
          <w:trHeight w:val="1470" w:hRule="atLeast"/>
        </w:trPr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(инженер по безопасности движения I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(высшее или послевузовское) образование по соответствующей специальности и практический опыт работы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в должности инженера по безопасности движения II категории не менее 2 лет</w:t>
            </w:r>
          </w:p>
        </w:tc>
      </w:tr>
    </w:tbl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«Обеспечение безопасности перевозочного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процесса на автомобильном транспорте» 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Перечень единиц ПС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1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«Инженер по безопасности движения»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1776"/>
      </w:tblGrid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18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систематического контроля за выполнением всеми работниками организации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технической эксплуатации автотранспортных средств, утвержденных постановлением Правительства от 28 февраля 2008 года № 203 «Об утверждении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технической эксплуатации автотранспортных средств»,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дорожного движения,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ноября 1997 года № 1650 «Об утверждении Правил дорожного движения Республики Казахстан. Основных положений по допуску транспортных средств к эксплуатации и обязанностей должностных лиц и участников дорожного движения по обеспечению безопасности дорожного движения и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схемам» и руководящих документов по вопросам обеспечения безопасности дорожного движения</w:t>
            </w:r>
          </w:p>
        </w:tc>
      </w:tr>
      <w:tr>
        <w:trPr>
          <w:trHeight w:val="36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прохождением водителями предрейсовых и послерейсовых медицинских осмотров, за соблюдением установленных сроков медицинского переосвидетельствования</w:t>
            </w:r>
          </w:p>
        </w:tc>
      </w:tr>
      <w:tr>
        <w:trPr>
          <w:trHeight w:val="36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автотранспортной организации профилактической работы по искоренению дорожно-транспортных происшествий</w:t>
            </w:r>
          </w:p>
        </w:tc>
      </w:tr>
      <w:tr>
        <w:trPr>
          <w:trHeight w:val="36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аттестационной комиссии организации по присвоению и понижению класса квалификации</w:t>
            </w:r>
          </w:p>
        </w:tc>
      </w:tr>
      <w:tr>
        <w:trPr>
          <w:trHeight w:val="36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1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мероприятий по повышению профессионального мастерства водителей и работников, деятельность которых связана с эксплуатацией автотранспортных средств</w:t>
            </w:r>
          </w:p>
        </w:tc>
      </w:tr>
      <w:tr>
        <w:trPr>
          <w:trHeight w:val="36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6</w:t>
            </w:r>
          </w:p>
        </w:tc>
        <w:tc>
          <w:tcPr>
            <w:tcW w:w="1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территориальными органами Комитета дорожной полиции Министерства внутренних дел Республики Казахстан по вопросам, связанным с обеспечением безопасности дорожного движения</w:t>
            </w:r>
          </w:p>
        </w:tc>
      </w:tr>
      <w:tr>
        <w:trPr>
          <w:trHeight w:val="36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7</w:t>
            </w:r>
          </w:p>
        </w:tc>
        <w:tc>
          <w:tcPr>
            <w:tcW w:w="1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работы контрольных постов при выпуске автотранспортных средств на линию и их возвращении в гараж</w:t>
            </w:r>
          </w:p>
        </w:tc>
      </w:tr>
      <w:tr>
        <w:trPr>
          <w:trHeight w:val="36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8</w:t>
            </w:r>
          </w:p>
        </w:tc>
        <w:tc>
          <w:tcPr>
            <w:tcW w:w="1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новых, пересмотр или отмена существующих приказов и указаний по вопросам безопасности дорожного движения</w:t>
            </w:r>
          </w:p>
        </w:tc>
      </w:tr>
      <w:tr>
        <w:trPr>
          <w:trHeight w:val="36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9</w:t>
            </w:r>
          </w:p>
        </w:tc>
        <w:tc>
          <w:tcPr>
            <w:tcW w:w="1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работы всех служб и подразделений организации в части, касающейся обеспечения безопасности движения и предупреждения дорожно-транспортных происшествий, и предоставление руководству организации предложений для принятия действенных мер по устранению выявленных нарушений и недостатков</w:t>
            </w:r>
          </w:p>
        </w:tc>
      </w:tr>
    </w:tbl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 – функция.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«Обеспечение безопасности перевозочного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процесса на автомобильном транспорте» 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Описание единиц ПС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1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«Инженер по безопасности движения»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2122"/>
        <w:gridCol w:w="2255"/>
        <w:gridCol w:w="2653"/>
        <w:gridCol w:w="2255"/>
        <w:gridCol w:w="2920"/>
      </w:tblGrid>
      <w:tr>
        <w:trPr>
          <w:trHeight w:val="3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15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допуска исправных автотранспортных средств организации и квалифицированного персонала к производственной деятельности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Маршрутные листы, техническая документация, отчетность по безопасности движения, отчетность по техническому состоянию автотранспортных средств, выпускаемых на линию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Контроль за соблюдением дисциплины водителей и качеством их работы на линии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контролю за дисциплиной и качеством работы персонала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дорожного движения,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ноября 1997 года № 1650 «Об утверждении Правил дорожного движения Республики Казахстан. Основных положений по допуску транспортных средств к эксплуатации и обязанностей должностных лиц и участников дорожного движения по обеспечению безопасности дорожного движения и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схемам» по обеспечению безопасности дорожного движения,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«Требования к безопасности автотранспортных средств», внутреннего трудового распорядка организации, норм охраны труда, техники безопасности, производственной санитарии и противопожарной защиты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Контроль за надлежащим техническим состоянием выпускаемого на линию автотранспортных средств, соответствующих видам перевозок и квалификации водителей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контролю за техническим состоянием автотранспортных средств, по рациональному подбору типа автотранспортных средств для конкретного вида перевозок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устройства, назначения и конструктивных особенностей автотранспортных средств, технической эксплуатации автотранспортных средств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Контроль допуска водителей к управлению только теми транспортными средствами, право управления которыми предоставлено в соответствии с водительскими удостоверениями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организации допуска персонала организации к автотранспортным средством и оборудованию в соответствии с нормативной правовой документацией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 трудового законодательства, отраслевых и национальных стандартов в области автомобильного транспорта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1-4 Ведение учета и установленной отчетность по безопасности движения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ведения документации по безопасности движения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порядка ведения форм учета и отчетности по безопасности движения,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«Об автомобильном транспорте»</w:t>
            </w:r>
          </w:p>
        </w:tc>
      </w:tr>
      <w:tr>
        <w:trPr>
          <w:trHeight w:val="615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здоровья персонала, выполняющего ответственную работу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по проведению медицинских осмотров и медицинского переосвидетельствования водителей в организации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Контроль за прохождением водителями предрейсовых и послерейсовых медицинских осмотров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обработке и анализу отчетности о проведении и результатах предрейсовых и послерейсовых медицинских осмотров водителей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методики проведения предрейсовых и послерейсовых медицинских осмотров водителей, норм охраны труда, техники безопасности, производственной санитарии и противопожарной защиты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Контроль за периодичностью проведения медицинского переосвидетельствования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обработке и анализу отчетности проведении медицинского переосвидетельствования персонала организации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нормативной правовой документации в области медицинского переосвидетельствования персонала организации, периодичности его проведения</w:t>
            </w:r>
          </w:p>
        </w:tc>
      </w:tr>
      <w:tr>
        <w:trPr>
          <w:trHeight w:val="615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дорожно-транспортных происшествий при выполнении перевозочного процесса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Маршрутные листы, отчетность по дорожно-транспортным происшествиям и нарушениям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дорожного движения,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ноября 1997 года № 1650 «Об утверждении Правил дорожного движения Республики Казахстан. Основных положений по допуску транспортных средств к эксплуатации и обязанностей должностных лиц и участников дорожного движения по обеспечению безопасности дорожного движения и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3-1 Ведение учета дорожно-транспортных происшествий и нарушений водителями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дорожного движения,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ноября 1997 года № 1650 «Об утверждении Правил дорожного движения Республики Казахстан. Основных положений по допуску транспортных средств к эксплуатации и обязанностей должностных лиц и участников дорожного движения по обеспечению безопасности дорожного движения и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схемам»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ведения форм учета дорожно-транспортных происшествий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нормативной правовой документации и утвержденного порядка регистрации и учета дорожно-транспортных происшествий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Анализ обстоятельств и причины возникновения дорожно-транспортных происшествий, разработка на основе анализа, конкретных мер по устранению причин возникновения дорожно-транспортных происшествий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разбора причин и обстоятельств дорожно-транспортных происшествий, анализа и разработки мер по их устранению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способов профилактики и устранения причин возникновения дорожно-транспортных происшествий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о состоянии аварийности парка автотранспортных средств организации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3-3 Систематическое информирование водительского состава о состоянии аварийности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организации своевременного информирования персонала о техническом состоянии автотранспортных средств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показателей влияющих на исправность автотранспортных средств и их нормативные значения согласно нормативной технической документации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Наглядные пособия, вычислительная техника, средства коммуникации и связи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3-4 Организация реализации мер по устранению причин возникновения дорожно-транспортных происшествий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организации мер по устранению причин возникновения дорожно-транспортных происшествий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существующих мер по устранению причин возникновения дорожно-транспортных происшествий и методики их проведения в организации</w:t>
            </w:r>
          </w:p>
        </w:tc>
      </w:tr>
      <w:tr>
        <w:trPr>
          <w:trHeight w:val="615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водителей и работников, деятельность которых связана с эксплуатацией автотранспортных средств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по стажировке водителей, наблюдение за процессом стажировки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4-1 Проведение проверки процесса стажировки водителей вновь принятых на работу и в связи с переводом на марки автотранспортных средств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за соблюдением установленного порядка организации стажировки водителей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процесса организации и установленного организацией порядка стажировки водителей вновь принятых на работу и в связи с переводом на другие марки автотранспортных средств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материалы по оценке персонала и средства проверки знаний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4-2 Проведение проверки знаний по безопасности дорожного движения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организации и проведению проверки знаний персонала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существующих эффективных методик оценки знаний персонала</w:t>
            </w:r>
          </w:p>
        </w:tc>
      </w:tr>
      <w:tr>
        <w:trPr>
          <w:trHeight w:val="615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мастерства водителей и работников, деятельность которых связана с эксплуатацией автотранспортных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мастерства водителей и работников, деятельность которых связана с эксплуатацией автотранспортных средств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материалы и наглядные пособия по безопасности движения, вычислительная техника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5-1 Обеспечение кабинета по безопасности движения необходимыми методическими материалами и наглядными пособиями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выбору необходимых методических материалов и наглядных пособий для укомплектования кабинета безопасности движения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методов и форм информации и пропаганды по безопасности движения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Наглядные пособия, мультимедийные средства демонстрации материалов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5-2 Организация проведения занятий, бесед, лекций, докладов и распространение опыта безаварийной работы водителей, бригад, колонн (отрядов) организации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про организации и проведению занятий, лекций, бесед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методов и форм распространения положительного опыта безаварийной работы водителей</w:t>
            </w:r>
          </w:p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о проведении инструктажей водителей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5-3 Контроль за организацией проведения инструктажа водителей об особенностях эксплуатации транспортных средств с учетом дорожных и климатических условий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контролю за проведением инструктажей в организации и соблюдению их периодичности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методов и форм проведения инструктажей организации, основ трудового законодательства</w:t>
            </w:r>
          </w:p>
        </w:tc>
      </w:tr>
      <w:tr>
        <w:trPr>
          <w:trHeight w:val="615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6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 организации государственной политики в области обеспечения безопасности дорожного движения при взаимодействии с уполномоченными государственными органами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материалы о нарушениях допущенных водителями организации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дорожного движения,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ноября 1997 года № 1650 «Об утверждении Правил дорожного движения Республики Казахстан. Основных положений по допуску транспортных средств к эксплуатации и обязанностей должностных лиц и участников дорожного движения по обеспечению безопасности дорожного движения и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6-1 Участие в работе действующих в Комитете дорожной полиции Министерства внутренних дел Республики Казахстан комиссий по рассмотрению административных материалов о нарушениях, допущенных водителями организации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участию в работе комиссий совместно с государственными органами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 административного и уголовного законодательства Республики Казахстан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о количественном и качественном составе автотранспортного парка организации, нормативная правовая документация, регламентирующая государственный учет автотранспортных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6-2 Взаимодействие с Комитетом дорожной полиции по вопросам постановки на учет и снятия с учета автотранспортных средств организации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организации работы по постановке автотранспортных средств организации на государственный учет и снятие с учета в установленном порядке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нормативной правовой документации регламентирующей государственный учет автотранспортных средств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по дорожно-транспортным происшествиям связанным с деятельностью организации и официальные данные Комитета дорожной полиции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6-3 Осуществление систематической сверки данных о дорожно-транспортных происшествиях, в которых участвовали автотранспортные средства организации, с данными Комитета дорожной полиции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сверке данных по работе организации с официальными данными предоставляемыми государственными органами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методики, форм и способов сверки данных о дорожно-транспортных происшествиях с участием автотранспортных средств организации с официальными данными Комитета дорожной полиции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документация по расследованию дорожно-транспортных происшествий, официальная информация о произошедших дорожно-транспортных происшествиях, вычислительная техника, средства коммуникации и связи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6-4 Участие в проведении служебного расследования дорожно-транспортных происшествий, в которых участвовали автотранспортные средства организации, с выездом на места их возникновения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проведению служебного расследования дорожно-транспортных происшествий с выездом на места их возникновения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методической и нормативной правовой документации по расследованию дорожно-транспортных происшествий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Официальная информация о произошедших дорожно-транспортных происшествиях и результаты расследования их причин, средства коммуникации и связи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6-5 Организация проведения в коллективе организации разборов дорожно-транспортных происшествий и допущенных водителями нарушений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дорожного движения,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ноября 1997 года № 1650 «Об утверждении Правил дорожного движения Республики Казахстан. Основных положений по допуску транспортных средств к эксплуатации и обязанностей должностных лиц и участников дорожного движения по обеспечению безопасности дорожного движения и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схемам»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организации проведения в коллективе организации разборов дорожно-транспортных происшествий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методики, форм и способов проведения в коллективе разборов дорожно-транспортных происшествий</w:t>
            </w:r>
          </w:p>
        </w:tc>
      </w:tr>
      <w:tr>
        <w:trPr>
          <w:trHeight w:val="615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7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работы контрольных постов по выпуску автотранспортных средств на линию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о работе контрольных постов по выпуску автотранспортных средств на линию, наблюдение за работой контрольных постов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7-1 Выявление причин некачественной работы контрольных постов по выпуску автотранспортных средств на линию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выявлению некачественной работы контрольных постов по выпуску автотранспортных средств на линию и причин некачественной работы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в совершенстве порядка работы контрольных постов и принципов выпуска автотранспортных средств на линию, норм охраны труда, техники безопасности, производственной санитарии и противопожарной защиты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техника, средства коммуникации и связи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7-2 Разработка и реализация мер по устранению некачественной работы контрольных постов по выпуску автотранспортных средств на линию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разработке мер по устранению некачественной работы контрольных постов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 экономики, организации производства и труда, форм и способов модернизации существующих технологий и оборудования</w:t>
            </w:r>
          </w:p>
        </w:tc>
      </w:tr>
      <w:tr>
        <w:trPr>
          <w:trHeight w:val="615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8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Действующие в организации приказы и указания по вопросам безопасности дорожного движения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техника, средства коммуникации и связи, нормативная правовая документация в области обеспечения безопасности движения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8-1 Разработка и актуализация действующих в организации приказов и указаний по вопросам безопасности дорожного движения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разработке и актуализации приказов и указаний по вопросам безопасности дорожного движения действующих на организации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постановлений, распоряжений, приказов вышестоящих организаций, по обеспечению безопасности дорожного движения и разработке внутренних документов организации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8-2 Направление руководству организации предложений о принятии новых, пересмотре или отмене действующих приказов и указаний по вопросам безопасности дорожного движения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контролю за оформлением, предоставлением и введением в действие внутренних документов организации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 делопроизводства</w:t>
            </w:r>
          </w:p>
        </w:tc>
      </w:tr>
      <w:tr>
        <w:trPr>
          <w:trHeight w:val="615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9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служб и подразделений организации в части, касающейся обеспечения безопасности движения и предупреждения дорожно-транспортных происшествий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о работе служб и подразделений организации, наблюдение, средства коммуникации и связи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9-1 Выявление недостатков в работе служб и подразделений организации в части, касающейся обеспечения безопасности движения и предупреждения дорожно-транспортных происшествий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организации систематического контроля за работой подразделений и служб организации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в совершенстве процесса работы подразделений организации в части обеспечения безопасности движения и предупреждения дорожно-транспортных происшествий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техника, средства коммуникации и связи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9-2 Разработка и реализация мер по устранению недостатков в работе служб и подразделений организации в части, касающейся обеспечения безопасности движения и предупреждения дорожно-транспортных происшествий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разработке и реализации мер по совершенствованию работы подразделений и служб организации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методики, способов и форм разработки и внедрения мер по модернизации и совершенствованию работы подразделений и служб организации</w:t>
            </w:r>
          </w:p>
        </w:tc>
      </w:tr>
    </w:tbl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 – задача.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«Обеспечение безопасности перевозочного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процесса на автомобильном транспорте» 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Лист согласования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4"/>
        <w:gridCol w:w="3996"/>
      </w:tblGrid>
      <w:tr>
        <w:trPr>
          <w:trHeight w:val="30" w:hRule="atLeast"/>
        </w:trPr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профессиональных стандартов рег. 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 Дата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