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3416" w14:textId="b2b3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мерах по реализации международной стипендии "Болашак"</w:t>
      </w:r>
    </w:p>
    <w:p>
      <w:pPr>
        <w:spacing w:after="0"/>
        <w:ind w:left="0"/>
        <w:jc w:val="both"/>
      </w:pPr>
      <w:r>
        <w:rPr>
          <w:rFonts w:ascii="Times New Roman"/>
          <w:b w:val="false"/>
          <w:i w:val="false"/>
          <w:color w:val="000000"/>
          <w:sz w:val="28"/>
        </w:rPr>
        <w:t>Приказ Министра образования и науки Республики Казахстан от 7 октября 2013 года № 413. Зарегистрирован в Министерстве юстиции Республики Казахстан 6 ноября 2013 года № 8880.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10 Положения о Республиканской комиссии по подготовке кадров за рубежом, утвержденного Указом Президента Республики Казахстан от 12 октября 2000 года № 470 "О Республиканской комиссии по подготовке кадров за рубежом"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заключения договора на обучение/прохождение стажировки со стипендиатами, осуществления размещения стипендиатов, мониторинга успеваемости и осуществления трудовой деятельности стипендиатов, замены залогового имущества, предоставленного в качестве обеспечения исполнения обязательств стипендиатов, возмещения расходов, затраченных на стипендиата со дня вынесения Республиканской комиссией по подготовке кадров за рубежом решения о присуждении международной стипендии "Болашак", включая оплату неустойки (штрафа).</w:t>
      </w:r>
    </w:p>
    <w:bookmarkEnd w:id="1"/>
    <w:bookmarkStart w:name="z3" w:id="2"/>
    <w:p>
      <w:pPr>
        <w:spacing w:after="0"/>
        <w:ind w:left="0"/>
        <w:jc w:val="both"/>
      </w:pPr>
      <w:r>
        <w:rPr>
          <w:rFonts w:ascii="Times New Roman"/>
          <w:b w:val="false"/>
          <w:i w:val="false"/>
          <w:color w:val="000000"/>
          <w:sz w:val="28"/>
        </w:rPr>
        <w:t>
      2. Департаменту стратегического планирования и информационных технологий (Тулеков Э.М.)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установленном порядке официальное опубликование настоящего приказа в средствах массовой информации;</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bookmarkEnd w:id="5"/>
    <w:bookmarkStart w:name="z7"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Абенова М.А.</w:t>
      </w:r>
    </w:p>
    <w:bookmarkEnd w:id="6"/>
    <w:bookmarkStart w:name="z8"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 xml:space="preserve">от 7 октября 2013 года № 413 </w:t>
            </w:r>
          </w:p>
        </w:tc>
      </w:tr>
    </w:tbl>
    <w:bookmarkStart w:name="z10" w:id="8"/>
    <w:p>
      <w:pPr>
        <w:spacing w:after="0"/>
        <w:ind w:left="0"/>
        <w:jc w:val="left"/>
      </w:pPr>
      <w:r>
        <w:rPr>
          <w:rFonts w:ascii="Times New Roman"/>
          <w:b/>
          <w:i w:val="false"/>
          <w:color w:val="000000"/>
        </w:rPr>
        <w:t xml:space="preserve"> Правила заключения договора на обучение/прохождение стажировки со стипендиатами, осуществления размещения стипендиатов, мониторинга успеваемости и осуществления трудовой деятельности стипендиатов, замены залогового имущества, предоставленного в качестве обеспечения исполнения обязательств стипендиатов, возмещения расходов, затраченных на стипендиата со дня вынесения Республиканской комиссией по подготовке кадров за рубежом решения о присуждении международной стипендии "Болашак", включая оплату неустойки (штрафа)</w:t>
      </w:r>
    </w:p>
    <w:bookmarkEnd w:id="8"/>
    <w:bookmarkStart w:name="z11" w:id="9"/>
    <w:p>
      <w:pPr>
        <w:spacing w:after="0"/>
        <w:ind w:left="0"/>
        <w:jc w:val="left"/>
      </w:pPr>
      <w:r>
        <w:rPr>
          <w:rFonts w:ascii="Times New Roman"/>
          <w:b/>
          <w:i w:val="false"/>
          <w:color w:val="000000"/>
        </w:rPr>
        <w:t xml:space="preserve"> Глава 1. Общие положения</w:t>
      </w:r>
    </w:p>
    <w:bookmarkEnd w:id="9"/>
    <w:p>
      <w:pPr>
        <w:spacing w:after="0"/>
        <w:ind w:left="0"/>
        <w:jc w:val="both"/>
      </w:pPr>
      <w:r>
        <w:rPr>
          <w:rFonts w:ascii="Times New Roman"/>
          <w:b w:val="false"/>
          <w:i w:val="false"/>
          <w:color w:val="ff0000"/>
          <w:sz w:val="28"/>
        </w:rPr>
        <w:t xml:space="preserve">
      Сноска. Заголовок главы 1 в редакции приказа Министра образования и науки РК от 11.09.2017 </w:t>
      </w:r>
      <w:r>
        <w:rPr>
          <w:rFonts w:ascii="Times New Roman"/>
          <w:b w:val="false"/>
          <w:i w:val="false"/>
          <w:color w:val="ff0000"/>
          <w:sz w:val="28"/>
        </w:rPr>
        <w:t>№ 455</w:t>
      </w:r>
      <w:r>
        <w:rPr>
          <w:rFonts w:ascii="Times New Roman"/>
          <w:b w:val="false"/>
          <w:i w:val="false"/>
          <w:color w:val="ff0000"/>
          <w:sz w:val="28"/>
        </w:rPr>
        <w:t xml:space="preserve"> (вводится в действие со дня его первого официального опубликования).</w:t>
      </w:r>
    </w:p>
    <w:bookmarkStart w:name="z12" w:id="10"/>
    <w:p>
      <w:pPr>
        <w:spacing w:after="0"/>
        <w:ind w:left="0"/>
        <w:jc w:val="both"/>
      </w:pPr>
      <w:r>
        <w:rPr>
          <w:rFonts w:ascii="Times New Roman"/>
          <w:b w:val="false"/>
          <w:i w:val="false"/>
          <w:color w:val="000000"/>
          <w:sz w:val="28"/>
        </w:rPr>
        <w:t xml:space="preserve">
      1. Настоящие Правила заключения договора на обучение/прохождение стажировки со стипендиатами, осуществления размещения стипендиатов, мониторинга успеваемости и осуществления трудовой деятельности стипендиатов, замены залогового имущества, предоставленного в качестве обеспечения исполнения обязательств стипендиатов, возмещения расходов, затраченных на стипендиата со дня вынесения Республиканской комиссией по подготовке кадров за рубежом решения о присуждении международной стипендии "Болашак", включая оплату неустойки (штрафа) (далее – Правила), разработаны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 Республиканской комиссии по подготовке кадров за рубежом" от 12 октября 2000 года № 470 и определяют порядок и условия заключения договора на обучение/прохождение стажировки с обладателями международной стипендии "Болашак" (далее – Стипендиат), осуществления размещения Стипендиатов, мониторинга успеваемости и осуществления трудовой деятельности Стипендиатов, замены залогового имущества, предоставленного в качестве обеспечения исполнения обязательств Стипендиатов, возмещения расходов, затраченных на Стипендиата со дня вынесения Республиканской комиссией по подготовке кадров за рубежом решения о присуждении международной стипендии "Болашак", включая оплату неустойки (штрафа).</w:t>
      </w:r>
    </w:p>
    <w:bookmarkEnd w:id="10"/>
    <w:bookmarkStart w:name="z13" w:id="1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1"/>
    <w:bookmarkStart w:name="z123" w:id="12"/>
    <w:p>
      <w:pPr>
        <w:spacing w:after="0"/>
        <w:ind w:left="0"/>
        <w:jc w:val="both"/>
      </w:pPr>
      <w:r>
        <w:rPr>
          <w:rFonts w:ascii="Times New Roman"/>
          <w:b w:val="false"/>
          <w:i w:val="false"/>
          <w:color w:val="000000"/>
          <w:sz w:val="28"/>
        </w:rPr>
        <w:t>
      1) академический отпуск – период, на который Стипендиат по согласованию с зарубежным высшим учебным заведением временно прерывает свое обучение по медицинским показаниям и в иных исключительных случаях, предусмотренных законодательством Республики Казахстан;</w:t>
      </w:r>
    </w:p>
    <w:bookmarkEnd w:id="12"/>
    <w:bookmarkStart w:name="z124" w:id="13"/>
    <w:p>
      <w:pPr>
        <w:spacing w:after="0"/>
        <w:ind w:left="0"/>
        <w:jc w:val="both"/>
      </w:pPr>
      <w:r>
        <w:rPr>
          <w:rFonts w:ascii="Times New Roman"/>
          <w:b w:val="false"/>
          <w:i w:val="false"/>
          <w:color w:val="000000"/>
          <w:sz w:val="28"/>
        </w:rPr>
        <w:t>
      2) академическое обучение – процесс обучения, направленный на получение степени, обучение в резидентуре в зарубежных высших учебных заведениях;</w:t>
      </w:r>
    </w:p>
    <w:bookmarkEnd w:id="13"/>
    <w:bookmarkStart w:name="z125" w:id="14"/>
    <w:p>
      <w:pPr>
        <w:spacing w:after="0"/>
        <w:ind w:left="0"/>
        <w:jc w:val="both"/>
      </w:pPr>
      <w:r>
        <w:rPr>
          <w:rFonts w:ascii="Times New Roman"/>
          <w:b w:val="false"/>
          <w:i w:val="false"/>
          <w:color w:val="000000"/>
          <w:sz w:val="28"/>
        </w:rPr>
        <w:t>
      3) Комиссия по рассмотрению обращений обладателей международной стипендии "Болашак" (далее – Комиссия) – консультативно-совещательный орган при Министерстве науки и высшего образования Республики Казахстан, как рабочего органа Республиканской комиссии;</w:t>
      </w:r>
    </w:p>
    <w:bookmarkEnd w:id="14"/>
    <w:bookmarkStart w:name="z126" w:id="15"/>
    <w:p>
      <w:pPr>
        <w:spacing w:after="0"/>
        <w:ind w:left="0"/>
        <w:jc w:val="both"/>
      </w:pPr>
      <w:r>
        <w:rPr>
          <w:rFonts w:ascii="Times New Roman"/>
          <w:b w:val="false"/>
          <w:i w:val="false"/>
          <w:color w:val="000000"/>
          <w:sz w:val="28"/>
        </w:rPr>
        <w:t>
      4) депозит – сумма авансового платежа для гарантийного взноса за обучение и/или проживание;</w:t>
      </w:r>
    </w:p>
    <w:bookmarkEnd w:id="15"/>
    <w:bookmarkStart w:name="z127" w:id="16"/>
    <w:p>
      <w:pPr>
        <w:spacing w:after="0"/>
        <w:ind w:left="0"/>
        <w:jc w:val="both"/>
      </w:pPr>
      <w:r>
        <w:rPr>
          <w:rFonts w:ascii="Times New Roman"/>
          <w:b w:val="false"/>
          <w:i w:val="false"/>
          <w:color w:val="000000"/>
          <w:sz w:val="28"/>
        </w:rPr>
        <w:t>
      5) трудовая деятельность (отработка) – процесс исполнения договорных обязательств в части осуществления непрерывной трудовой деятельности по полученной специальности в Республике Казахстан с нахождением на территории Республики Казахстан с учетом особенностей, установленных подпунктом 5) пункта 24 Правил отбора;</w:t>
      </w:r>
    </w:p>
    <w:bookmarkEnd w:id="16"/>
    <w:bookmarkStart w:name="z128" w:id="17"/>
    <w:p>
      <w:pPr>
        <w:spacing w:after="0"/>
        <w:ind w:left="0"/>
        <w:jc w:val="both"/>
      </w:pPr>
      <w:r>
        <w:rPr>
          <w:rFonts w:ascii="Times New Roman"/>
          <w:b w:val="false"/>
          <w:i w:val="false"/>
          <w:color w:val="000000"/>
          <w:sz w:val="28"/>
        </w:rPr>
        <w:t>
      6) гарантийное письмо – официальное письмо, выдаваемое Обществом Стипендиатам для зачисления на языковые курсы, академическое обучение, прохождение стажировки и оформления визы, гарантирующее обязательство покрытия расходов;</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0" w:id="18"/>
    <w:p>
      <w:pPr>
        <w:spacing w:after="0"/>
        <w:ind w:left="0"/>
        <w:jc w:val="both"/>
      </w:pPr>
      <w:r>
        <w:rPr>
          <w:rFonts w:ascii="Times New Roman"/>
          <w:b w:val="false"/>
          <w:i w:val="false"/>
          <w:color w:val="000000"/>
          <w:sz w:val="28"/>
        </w:rPr>
        <w:t>
      8) размещение – процедура выбора зарубежного высшего учебного заведения, зарубежной организации, подачи документов и поступления Стипендиата на языковые курсы, академическое обучение;</w:t>
      </w:r>
    </w:p>
    <w:bookmarkEnd w:id="18"/>
    <w:bookmarkStart w:name="z131" w:id="19"/>
    <w:p>
      <w:pPr>
        <w:spacing w:after="0"/>
        <w:ind w:left="0"/>
        <w:jc w:val="both"/>
      </w:pPr>
      <w:r>
        <w:rPr>
          <w:rFonts w:ascii="Times New Roman"/>
          <w:b w:val="false"/>
          <w:i w:val="false"/>
          <w:color w:val="000000"/>
          <w:sz w:val="28"/>
        </w:rPr>
        <w:t>
      9) аппликационная форма – анкета, которая содержит вопросы, сформулированные на основе структурированного интервью, разработанная зарубежным высшим учебным заведением, зарубежной организацией;</w:t>
      </w:r>
    </w:p>
    <w:bookmarkEnd w:id="19"/>
    <w:bookmarkStart w:name="z132" w:id="20"/>
    <w:p>
      <w:pPr>
        <w:spacing w:after="0"/>
        <w:ind w:left="0"/>
        <w:jc w:val="both"/>
      </w:pPr>
      <w:r>
        <w:rPr>
          <w:rFonts w:ascii="Times New Roman"/>
          <w:b w:val="false"/>
          <w:i w:val="false"/>
          <w:color w:val="000000"/>
          <w:sz w:val="28"/>
        </w:rPr>
        <w:t>
      10) преференс-форма – форма, заполняемая для размещения на академическое обучение, с указанием зарубежного высшего учебного заведения и эквивалентов присужденной специальности;</w:t>
      </w:r>
    </w:p>
    <w:bookmarkEnd w:id="20"/>
    <w:bookmarkStart w:name="z133" w:id="21"/>
    <w:p>
      <w:pPr>
        <w:spacing w:after="0"/>
        <w:ind w:left="0"/>
        <w:jc w:val="both"/>
      </w:pPr>
      <w:r>
        <w:rPr>
          <w:rFonts w:ascii="Times New Roman"/>
          <w:b w:val="false"/>
          <w:i w:val="false"/>
          <w:color w:val="000000"/>
          <w:sz w:val="28"/>
        </w:rPr>
        <w:t>
      11) выпускник – Стипендиат, завершивший обучение с присуждением ему соответствующей академической степени, закончивший резидентуру или прошедший стажировку и получивший соответствующий документ о завершении академического обучения или прохождения стажировки;</w:t>
      </w:r>
    </w:p>
    <w:bookmarkEnd w:id="21"/>
    <w:bookmarkStart w:name="z134" w:id="22"/>
    <w:p>
      <w:pPr>
        <w:spacing w:after="0"/>
        <w:ind w:left="0"/>
        <w:jc w:val="both"/>
      </w:pPr>
      <w:r>
        <w:rPr>
          <w:rFonts w:ascii="Times New Roman"/>
          <w:b w:val="false"/>
          <w:i w:val="false"/>
          <w:color w:val="000000"/>
          <w:sz w:val="28"/>
        </w:rPr>
        <w:t>
      12) языковая школа – организация, осуществляющая прохождение Стипендиатами языковых курсов;</w:t>
      </w:r>
    </w:p>
    <w:bookmarkEnd w:id="22"/>
    <w:bookmarkStart w:name="z135" w:id="23"/>
    <w:p>
      <w:pPr>
        <w:spacing w:after="0"/>
        <w:ind w:left="0"/>
        <w:jc w:val="both"/>
      </w:pPr>
      <w:r>
        <w:rPr>
          <w:rFonts w:ascii="Times New Roman"/>
          <w:b w:val="false"/>
          <w:i w:val="false"/>
          <w:color w:val="000000"/>
          <w:sz w:val="28"/>
        </w:rPr>
        <w:t>
      13) языковые курсы – курсы, повышающие уровень владения иностранным языком академического направления, включающие в себя подготовительные курсы к языковым тестам;</w:t>
      </w:r>
    </w:p>
    <w:bookmarkEnd w:id="23"/>
    <w:bookmarkStart w:name="z136" w:id="24"/>
    <w:p>
      <w:pPr>
        <w:spacing w:after="0"/>
        <w:ind w:left="0"/>
        <w:jc w:val="both"/>
      </w:pPr>
      <w:r>
        <w:rPr>
          <w:rFonts w:ascii="Times New Roman"/>
          <w:b w:val="false"/>
          <w:i w:val="false"/>
          <w:color w:val="000000"/>
          <w:sz w:val="28"/>
        </w:rPr>
        <w:t>
      14) безусловное приглашение – официальное приглашение на академическое обучение, прохождение языковых курсов, стажировки не содержащее условий, необходимых для поступления, за исключением условия об оплате обучения, с указанием сроков обучения;</w:t>
      </w:r>
    </w:p>
    <w:bookmarkEnd w:id="24"/>
    <w:bookmarkStart w:name="z137" w:id="25"/>
    <w:p>
      <w:pPr>
        <w:spacing w:after="0"/>
        <w:ind w:left="0"/>
        <w:jc w:val="both"/>
      </w:pPr>
      <w:r>
        <w:rPr>
          <w:rFonts w:ascii="Times New Roman"/>
          <w:b w:val="false"/>
          <w:i w:val="false"/>
          <w:color w:val="000000"/>
          <w:sz w:val="28"/>
        </w:rPr>
        <w:t>
      15) Республиканская комиссия по подготовке кадров за рубежом (далее – Республиканская комиссия) – консультативно-совещательный орган при Президенте Республики Казахстан, созданный в целях реализации мероприятий по вопросам стипендии "Болашак";</w:t>
      </w:r>
    </w:p>
    <w:bookmarkEnd w:id="25"/>
    <w:bookmarkStart w:name="z138" w:id="26"/>
    <w:p>
      <w:pPr>
        <w:spacing w:after="0"/>
        <w:ind w:left="0"/>
        <w:jc w:val="both"/>
      </w:pPr>
      <w:r>
        <w:rPr>
          <w:rFonts w:ascii="Times New Roman"/>
          <w:b w:val="false"/>
          <w:i w:val="false"/>
          <w:color w:val="000000"/>
          <w:sz w:val="28"/>
        </w:rPr>
        <w:t>
      16) зарубежное высшее учебное заведение (далее – Учебное заведение) – организация, предоставляющее высшее профессиональное образование по выбранной специализации в рамках академического обучения Стипендиатов за рубежом;</w:t>
      </w:r>
    </w:p>
    <w:bookmarkEnd w:id="26"/>
    <w:bookmarkStart w:name="z139" w:id="27"/>
    <w:p>
      <w:pPr>
        <w:spacing w:after="0"/>
        <w:ind w:left="0"/>
        <w:jc w:val="both"/>
      </w:pPr>
      <w:r>
        <w:rPr>
          <w:rFonts w:ascii="Times New Roman"/>
          <w:b w:val="false"/>
          <w:i w:val="false"/>
          <w:color w:val="000000"/>
          <w:sz w:val="28"/>
        </w:rPr>
        <w:t>
      17) зарубежная организация – Учебное заведение, организация, осуществляющее прохождение Стипендиатами стажировки, языковых курсов;</w:t>
      </w:r>
    </w:p>
    <w:bookmarkEnd w:id="27"/>
    <w:bookmarkStart w:name="z140" w:id="28"/>
    <w:p>
      <w:pPr>
        <w:spacing w:after="0"/>
        <w:ind w:left="0"/>
        <w:jc w:val="both"/>
      </w:pPr>
      <w:r>
        <w:rPr>
          <w:rFonts w:ascii="Times New Roman"/>
          <w:b w:val="false"/>
          <w:i w:val="false"/>
          <w:color w:val="000000"/>
          <w:sz w:val="28"/>
        </w:rPr>
        <w:t>
      18) акционерное общество "Центр международных программ" (далее – Общество) – организация, уполномоченная Правительством Республики Казахстан на осуществление функций по администрированию международной стипендии "Болашак" (далее – стипендия "Болашак").</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образования и науки РК от 11.09.2017 </w:t>
      </w:r>
      <w:r>
        <w:rPr>
          <w:rFonts w:ascii="Times New Roman"/>
          <w:b w:val="false"/>
          <w:i w:val="false"/>
          <w:color w:val="000000"/>
          <w:sz w:val="28"/>
        </w:rPr>
        <w:t>№ 455</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приказами Министра образования и науки РК от 28.07.2020 </w:t>
      </w:r>
      <w:r>
        <w:rPr>
          <w:rFonts w:ascii="Times New Roman"/>
          <w:b w:val="false"/>
          <w:i w:val="false"/>
          <w:color w:val="000000"/>
          <w:sz w:val="28"/>
        </w:rPr>
        <w:t>№ 321</w:t>
      </w:r>
      <w:r>
        <w:rPr>
          <w:rFonts w:ascii="Times New Roman"/>
          <w:b w:val="false"/>
          <w:i w:val="false"/>
          <w:color w:val="ff0000"/>
          <w:sz w:val="28"/>
        </w:rPr>
        <w:t xml:space="preserve"> (вводится в действие со дня его первого официального опубликования); от 31.08.2023 </w:t>
      </w:r>
      <w:r>
        <w:rPr>
          <w:rFonts w:ascii="Times New Roman"/>
          <w:b w:val="false"/>
          <w:i w:val="false"/>
          <w:color w:val="000000"/>
          <w:sz w:val="28"/>
        </w:rPr>
        <w:t>№ 454</w:t>
      </w:r>
      <w:r>
        <w:rPr>
          <w:rFonts w:ascii="Times New Roman"/>
          <w:b w:val="false"/>
          <w:i w:val="false"/>
          <w:color w:val="ff0000"/>
          <w:sz w:val="28"/>
        </w:rPr>
        <w:t xml:space="preserve"> (вводится в действие со дня его первого официального опубликования);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 w:id="29"/>
    <w:p>
      <w:pPr>
        <w:spacing w:after="0"/>
        <w:ind w:left="0"/>
        <w:jc w:val="left"/>
      </w:pPr>
      <w:r>
        <w:rPr>
          <w:rFonts w:ascii="Times New Roman"/>
          <w:b/>
          <w:i w:val="false"/>
          <w:color w:val="000000"/>
        </w:rPr>
        <w:t xml:space="preserve"> Глава 2. Порядок и условия заключения договора на обучение/прохождение стажировки по международной стипендии "Болашак"</w:t>
      </w:r>
    </w:p>
    <w:bookmarkEnd w:id="29"/>
    <w:p>
      <w:pPr>
        <w:spacing w:after="0"/>
        <w:ind w:left="0"/>
        <w:jc w:val="both"/>
      </w:pPr>
      <w:r>
        <w:rPr>
          <w:rFonts w:ascii="Times New Roman"/>
          <w:b w:val="false"/>
          <w:i w:val="false"/>
          <w:color w:val="ff0000"/>
          <w:sz w:val="28"/>
        </w:rPr>
        <w:t xml:space="preserve">
      Сноска. Заголовок главы 2 в редакции приказа Министра образования и науки РК от 11.09.2017 </w:t>
      </w:r>
      <w:r>
        <w:rPr>
          <w:rFonts w:ascii="Times New Roman"/>
          <w:b w:val="false"/>
          <w:i w:val="false"/>
          <w:color w:val="ff0000"/>
          <w:sz w:val="28"/>
        </w:rPr>
        <w:t>№ 455</w:t>
      </w:r>
      <w:r>
        <w:rPr>
          <w:rFonts w:ascii="Times New Roman"/>
          <w:b w:val="false"/>
          <w:i w:val="false"/>
          <w:color w:val="ff0000"/>
          <w:sz w:val="28"/>
        </w:rPr>
        <w:t xml:space="preserve"> (вводится в действие со дня его первого официального опубликования).</w:t>
      </w:r>
    </w:p>
    <w:bookmarkStart w:name="z30" w:id="30"/>
    <w:p>
      <w:pPr>
        <w:spacing w:after="0"/>
        <w:ind w:left="0"/>
        <w:jc w:val="both"/>
      </w:pPr>
      <w:r>
        <w:rPr>
          <w:rFonts w:ascii="Times New Roman"/>
          <w:b w:val="false"/>
          <w:i w:val="false"/>
          <w:color w:val="000000"/>
          <w:sz w:val="28"/>
        </w:rPr>
        <w:t xml:space="preserve">
      3. Стипендиат в установленные </w:t>
      </w:r>
      <w:r>
        <w:rPr>
          <w:rFonts w:ascii="Times New Roman"/>
          <w:b w:val="false"/>
          <w:i w:val="false"/>
          <w:color w:val="000000"/>
          <w:sz w:val="28"/>
        </w:rPr>
        <w:t>Правилами</w:t>
      </w:r>
      <w:r>
        <w:rPr>
          <w:rFonts w:ascii="Times New Roman"/>
          <w:b w:val="false"/>
          <w:i w:val="false"/>
          <w:color w:val="000000"/>
          <w:sz w:val="28"/>
        </w:rPr>
        <w:t xml:space="preserve">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отбора), сроки заключает с Обществом договор на обучение/прохождение стажировки по типовым формам, утвержденные приказом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(далее - Приказ).</w:t>
      </w:r>
    </w:p>
    <w:bookmarkEnd w:id="30"/>
    <w:bookmarkStart w:name="z173" w:id="31"/>
    <w:p>
      <w:pPr>
        <w:spacing w:after="0"/>
        <w:ind w:left="0"/>
        <w:jc w:val="both"/>
      </w:pPr>
      <w:r>
        <w:rPr>
          <w:rFonts w:ascii="Times New Roman"/>
          <w:b w:val="false"/>
          <w:i w:val="false"/>
          <w:color w:val="000000"/>
          <w:sz w:val="28"/>
        </w:rPr>
        <w:t>
      3-1. В случаях болезни стипендиата, нахождения в командировке и иных обстоятельствах, препятствующих заключению договора на обучение/прохождение стажировки, Стипендиат не позднее срока, указанного в пункте 27 Правил отбора, обращается в Комиссию о продлении срока заключения договора на обучение/прохождение стажировки при условии предоставления подтверждающих документов о невозможности заключения договора на обучение/прохождения стажировки в установленный срок.</w:t>
      </w:r>
    </w:p>
    <w:bookmarkEnd w:id="31"/>
    <w:bookmarkStart w:name="z191" w:id="32"/>
    <w:p>
      <w:pPr>
        <w:spacing w:after="0"/>
        <w:ind w:left="0"/>
        <w:jc w:val="both"/>
      </w:pPr>
      <w:r>
        <w:rPr>
          <w:rFonts w:ascii="Times New Roman"/>
          <w:b w:val="false"/>
          <w:i w:val="false"/>
          <w:color w:val="000000"/>
          <w:sz w:val="28"/>
        </w:rPr>
        <w:t>
      Срок продления заключения договора на обучение/прохождения стажировки не превышает 90 (девяносто) календарных дней с момента принятия решения Комиссией.</w:t>
      </w:r>
    </w:p>
    <w:bookmarkEnd w:id="32"/>
    <w:bookmarkStart w:name="z192" w:id="33"/>
    <w:p>
      <w:pPr>
        <w:spacing w:after="0"/>
        <w:ind w:left="0"/>
        <w:jc w:val="both"/>
      </w:pPr>
      <w:r>
        <w:rPr>
          <w:rFonts w:ascii="Times New Roman"/>
          <w:b w:val="false"/>
          <w:i w:val="false"/>
          <w:color w:val="000000"/>
          <w:sz w:val="28"/>
        </w:rPr>
        <w:t>
      Продление заключения договора на обучение/прохождения стажировки предоставляется однократно в случаях, указанных в настоящем пункте Правил, за исключением случаев отсутствия норм расходов на питание, проживание и приобретение учебной литературы страны академического обучения/прохождения стажировки в Приказе на момент присуждения международной стипендии "Болашак".</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Министра образования и науки РК от 28.07.2020 </w:t>
      </w:r>
      <w:r>
        <w:rPr>
          <w:rFonts w:ascii="Times New Roman"/>
          <w:b w:val="false"/>
          <w:i w:val="false"/>
          <w:color w:val="000000"/>
          <w:sz w:val="28"/>
        </w:rPr>
        <w:t>№ 321</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науки и высшего образования РК от 31.08.2023 </w:t>
      </w:r>
      <w:r>
        <w:rPr>
          <w:rFonts w:ascii="Times New Roman"/>
          <w:b w:val="false"/>
          <w:i w:val="false"/>
          <w:color w:val="000000"/>
          <w:sz w:val="28"/>
        </w:rPr>
        <w:t>№ 454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 w:id="34"/>
    <w:p>
      <w:pPr>
        <w:spacing w:after="0"/>
        <w:ind w:left="0"/>
        <w:jc w:val="both"/>
      </w:pPr>
      <w:r>
        <w:rPr>
          <w:rFonts w:ascii="Times New Roman"/>
          <w:b w:val="false"/>
          <w:i w:val="false"/>
          <w:color w:val="000000"/>
          <w:sz w:val="28"/>
        </w:rPr>
        <w:t>
      4. Сделки, связанные с реализацией международной стипендии "Болашак", совершаются по месту нахождения Общества.</w:t>
      </w:r>
    </w:p>
    <w:bookmarkEnd w:id="34"/>
    <w:bookmarkStart w:name="z32" w:id="35"/>
    <w:p>
      <w:pPr>
        <w:spacing w:after="0"/>
        <w:ind w:left="0"/>
        <w:jc w:val="both"/>
      </w:pPr>
      <w:r>
        <w:rPr>
          <w:rFonts w:ascii="Times New Roman"/>
          <w:b w:val="false"/>
          <w:i w:val="false"/>
          <w:color w:val="000000"/>
          <w:sz w:val="28"/>
        </w:rPr>
        <w:t xml:space="preserve">
      5. Стипендиатом Обществу предоставляются документы согласно перечню для заключения договора на обучение/прохождение стажировки, указанных в </w:t>
      </w:r>
      <w:r>
        <w:rPr>
          <w:rFonts w:ascii="Times New Roman"/>
          <w:b w:val="false"/>
          <w:i w:val="false"/>
          <w:color w:val="000000"/>
          <w:sz w:val="28"/>
        </w:rPr>
        <w:t>приложении 1</w:t>
      </w:r>
      <w:r>
        <w:rPr>
          <w:rFonts w:ascii="Times New Roman"/>
          <w:b w:val="false"/>
          <w:i w:val="false"/>
          <w:color w:val="000000"/>
          <w:sz w:val="28"/>
        </w:rPr>
        <w:t xml:space="preserve"> настоящих Правил.</w:t>
      </w:r>
    </w:p>
    <w:bookmarkEnd w:id="35"/>
    <w:bookmarkStart w:name="z33" w:id="36"/>
    <w:p>
      <w:pPr>
        <w:spacing w:after="0"/>
        <w:ind w:left="0"/>
        <w:jc w:val="both"/>
      </w:pPr>
      <w:r>
        <w:rPr>
          <w:rFonts w:ascii="Times New Roman"/>
          <w:b w:val="false"/>
          <w:i w:val="false"/>
          <w:color w:val="000000"/>
          <w:sz w:val="28"/>
        </w:rPr>
        <w:t>
      6. В целях обеспечения исполнения обязательств, предусмотренных договором на обучение, Стипендиат предоставляет в залог недвижимое имущество, оценочная стоимость которого не менее общей стоимости обучения Стипендиата. Договор залога недвижимого имущества заключается между Обществом и собственником недвижимого имущества.</w:t>
      </w:r>
    </w:p>
    <w:bookmarkEnd w:id="36"/>
    <w:p>
      <w:pPr>
        <w:spacing w:after="0"/>
        <w:ind w:left="0"/>
        <w:jc w:val="both"/>
      </w:pPr>
      <w:r>
        <w:rPr>
          <w:rFonts w:ascii="Times New Roman"/>
          <w:b w:val="false"/>
          <w:i w:val="false"/>
          <w:color w:val="000000"/>
          <w:sz w:val="28"/>
        </w:rPr>
        <w:t>
      При этом не допускается отчуждение недвижимого имущества, с даты присуждения международной стипендии "Болашак" Стипендиатом и (или) его близкими родственниками являющегося обеспечением для исполнения договорных обязательств.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4" w:id="37"/>
    <w:p>
      <w:pPr>
        <w:spacing w:after="0"/>
        <w:ind w:left="0"/>
        <w:jc w:val="both"/>
      </w:pPr>
      <w:r>
        <w:rPr>
          <w:rFonts w:ascii="Times New Roman"/>
          <w:b w:val="false"/>
          <w:i w:val="false"/>
          <w:color w:val="000000"/>
          <w:sz w:val="28"/>
        </w:rPr>
        <w:t>
      7. Предметом договора залога недвижимого имущества является любое недвижимое имущество, на которое зарегистрировано право собственности без каких-либо ограничений и обременений.</w:t>
      </w:r>
    </w:p>
    <w:bookmarkEnd w:id="37"/>
    <w:p>
      <w:pPr>
        <w:spacing w:after="0"/>
        <w:ind w:left="0"/>
        <w:jc w:val="both"/>
      </w:pPr>
      <w:r>
        <w:rPr>
          <w:rFonts w:ascii="Times New Roman"/>
          <w:b w:val="false"/>
          <w:i w:val="false"/>
          <w:color w:val="000000"/>
          <w:sz w:val="28"/>
        </w:rPr>
        <w:t>
      При этом год постройки недвижимого имущества не превышает 50 (пятьдесят) лет на дату заключения договора залога.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5" w:id="38"/>
    <w:p>
      <w:pPr>
        <w:spacing w:after="0"/>
        <w:ind w:left="0"/>
        <w:jc w:val="both"/>
      </w:pPr>
      <w:r>
        <w:rPr>
          <w:rFonts w:ascii="Times New Roman"/>
          <w:b w:val="false"/>
          <w:i w:val="false"/>
          <w:color w:val="000000"/>
          <w:sz w:val="28"/>
        </w:rPr>
        <w:t xml:space="preserve">
      8. Заключение договора залога недвижимого имущества осуществляется согласно перечню документов для заключения договора залога недвижимого имущества, указанных в </w:t>
      </w:r>
      <w:r>
        <w:rPr>
          <w:rFonts w:ascii="Times New Roman"/>
          <w:b w:val="false"/>
          <w:i w:val="false"/>
          <w:color w:val="000000"/>
          <w:sz w:val="28"/>
        </w:rPr>
        <w:t>приложении 2</w:t>
      </w:r>
      <w:r>
        <w:rPr>
          <w:rFonts w:ascii="Times New Roman"/>
          <w:b w:val="false"/>
          <w:i w:val="false"/>
          <w:color w:val="000000"/>
          <w:sz w:val="28"/>
        </w:rPr>
        <w:t xml:space="preserve"> настоящих Правил.</w:t>
      </w:r>
    </w:p>
    <w:bookmarkEnd w:id="38"/>
    <w:bookmarkStart w:name="z36" w:id="39"/>
    <w:p>
      <w:pPr>
        <w:spacing w:after="0"/>
        <w:ind w:left="0"/>
        <w:jc w:val="both"/>
      </w:pPr>
      <w:r>
        <w:rPr>
          <w:rFonts w:ascii="Times New Roman"/>
          <w:b w:val="false"/>
          <w:i w:val="false"/>
          <w:color w:val="000000"/>
          <w:sz w:val="28"/>
        </w:rPr>
        <w:t xml:space="preserve">
      9. Договор залога недвижимого имущества, а также внесение изменений и дополнений к нему подписываются сторонами в трех экземплярах и подлежат государственной регистрации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по месту нахождения недвижимого имущества. После регистрации в регистрирующем органе первый экземпляр договора залога недвижимого имущества, либо соглашения о внесении изменений и дополнений к нему передается в регистрирующий орган, второй экземпляр – залогодателю, третий экземпляр - Обществу.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7" w:id="40"/>
    <w:p>
      <w:pPr>
        <w:spacing w:after="0"/>
        <w:ind w:left="0"/>
        <w:jc w:val="both"/>
      </w:pPr>
      <w:r>
        <w:rPr>
          <w:rFonts w:ascii="Times New Roman"/>
          <w:b w:val="false"/>
          <w:i w:val="false"/>
          <w:color w:val="000000"/>
          <w:sz w:val="28"/>
        </w:rPr>
        <w:t>
      10. В случае отсутствия необремененного недвижимого имущества, покрывающего стоимость обучения, или недостаточности его стоимости в залог принимается все необремененное недвижимое имущество, принадлежащее на праве собственности Стипендиату, членам его семьи (родителям, супругу (-е), детям), а также третьим лицам.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образования и науки РК от 11.09.2017 </w:t>
      </w:r>
      <w:r>
        <w:rPr>
          <w:rFonts w:ascii="Times New Roman"/>
          <w:b w:val="false"/>
          <w:i w:val="false"/>
          <w:color w:val="000000"/>
          <w:sz w:val="28"/>
        </w:rPr>
        <w:t>№ 455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11. В случае не покрытия общей стоимости академического обучения Стипендиата на оставшуюся сумму, не обеспеченную залоговым имуществом, заключается договор (-а) гарантии.</w:t>
      </w:r>
    </w:p>
    <w:bookmarkEnd w:id="41"/>
    <w:bookmarkStart w:name="z193" w:id="42"/>
    <w:p>
      <w:pPr>
        <w:spacing w:after="0"/>
        <w:ind w:left="0"/>
        <w:jc w:val="both"/>
      </w:pPr>
      <w:r>
        <w:rPr>
          <w:rFonts w:ascii="Times New Roman"/>
          <w:b w:val="false"/>
          <w:i w:val="false"/>
          <w:color w:val="000000"/>
          <w:sz w:val="28"/>
        </w:rPr>
        <w:t>
      В зависимости от суммы покрытия предоставляются гаранты в следующем количестве:</w:t>
      </w:r>
    </w:p>
    <w:bookmarkEnd w:id="42"/>
    <w:bookmarkStart w:name="z194" w:id="43"/>
    <w:p>
      <w:pPr>
        <w:spacing w:after="0"/>
        <w:ind w:left="0"/>
        <w:jc w:val="both"/>
      </w:pPr>
      <w:r>
        <w:rPr>
          <w:rFonts w:ascii="Times New Roman"/>
          <w:b w:val="false"/>
          <w:i w:val="false"/>
          <w:color w:val="000000"/>
          <w:sz w:val="28"/>
        </w:rPr>
        <w:t>
      при покрытии стоимости обучения залоговым обеспечением более семидесяти процентов – один гарант;</w:t>
      </w:r>
    </w:p>
    <w:bookmarkEnd w:id="43"/>
    <w:bookmarkStart w:name="z195" w:id="44"/>
    <w:p>
      <w:pPr>
        <w:spacing w:after="0"/>
        <w:ind w:left="0"/>
        <w:jc w:val="both"/>
      </w:pPr>
      <w:r>
        <w:rPr>
          <w:rFonts w:ascii="Times New Roman"/>
          <w:b w:val="false"/>
          <w:i w:val="false"/>
          <w:color w:val="000000"/>
          <w:sz w:val="28"/>
        </w:rPr>
        <w:t>
      при покрытии стоимости обучения залоговым обеспечением от пятидесяти до семидесяти процентов – два гаранта;</w:t>
      </w:r>
    </w:p>
    <w:bookmarkEnd w:id="44"/>
    <w:bookmarkStart w:name="z196" w:id="45"/>
    <w:p>
      <w:pPr>
        <w:spacing w:after="0"/>
        <w:ind w:left="0"/>
        <w:jc w:val="both"/>
      </w:pPr>
      <w:r>
        <w:rPr>
          <w:rFonts w:ascii="Times New Roman"/>
          <w:b w:val="false"/>
          <w:i w:val="false"/>
          <w:color w:val="000000"/>
          <w:sz w:val="28"/>
        </w:rPr>
        <w:t>
      при покрытии стоимости обучения залоговым обеспечением от тридцати до пятидесяти – три гаранта;</w:t>
      </w:r>
    </w:p>
    <w:bookmarkEnd w:id="45"/>
    <w:bookmarkStart w:name="z197" w:id="46"/>
    <w:p>
      <w:pPr>
        <w:spacing w:after="0"/>
        <w:ind w:left="0"/>
        <w:jc w:val="both"/>
      </w:pPr>
      <w:r>
        <w:rPr>
          <w:rFonts w:ascii="Times New Roman"/>
          <w:b w:val="false"/>
          <w:i w:val="false"/>
          <w:color w:val="000000"/>
          <w:sz w:val="28"/>
        </w:rPr>
        <w:t>
      при покрытии стоимости обучения залоговым обеспечением менее тридцати процентов – четыре гаранта.</w:t>
      </w:r>
    </w:p>
    <w:bookmarkEnd w:id="46"/>
    <w:bookmarkStart w:name="z198" w:id="47"/>
    <w:p>
      <w:pPr>
        <w:spacing w:after="0"/>
        <w:ind w:left="0"/>
        <w:jc w:val="both"/>
      </w:pPr>
      <w:r>
        <w:rPr>
          <w:rFonts w:ascii="Times New Roman"/>
          <w:b w:val="false"/>
          <w:i w:val="false"/>
          <w:color w:val="000000"/>
          <w:sz w:val="28"/>
        </w:rPr>
        <w:t>
      Для Стипендиатов, направляемых на академическое обучение, проживающих и работающих в сельских населенных пунктах последние 2 (два) года, предоставляется в качестве обеспечения исполнения договорных обязательств два гаранта вне зависимости от процента покрытия стоимости обучения залоговым обеспечением.</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науки и высшего образования РК от 31.08.2023 </w:t>
      </w:r>
      <w:r>
        <w:rPr>
          <w:rFonts w:ascii="Times New Roman"/>
          <w:b w:val="false"/>
          <w:i w:val="false"/>
          <w:color w:val="000000"/>
          <w:sz w:val="28"/>
        </w:rPr>
        <w:t>№ 454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8" w:id="48"/>
    <w:p>
      <w:pPr>
        <w:spacing w:after="0"/>
        <w:ind w:left="0"/>
        <w:jc w:val="both"/>
      </w:pPr>
      <w:r>
        <w:rPr>
          <w:rFonts w:ascii="Times New Roman"/>
          <w:b w:val="false"/>
          <w:i w:val="false"/>
          <w:color w:val="000000"/>
          <w:sz w:val="28"/>
        </w:rPr>
        <w:t>
      11-1. В случае отсутствия у Стипендиата, членов его семьи (родителей, супруга (-и), детей) на праве собственности необремененного недвижимого имущества, в целях обеспечения исполнения обязательств, предусмотренных договором на обучение, Стипендиат представляет 5 (пять) гарантов.</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в редакции приказа Министра образования и науки РК от 28.07.2020 </w:t>
      </w:r>
      <w:r>
        <w:rPr>
          <w:rFonts w:ascii="Times New Roman"/>
          <w:b w:val="false"/>
          <w:i w:val="false"/>
          <w:color w:val="000000"/>
          <w:sz w:val="28"/>
        </w:rPr>
        <w:t>№ 321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 w:id="49"/>
    <w:p>
      <w:pPr>
        <w:spacing w:after="0"/>
        <w:ind w:left="0"/>
        <w:jc w:val="both"/>
      </w:pPr>
      <w:r>
        <w:rPr>
          <w:rFonts w:ascii="Times New Roman"/>
          <w:b w:val="false"/>
          <w:i w:val="false"/>
          <w:color w:val="000000"/>
          <w:sz w:val="28"/>
        </w:rPr>
        <w:t>
      12. Стипендиаты, направляемые на прохождение стажировки в целях обеспечения исполнения обязательств предоставляют два гаранта.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образования и науки РК от 11.09.2017 </w:t>
      </w:r>
      <w:r>
        <w:rPr>
          <w:rFonts w:ascii="Times New Roman"/>
          <w:b w:val="false"/>
          <w:i w:val="false"/>
          <w:color w:val="000000"/>
          <w:sz w:val="28"/>
        </w:rPr>
        <w:t>№ 455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 w:id="50"/>
    <w:p>
      <w:pPr>
        <w:spacing w:after="0"/>
        <w:ind w:left="0"/>
        <w:jc w:val="both"/>
      </w:pPr>
      <w:r>
        <w:rPr>
          <w:rFonts w:ascii="Times New Roman"/>
          <w:b w:val="false"/>
          <w:i w:val="false"/>
          <w:color w:val="000000"/>
          <w:sz w:val="28"/>
        </w:rPr>
        <w:t>
      13. Гарантом выступает гражданин Республики Казахстан в возрасте до 50 (пятидесяти пяти) лет, имеющий постоянный заработок в течение последних 12 (двенадцати) календарных месяцев, подтверждаемый справками работодателя и документами, подтверждающими выплату обязательных пенсионных отчислений (в том числе выписка с пенсионного фонда). При отсутствии начисления пенсионного взноса за 12 (двенадцатый) месяц допускается предоставление документа, подтверждающий выплату пенсионного отчисления за последние 11 (одиннадцать) календарных месяцев, если заключение договора гарантии осуществляется до 25 числа текущего месяца включительно.</w:t>
      </w:r>
    </w:p>
    <w:bookmarkEnd w:id="50"/>
    <w:p>
      <w:pPr>
        <w:spacing w:after="0"/>
        <w:ind w:left="0"/>
        <w:jc w:val="both"/>
      </w:pPr>
      <w:r>
        <w:rPr>
          <w:rFonts w:ascii="Times New Roman"/>
          <w:b w:val="false"/>
          <w:i w:val="false"/>
          <w:color w:val="000000"/>
          <w:sz w:val="28"/>
        </w:rPr>
        <w:t>
      Гарантом не может выступать лицо, являющееся обладателем международной стипендии "Болашак", победителем конкурса для прохождения научной стажировки, с даты присуждения до завершения исполнения обязательств, согласно условиям договора на организацию обучения, прохождения стажировки либо прохождения научной стажировки.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4" w:id="51"/>
    <w:p>
      <w:pPr>
        <w:spacing w:after="0"/>
        <w:ind w:left="0"/>
        <w:jc w:val="both"/>
      </w:pPr>
      <w:r>
        <w:rPr>
          <w:rFonts w:ascii="Times New Roman"/>
          <w:b w:val="false"/>
          <w:i w:val="false"/>
          <w:color w:val="000000"/>
          <w:sz w:val="28"/>
        </w:rPr>
        <w:t xml:space="preserve">
      14. Заключение договора гарантии осуществляется согласно перечню документов для заключения договора гарантии, указанных в </w:t>
      </w:r>
      <w:r>
        <w:rPr>
          <w:rFonts w:ascii="Times New Roman"/>
          <w:b w:val="false"/>
          <w:i w:val="false"/>
          <w:color w:val="000000"/>
          <w:sz w:val="28"/>
        </w:rPr>
        <w:t>приложении 3</w:t>
      </w:r>
      <w:r>
        <w:rPr>
          <w:rFonts w:ascii="Times New Roman"/>
          <w:b w:val="false"/>
          <w:i w:val="false"/>
          <w:color w:val="000000"/>
          <w:sz w:val="28"/>
        </w:rPr>
        <w:t xml:space="preserve"> настоящих Правил.</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образования и науки РК от 25.02.2014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52"/>
    <w:p>
      <w:pPr>
        <w:spacing w:after="0"/>
        <w:ind w:left="0"/>
        <w:jc w:val="both"/>
      </w:pPr>
      <w:r>
        <w:rPr>
          <w:rFonts w:ascii="Times New Roman"/>
          <w:b w:val="false"/>
          <w:i w:val="false"/>
          <w:color w:val="000000"/>
          <w:sz w:val="28"/>
        </w:rPr>
        <w:t>
      15. Снятие обременения с недвижимого имущества, находящегося в залоге у Общества, осуществляется после надлежащего исполнения Стипендиатом всех договорных обязательств.</w:t>
      </w:r>
    </w:p>
    <w:bookmarkEnd w:id="52"/>
    <w:bookmarkStart w:name="z46" w:id="53"/>
    <w:p>
      <w:pPr>
        <w:spacing w:after="0"/>
        <w:ind w:left="0"/>
        <w:jc w:val="both"/>
      </w:pPr>
      <w:r>
        <w:rPr>
          <w:rFonts w:ascii="Times New Roman"/>
          <w:b w:val="false"/>
          <w:i w:val="false"/>
          <w:color w:val="000000"/>
          <w:sz w:val="28"/>
        </w:rPr>
        <w:t>
      По заявлению залогодателя или Стипендиата (или поверенного лица), после проверки надлежащего исполнения обязательств Стипендиатом, Общество выдает письмо и доверенность для снятия обременения с недвижимого имущества.</w:t>
      </w:r>
    </w:p>
    <w:bookmarkEnd w:id="53"/>
    <w:bookmarkStart w:name="z47" w:id="54"/>
    <w:p>
      <w:pPr>
        <w:spacing w:after="0"/>
        <w:ind w:left="0"/>
        <w:jc w:val="both"/>
      </w:pPr>
      <w:r>
        <w:rPr>
          <w:rFonts w:ascii="Times New Roman"/>
          <w:b w:val="false"/>
          <w:i w:val="false"/>
          <w:color w:val="000000"/>
          <w:sz w:val="28"/>
        </w:rPr>
        <w:t xml:space="preserve">
      16. Для осуществления замены заложенного имущества, переданного в обеспечение исполнения обязательств Стипендиата, принимаются во внимание следующие критерии: стоимость, качественные и количественные характеристики, географическое расположение предлагаемого недвижимого имущества, а также фактическая стоимость обучения в случае, если стипендиат уже завершил обучение, с учетом особенностей, предусмотренных </w:t>
      </w:r>
      <w:r>
        <w:rPr>
          <w:rFonts w:ascii="Times New Roman"/>
          <w:b w:val="false"/>
          <w:i w:val="false"/>
          <w:color w:val="000000"/>
          <w:sz w:val="28"/>
        </w:rPr>
        <w:t>статьей 314</w:t>
      </w:r>
      <w:r>
        <w:rPr>
          <w:rFonts w:ascii="Times New Roman"/>
          <w:b w:val="false"/>
          <w:i w:val="false"/>
          <w:color w:val="000000"/>
          <w:sz w:val="28"/>
        </w:rPr>
        <w:t xml:space="preserve"> Гражданского кодекса Республики Казахстан.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8" w:id="55"/>
    <w:p>
      <w:pPr>
        <w:spacing w:after="0"/>
        <w:ind w:left="0"/>
        <w:jc w:val="both"/>
      </w:pPr>
      <w:r>
        <w:rPr>
          <w:rFonts w:ascii="Times New Roman"/>
          <w:b w:val="false"/>
          <w:i w:val="false"/>
          <w:color w:val="000000"/>
          <w:sz w:val="28"/>
        </w:rPr>
        <w:t>
      17. Для замены предмета залога в Общество необходимо направить заявление с обоснованной просьбой о замене предмета залога с приложенными отчетами об оценке предлагаемого недвижимого имущества и предмета залога, датированными не позднее 6 (шести) месяцев с момента составления отчетов, а также подтверждающими документами об отсутствии на предлагаемое недвижимое имущество ограничений, обременений, юридических притязаний.</w:t>
      </w:r>
    </w:p>
    <w:bookmarkEnd w:id="55"/>
    <w:p>
      <w:pPr>
        <w:spacing w:after="0"/>
        <w:ind w:left="0"/>
        <w:jc w:val="both"/>
      </w:pPr>
      <w:r>
        <w:rPr>
          <w:rFonts w:ascii="Times New Roman"/>
          <w:b w:val="false"/>
          <w:i w:val="false"/>
          <w:color w:val="000000"/>
          <w:sz w:val="28"/>
        </w:rPr>
        <w:t xml:space="preserve">
      Новый договор залога недвижимого имущества при замене предмета залога заключается в порядке, предусмотренном </w:t>
      </w:r>
      <w:r>
        <w:rPr>
          <w:rFonts w:ascii="Times New Roman"/>
          <w:b w:val="false"/>
          <w:i w:val="false"/>
          <w:color w:val="000000"/>
          <w:sz w:val="28"/>
        </w:rPr>
        <w:t>пунктами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настоящих Правил.</w:t>
      </w:r>
    </w:p>
    <w:bookmarkStart w:name="z199" w:id="56"/>
    <w:p>
      <w:pPr>
        <w:spacing w:after="0"/>
        <w:ind w:left="0"/>
        <w:jc w:val="both"/>
      </w:pPr>
      <w:r>
        <w:rPr>
          <w:rFonts w:ascii="Times New Roman"/>
          <w:b w:val="false"/>
          <w:i w:val="false"/>
          <w:color w:val="000000"/>
          <w:sz w:val="28"/>
        </w:rPr>
        <w:t>
      17-1. Срок рассмотрения заявления о замене предмета залога осуществляется в течение 15 (пятнадцати) рабочих дней со дня поступления заявления.</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17-1 в соответствии с приказом Министра науки и высшего образования РК от 31.08.2023 </w:t>
      </w:r>
      <w:r>
        <w:rPr>
          <w:rFonts w:ascii="Times New Roman"/>
          <w:b w:val="false"/>
          <w:i w:val="false"/>
          <w:color w:val="000000"/>
          <w:sz w:val="28"/>
        </w:rPr>
        <w:t>№ 454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0" w:id="57"/>
    <w:p>
      <w:pPr>
        <w:spacing w:after="0"/>
        <w:ind w:left="0"/>
        <w:jc w:val="both"/>
      </w:pPr>
      <w:r>
        <w:rPr>
          <w:rFonts w:ascii="Times New Roman"/>
          <w:b w:val="false"/>
          <w:i w:val="false"/>
          <w:color w:val="000000"/>
          <w:sz w:val="28"/>
        </w:rPr>
        <w:t>
      18. При замене предмета залога, после государственной регистрации нового договора залога Обществом заявителю выдается письмо (в произвольной форме) и доверенность на снятие обременения с предыдущего предмета залога в течение 1 (одного) рабочего дня со дня предоставления в Общество экземпляра нового договора залога с отметкой о регистрации.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науки и высшего образования РК от 31.08.2023 </w:t>
      </w:r>
      <w:r>
        <w:rPr>
          <w:rFonts w:ascii="Times New Roman"/>
          <w:b w:val="false"/>
          <w:i w:val="false"/>
          <w:color w:val="000000"/>
          <w:sz w:val="28"/>
        </w:rPr>
        <w:t>№ 454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1" w:id="58"/>
    <w:p>
      <w:pPr>
        <w:spacing w:after="0"/>
        <w:ind w:left="0"/>
        <w:jc w:val="left"/>
      </w:pPr>
      <w:r>
        <w:rPr>
          <w:rFonts w:ascii="Times New Roman"/>
          <w:b/>
          <w:i w:val="false"/>
          <w:color w:val="000000"/>
        </w:rPr>
        <w:t xml:space="preserve"> Глава 3. Порядок организации размещения Стипендиатов на языковые курсы, академическое обучение, стажировку, мониторинг успеваемости и осуществления трудовой деятельности выпускников</w:t>
      </w:r>
    </w:p>
    <w:bookmarkEnd w:id="58"/>
    <w:p>
      <w:pPr>
        <w:spacing w:after="0"/>
        <w:ind w:left="0"/>
        <w:jc w:val="both"/>
      </w:pPr>
      <w:r>
        <w:rPr>
          <w:rFonts w:ascii="Times New Roman"/>
          <w:b w:val="false"/>
          <w:i w:val="false"/>
          <w:color w:val="ff0000"/>
          <w:sz w:val="28"/>
        </w:rPr>
        <w:t xml:space="preserve">
      Сноска. Заголовок главы 3 - в редакции приказа Министра науки и высшего образования РК от 18.04.2025 </w:t>
      </w:r>
      <w:r>
        <w:rPr>
          <w:rFonts w:ascii="Times New Roman"/>
          <w:b w:val="false"/>
          <w:i w:val="false"/>
          <w:color w:val="ff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p>
    <w:bookmarkStart w:name="z52" w:id="59"/>
    <w:p>
      <w:pPr>
        <w:spacing w:after="0"/>
        <w:ind w:left="0"/>
        <w:jc w:val="both"/>
      </w:pPr>
      <w:r>
        <w:rPr>
          <w:rFonts w:ascii="Times New Roman"/>
          <w:b w:val="false"/>
          <w:i w:val="false"/>
          <w:color w:val="000000"/>
          <w:sz w:val="28"/>
        </w:rPr>
        <w:t>
      19. Организация размещения на языковые курсы, академическое обучение, стажировку начинается с момента вступления договоров на обучение/прохождение стажировки в силу.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3" w:id="60"/>
    <w:p>
      <w:pPr>
        <w:spacing w:after="0"/>
        <w:ind w:left="0"/>
        <w:jc w:val="both"/>
      </w:pPr>
      <w:r>
        <w:rPr>
          <w:rFonts w:ascii="Times New Roman"/>
          <w:b w:val="false"/>
          <w:i w:val="false"/>
          <w:color w:val="000000"/>
          <w:sz w:val="28"/>
        </w:rPr>
        <w:t>
      20. По решению Республиканской комиссии Общество проводит работу по размещению на языковые курсы на ближайший набор (начало обучения) языковой школы, но не позднее 6 (шести) месяцев со дня заключения договоров на обучение/прохождение стажировки.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образования и науки РК от 28.07.2020 </w:t>
      </w:r>
      <w:r>
        <w:rPr>
          <w:rFonts w:ascii="Times New Roman"/>
          <w:b w:val="false"/>
          <w:i w:val="false"/>
          <w:color w:val="000000"/>
          <w:sz w:val="28"/>
        </w:rPr>
        <w:t>№ 321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0" w:id="61"/>
    <w:p>
      <w:pPr>
        <w:spacing w:after="0"/>
        <w:ind w:left="0"/>
        <w:jc w:val="both"/>
      </w:pPr>
      <w:r>
        <w:rPr>
          <w:rFonts w:ascii="Times New Roman"/>
          <w:b w:val="false"/>
          <w:i w:val="false"/>
          <w:color w:val="000000"/>
          <w:sz w:val="28"/>
        </w:rPr>
        <w:t>
      20-1. В случае необходимости получения Стипендиатом отсрочки на размещение, смены специальности, вуза, страны обучения, переноса (за исключением случаев однократного переноса на срок, не превышающий один год, при условии отсутствия дополнительных расходов) либо продления обучения Стипендиат обращается в Комиссию с заявлением с приложением подтверждающих документов.</w:t>
      </w:r>
    </w:p>
    <w:bookmarkEnd w:id="61"/>
    <w:bookmarkStart w:name="z200" w:id="62"/>
    <w:p>
      <w:pPr>
        <w:spacing w:after="0"/>
        <w:ind w:left="0"/>
        <w:jc w:val="both"/>
      </w:pPr>
      <w:r>
        <w:rPr>
          <w:rFonts w:ascii="Times New Roman"/>
          <w:b w:val="false"/>
          <w:i w:val="false"/>
          <w:color w:val="000000"/>
          <w:sz w:val="28"/>
        </w:rPr>
        <w:t>
      Однократный перенос срока обучения либо прохождения стажировки считается перенесенным на основании обращения Стипендиата о переносе срока, не превышающий один год, с приложением подтверждающих документов при условии отсутствия дополнительных расходов без вынесения на рассмотрение Комиссии.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 в редакции приказа Министра науки и высшего образования РК от 31.08.2023 </w:t>
      </w:r>
      <w:r>
        <w:rPr>
          <w:rFonts w:ascii="Times New Roman"/>
          <w:b w:val="false"/>
          <w:i w:val="false"/>
          <w:color w:val="000000"/>
          <w:sz w:val="28"/>
        </w:rPr>
        <w:t>№ 454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1" w:id="63"/>
    <w:p>
      <w:pPr>
        <w:spacing w:after="0"/>
        <w:ind w:left="0"/>
        <w:jc w:val="both"/>
      </w:pPr>
      <w:r>
        <w:rPr>
          <w:rFonts w:ascii="Times New Roman"/>
          <w:b w:val="false"/>
          <w:i w:val="false"/>
          <w:color w:val="000000"/>
          <w:sz w:val="28"/>
        </w:rPr>
        <w:t>
      20-2. За Стипендиатом сохраняется неиспользованный обратный билет в случае необходимости продления его обучения независимо от результата рассмотрения данного вопроса Комиссией в течение двух лет с момента изначально планируемого окончания обучения, предусмотренные утвержденным учебным планом/индивидуальным учебным планом, а также в период нахождения в академическом отпуске.</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20-2 в соответствии с приказом Министра науки и высшего образования РК от 31.08.2023 </w:t>
      </w:r>
      <w:r>
        <w:rPr>
          <w:rFonts w:ascii="Times New Roman"/>
          <w:b w:val="false"/>
          <w:i w:val="false"/>
          <w:color w:val="000000"/>
          <w:sz w:val="28"/>
        </w:rPr>
        <w:t>№ 454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 w:id="64"/>
    <w:p>
      <w:pPr>
        <w:spacing w:after="0"/>
        <w:ind w:left="0"/>
        <w:jc w:val="both"/>
      </w:pPr>
      <w:r>
        <w:rPr>
          <w:rFonts w:ascii="Times New Roman"/>
          <w:b w:val="false"/>
          <w:i w:val="false"/>
          <w:color w:val="000000"/>
          <w:sz w:val="28"/>
        </w:rPr>
        <w:t>
      21. Общество предоставляет гарантийные письма в течение 2 (двух) рабочих дней со дня поступления заявления Стипендиата.</w:t>
      </w:r>
    </w:p>
    <w:bookmarkEnd w:id="64"/>
    <w:p>
      <w:pPr>
        <w:spacing w:after="0"/>
        <w:ind w:left="0"/>
        <w:jc w:val="both"/>
      </w:pPr>
      <w:r>
        <w:rPr>
          <w:rFonts w:ascii="Times New Roman"/>
          <w:b w:val="false"/>
          <w:i w:val="false"/>
          <w:color w:val="000000"/>
          <w:sz w:val="28"/>
        </w:rPr>
        <w:t>
      Отсрочка на размещение предоставляется Комиссией на срок, не превышающий 1 (один) календарный год со дня заключения договоров на обучение/прохождение стажировки.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образования и науки РК от 28.07.2020 </w:t>
      </w:r>
      <w:r>
        <w:rPr>
          <w:rFonts w:ascii="Times New Roman"/>
          <w:b w:val="false"/>
          <w:i w:val="false"/>
          <w:color w:val="000000"/>
          <w:sz w:val="28"/>
        </w:rPr>
        <w:t>№ 321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5" w:id="65"/>
    <w:p>
      <w:pPr>
        <w:spacing w:after="0"/>
        <w:ind w:left="0"/>
        <w:jc w:val="both"/>
      </w:pPr>
      <w:r>
        <w:rPr>
          <w:rFonts w:ascii="Times New Roman"/>
          <w:b w:val="false"/>
          <w:i w:val="false"/>
          <w:color w:val="000000"/>
          <w:sz w:val="28"/>
        </w:rPr>
        <w:t xml:space="preserve">
      22. Языковые курсы длятся в течение срока, предусмотренного в соответствии с таблицей продолжительности языковых курсов согласно </w:t>
      </w:r>
      <w:r>
        <w:rPr>
          <w:rFonts w:ascii="Times New Roman"/>
          <w:b w:val="false"/>
          <w:i w:val="false"/>
          <w:color w:val="000000"/>
          <w:sz w:val="28"/>
        </w:rPr>
        <w:t>приложению 7</w:t>
      </w:r>
      <w:r>
        <w:rPr>
          <w:rFonts w:ascii="Times New Roman"/>
          <w:b w:val="false"/>
          <w:i w:val="false"/>
          <w:color w:val="000000"/>
          <w:sz w:val="28"/>
        </w:rPr>
        <w:t xml:space="preserve"> приказа исполняющего обязанности Министра образования и науки Республики Казахстан от 22 мая 2015 года № 318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11258).</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приказом Министра образования и науки РК от 28.07.2020 </w:t>
      </w:r>
      <w:r>
        <w:rPr>
          <w:rFonts w:ascii="Times New Roman"/>
          <w:b w:val="false"/>
          <w:i w:val="false"/>
          <w:color w:val="000000"/>
          <w:sz w:val="28"/>
        </w:rPr>
        <w:t>№ 321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Исключен приказом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22-3. Исключен приказом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0" w:id="66"/>
    <w:p>
      <w:pPr>
        <w:spacing w:after="0"/>
        <w:ind w:left="0"/>
        <w:jc w:val="both"/>
      </w:pPr>
      <w:r>
        <w:rPr>
          <w:rFonts w:ascii="Times New Roman"/>
          <w:b w:val="false"/>
          <w:i w:val="false"/>
          <w:color w:val="000000"/>
          <w:sz w:val="28"/>
        </w:rPr>
        <w:t>
      22-4. Размещение Стипендиатов на академическое обучение осуществляется не позднее 6 (шести) месяцев со дня окончания языковых курсов.</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22-4 – в редакции приказа Министра науки и высшего образования РК от 31.08.2023 </w:t>
      </w:r>
      <w:r>
        <w:rPr>
          <w:rFonts w:ascii="Times New Roman"/>
          <w:b w:val="false"/>
          <w:i w:val="false"/>
          <w:color w:val="000000"/>
          <w:sz w:val="28"/>
        </w:rPr>
        <w:t>№ 454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8" w:id="67"/>
    <w:p>
      <w:pPr>
        <w:spacing w:after="0"/>
        <w:ind w:left="0"/>
        <w:jc w:val="both"/>
      </w:pPr>
      <w:r>
        <w:rPr>
          <w:rFonts w:ascii="Times New Roman"/>
          <w:b w:val="false"/>
          <w:i w:val="false"/>
          <w:color w:val="000000"/>
          <w:sz w:val="28"/>
        </w:rPr>
        <w:t>
      23. Для организации академического обучения Стипендиат (за исключением самостоятельно поступивших на академическое обучение) представляет Обществу преференс-форму для выбора Учебных заведений для поступления на академическое обучение.</w:t>
      </w:r>
    </w:p>
    <w:bookmarkEnd w:id="67"/>
    <w:bookmarkStart w:name="z59" w:id="68"/>
    <w:p>
      <w:pPr>
        <w:spacing w:after="0"/>
        <w:ind w:left="0"/>
        <w:jc w:val="both"/>
      </w:pPr>
      <w:r>
        <w:rPr>
          <w:rFonts w:ascii="Times New Roman"/>
          <w:b w:val="false"/>
          <w:i w:val="false"/>
          <w:color w:val="000000"/>
          <w:sz w:val="28"/>
        </w:rPr>
        <w:t>
      24. Аппликационные формы в процессе размещения Стипендиата на академическое обучение в Учебные заведения в соответствии с преференс-формой, заполняются Стипендиатом самостоятельно и своевременно согласно установленным Учебным заведением срокам подачи. Общество утверждает преференс-форму и информирует об этом Стипендиатов официальным уведомлением.</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образования и науки РК от 28.07.2020 </w:t>
      </w:r>
      <w:r>
        <w:rPr>
          <w:rFonts w:ascii="Times New Roman"/>
          <w:b w:val="false"/>
          <w:i w:val="false"/>
          <w:color w:val="000000"/>
          <w:sz w:val="28"/>
        </w:rPr>
        <w:t>№ 321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0" w:id="69"/>
    <w:p>
      <w:pPr>
        <w:spacing w:after="0"/>
        <w:ind w:left="0"/>
        <w:jc w:val="both"/>
      </w:pPr>
      <w:r>
        <w:rPr>
          <w:rFonts w:ascii="Times New Roman"/>
          <w:b w:val="false"/>
          <w:i w:val="false"/>
          <w:color w:val="000000"/>
          <w:sz w:val="28"/>
        </w:rPr>
        <w:t>
      25. После получения безусловного приглашения Учебных заведений Стипендиат предоставляет Обществу согласие в письменной форме об обучении в выбранном Учебном заведении.</w:t>
      </w:r>
    </w:p>
    <w:bookmarkEnd w:id="69"/>
    <w:bookmarkStart w:name="z61" w:id="70"/>
    <w:p>
      <w:pPr>
        <w:spacing w:after="0"/>
        <w:ind w:left="0"/>
        <w:jc w:val="both"/>
      </w:pPr>
      <w:r>
        <w:rPr>
          <w:rFonts w:ascii="Times New Roman"/>
          <w:b w:val="false"/>
          <w:i w:val="false"/>
          <w:color w:val="000000"/>
          <w:sz w:val="28"/>
        </w:rPr>
        <w:t>
      26. Безусловное приглашение является основанием для оформления документов для получения визы. Виза оформляется самостоятельно Стипендиатом.</w:t>
      </w:r>
    </w:p>
    <w:bookmarkEnd w:id="70"/>
    <w:bookmarkStart w:name="z62" w:id="71"/>
    <w:p>
      <w:pPr>
        <w:spacing w:after="0"/>
        <w:ind w:left="0"/>
        <w:jc w:val="both"/>
      </w:pPr>
      <w:r>
        <w:rPr>
          <w:rFonts w:ascii="Times New Roman"/>
          <w:b w:val="false"/>
          <w:i w:val="false"/>
          <w:color w:val="000000"/>
          <w:sz w:val="28"/>
        </w:rPr>
        <w:t>
      27. Стипендиат обращается в Общество в письменной форме о приобретении авиабилета по проезду от места проживания в Республике Казахстан до места академического обучения, прохождения языковых курсов, стажировки не позднее 30 (тридцати) календарных дней до начала обучения (за исключением лиц, впервые выезжающих от места проживания Республики Казахстан на академическое обучение, прохождение языковых курсов, стажировки после получения визы) и не позднее, чем за 30 (тридцать) календарных дней до даты окончания языковых курсов, стажировки и академического обучения каждого учебного года согласно утвержденному учебному плану/индивидуальному учебному плану.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1" w:id="72"/>
    <w:p>
      <w:pPr>
        <w:spacing w:after="0"/>
        <w:ind w:left="0"/>
        <w:jc w:val="both"/>
      </w:pPr>
      <w:r>
        <w:rPr>
          <w:rFonts w:ascii="Times New Roman"/>
          <w:b w:val="false"/>
          <w:i w:val="false"/>
          <w:color w:val="000000"/>
          <w:sz w:val="28"/>
        </w:rPr>
        <w:t>
      27-1. Стипендиат в течение 30 (тридцати) календарных дней со дня окончания полного курса обучения, возвращается в Республику Казахстан, предоставляет Обществу копию паспорта с отметкой о въезде в Республику Казахстан, заявление о завершении обучения, нотариально заверенные переводы на государственный или русский языки документа о присуждении степени, специальности согласно договору обучения, транскрипт за весь период обучения, с указанием оценки за диссертационную/дипломную работу, электронную версию диссертационной/дипломной работы и приступает к осуществлению трудовой деятельности по полученной специальности.</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 в соответствии с приказом Министра образования и науки РК от 28.07.2020 </w:t>
      </w:r>
      <w:r>
        <w:rPr>
          <w:rFonts w:ascii="Times New Roman"/>
          <w:b w:val="false"/>
          <w:i w:val="false"/>
          <w:color w:val="000000"/>
          <w:sz w:val="28"/>
        </w:rPr>
        <w:t>№ 321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2" w:id="73"/>
    <w:p>
      <w:pPr>
        <w:spacing w:after="0"/>
        <w:ind w:left="0"/>
        <w:jc w:val="both"/>
      </w:pPr>
      <w:r>
        <w:rPr>
          <w:rFonts w:ascii="Times New Roman"/>
          <w:b w:val="false"/>
          <w:i w:val="false"/>
          <w:color w:val="000000"/>
          <w:sz w:val="28"/>
        </w:rPr>
        <w:t>
      27-2. Если Стипендиат не предоставил документ о присуждении ему степени после возвращения на территорию Республики Казахстан, при этом стипендиат выполнил все условия и требования договора обучения, в том числе по успеваемости и завершил полный курс обучения, по независящим от него причинам, связанными с условиями, сроками рассмотрения Учебным заведением о присуждении ему степени, то период начала осуществления трудовой деятельности у работодателя после возвращения на территорию Республики Казахстан без представления указанного документа засчитывается в трудовую отработку при условии присвоения ему степени Учебным заведением.</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27-2 в соответствии с приказом Министра науки и высшего образования РК от 31.08.2023 </w:t>
      </w:r>
      <w:r>
        <w:rPr>
          <w:rFonts w:ascii="Times New Roman"/>
          <w:b w:val="false"/>
          <w:i w:val="false"/>
          <w:color w:val="000000"/>
          <w:sz w:val="28"/>
        </w:rPr>
        <w:t>№ 454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3" w:id="74"/>
    <w:p>
      <w:pPr>
        <w:spacing w:after="0"/>
        <w:ind w:left="0"/>
        <w:jc w:val="both"/>
      </w:pPr>
      <w:r>
        <w:rPr>
          <w:rFonts w:ascii="Times New Roman"/>
          <w:b w:val="false"/>
          <w:i w:val="false"/>
          <w:color w:val="000000"/>
          <w:sz w:val="28"/>
        </w:rPr>
        <w:t>
      28. Мониторинг успеваемости и осуществления трудовой деятельности выпускников осуществляется в соответствии с условиями договора на обучение/прохождение стажировки.</w:t>
      </w:r>
    </w:p>
    <w:bookmarkEnd w:id="74"/>
    <w:bookmarkStart w:name="z220" w:id="75"/>
    <w:p>
      <w:pPr>
        <w:spacing w:after="0"/>
        <w:ind w:left="0"/>
        <w:jc w:val="both"/>
      </w:pPr>
      <w:r>
        <w:rPr>
          <w:rFonts w:ascii="Times New Roman"/>
          <w:b w:val="false"/>
          <w:i w:val="false"/>
          <w:color w:val="000000"/>
          <w:sz w:val="28"/>
        </w:rPr>
        <w:t>
      Трудовая отработка осуществляется в соответствии с подпунктом 5) пункта 24 Правил отбора по полученной специальности выпускника, при этом засчитывание трудовой отработки производится по основным дисциплинам (предметам), пройденным в период академического обучения согласно представленному транскрипту.</w:t>
      </w:r>
    </w:p>
    <w:bookmarkEnd w:id="75"/>
    <w:bookmarkStart w:name="z221" w:id="76"/>
    <w:p>
      <w:pPr>
        <w:spacing w:after="0"/>
        <w:ind w:left="0"/>
        <w:jc w:val="both"/>
      </w:pPr>
      <w:r>
        <w:rPr>
          <w:rFonts w:ascii="Times New Roman"/>
          <w:b w:val="false"/>
          <w:i w:val="false"/>
          <w:color w:val="000000"/>
          <w:sz w:val="28"/>
        </w:rPr>
        <w:t>
      При поступлении от выпускника или залогодателя заявления на снятие обременения, Общество проверяет исполнение выпускником договорных обязательств по трудовой отработке, с учетом:</w:t>
      </w:r>
    </w:p>
    <w:bookmarkEnd w:id="76"/>
    <w:bookmarkStart w:name="z222" w:id="77"/>
    <w:p>
      <w:pPr>
        <w:spacing w:after="0"/>
        <w:ind w:left="0"/>
        <w:jc w:val="both"/>
      </w:pPr>
      <w:r>
        <w:rPr>
          <w:rFonts w:ascii="Times New Roman"/>
          <w:b w:val="false"/>
          <w:i w:val="false"/>
          <w:color w:val="000000"/>
          <w:sz w:val="28"/>
        </w:rPr>
        <w:t>
      записей в трудовой книжке от работодателей, у которых выпускник осуществлял трудовую деятельность по полученной специальности после завершения обучения/прохождения стажировки;</w:t>
      </w:r>
    </w:p>
    <w:bookmarkEnd w:id="77"/>
    <w:bookmarkStart w:name="z223" w:id="78"/>
    <w:p>
      <w:pPr>
        <w:spacing w:after="0"/>
        <w:ind w:left="0"/>
        <w:jc w:val="both"/>
      </w:pPr>
      <w:r>
        <w:rPr>
          <w:rFonts w:ascii="Times New Roman"/>
          <w:b w:val="false"/>
          <w:i w:val="false"/>
          <w:color w:val="000000"/>
          <w:sz w:val="28"/>
        </w:rPr>
        <w:t>
      пенсионных отчислений, указанных в выписке о перечисленных обязательных пенсионных взносах за требуемый период трудовой отработки (с учетом особенностей законодательства Республики Казахстан, связанных с пенсионным обеспечением);</w:t>
      </w:r>
    </w:p>
    <w:bookmarkEnd w:id="78"/>
    <w:bookmarkStart w:name="z224" w:id="79"/>
    <w:p>
      <w:pPr>
        <w:spacing w:after="0"/>
        <w:ind w:left="0"/>
        <w:jc w:val="both"/>
      </w:pPr>
      <w:r>
        <w:rPr>
          <w:rFonts w:ascii="Times New Roman"/>
          <w:b w:val="false"/>
          <w:i w:val="false"/>
          <w:color w:val="000000"/>
          <w:sz w:val="28"/>
        </w:rPr>
        <w:t>
      информации о направлении в командировки (при их наличии) с указанием сроков и подтверждающих документов от работодателя:</w:t>
      </w:r>
    </w:p>
    <w:bookmarkEnd w:id="79"/>
    <w:bookmarkStart w:name="z225" w:id="80"/>
    <w:p>
      <w:pPr>
        <w:spacing w:after="0"/>
        <w:ind w:left="0"/>
        <w:jc w:val="both"/>
      </w:pPr>
      <w:r>
        <w:rPr>
          <w:rFonts w:ascii="Times New Roman"/>
          <w:b w:val="false"/>
          <w:i w:val="false"/>
          <w:color w:val="000000"/>
          <w:sz w:val="28"/>
        </w:rPr>
        <w:t>
      осуществления фактической трудовой деятельности (отработки) с нахождением на территории Республики Казахстан по полученной специальности в рамках программы "Болашак" с учетом особенностей подпункта 5) пункта 24 Правил отбора.</w:t>
      </w:r>
    </w:p>
    <w:bookmarkEnd w:id="80"/>
    <w:bookmarkStart w:name="z226" w:id="81"/>
    <w:p>
      <w:pPr>
        <w:spacing w:after="0"/>
        <w:ind w:left="0"/>
        <w:jc w:val="both"/>
      </w:pPr>
      <w:r>
        <w:rPr>
          <w:rFonts w:ascii="Times New Roman"/>
          <w:b w:val="false"/>
          <w:i w:val="false"/>
          <w:color w:val="000000"/>
          <w:sz w:val="28"/>
        </w:rPr>
        <w:t>
      Подсчет сроков трудовой отработки осуществляется Обществом в календарных днях. Сроки и место осуществления победителями конкурса трудовой деятельности регламентированы Правилами отбора.</w:t>
      </w:r>
    </w:p>
    <w:bookmarkEnd w:id="81"/>
    <w:bookmarkStart w:name="z227" w:id="82"/>
    <w:p>
      <w:pPr>
        <w:spacing w:after="0"/>
        <w:ind w:left="0"/>
        <w:jc w:val="both"/>
      </w:pPr>
      <w:r>
        <w:rPr>
          <w:rFonts w:ascii="Times New Roman"/>
          <w:b w:val="false"/>
          <w:i w:val="false"/>
          <w:color w:val="000000"/>
          <w:sz w:val="28"/>
        </w:rPr>
        <w:t>
      В случае если выпускник осуществлял трудовую деятельность в столице или городе республиканского значения с последующей трудовой отработкой в регионах страны, или наоборот, подсчет срока трудовой отработки осуществляется путем сложения процентного соотношения количества отработанных дней в столице или городе республиканского значения с количеством отработанных дней в регионе.</w:t>
      </w:r>
    </w:p>
    <w:bookmarkEnd w:id="82"/>
    <w:bookmarkStart w:name="z228" w:id="83"/>
    <w:p>
      <w:pPr>
        <w:spacing w:after="0"/>
        <w:ind w:left="0"/>
        <w:jc w:val="both"/>
      </w:pPr>
      <w:r>
        <w:rPr>
          <w:rFonts w:ascii="Times New Roman"/>
          <w:b w:val="false"/>
          <w:i w:val="false"/>
          <w:color w:val="000000"/>
          <w:sz w:val="28"/>
        </w:rPr>
        <w:t>
      В случае неисполнения либо ненадлежащего исполнения выпускником обязательств по трудовой отработке согласно условиям договора, Общество инициирует рассмотрение Республиканской комиссией вопроса о лишении выпускника стипендии "Болашак" с возмещением всех затрат со дня вынесения Республиканской комиссией решения о присуждении стипендии "Болашак", включая оплату неустойки (штрафа).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28-1. Периоды нахождения выпускника в отпуске по беременности и родам, а также в отпуске по уходу за ребенком засчитываются в сроки осуществления трудовой отработки.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28-1 в соответствии с приказом Министра образования и науки РК от 31.01.2018 </w:t>
      </w:r>
      <w:r>
        <w:rPr>
          <w:rFonts w:ascii="Times New Roman"/>
          <w:b w:val="false"/>
          <w:i w:val="false"/>
          <w:color w:val="000000"/>
          <w:sz w:val="28"/>
        </w:rPr>
        <w:t>№ 35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2" w:id="84"/>
    <w:p>
      <w:pPr>
        <w:spacing w:after="0"/>
        <w:ind w:left="0"/>
        <w:jc w:val="both"/>
      </w:pPr>
      <w:r>
        <w:rPr>
          <w:rFonts w:ascii="Times New Roman"/>
          <w:b w:val="false"/>
          <w:i w:val="false"/>
          <w:color w:val="000000"/>
          <w:sz w:val="28"/>
        </w:rPr>
        <w:t>
      28-2. В случае невозможности осуществления отработки, Стипендиат обращается в Общество с заявлением о предоставлении отсрочки исполнения обязательств по отработке с приложением подтверждающих документов. Общество вносит вопрос о предоставлении Стипендиату отсрочки исполнения обязательств по осуществлению отработки на рассмотрение Комиссии в следующих случаях:</w:t>
      </w:r>
    </w:p>
    <w:bookmarkEnd w:id="84"/>
    <w:bookmarkStart w:name="z182" w:id="85"/>
    <w:p>
      <w:pPr>
        <w:spacing w:after="0"/>
        <w:ind w:left="0"/>
        <w:jc w:val="both"/>
      </w:pPr>
      <w:r>
        <w:rPr>
          <w:rFonts w:ascii="Times New Roman"/>
          <w:b w:val="false"/>
          <w:i w:val="false"/>
          <w:color w:val="000000"/>
          <w:sz w:val="28"/>
        </w:rPr>
        <w:t>
      1) лечения заболевания, препятствующего осуществлению трудовой деятельности;</w:t>
      </w:r>
    </w:p>
    <w:bookmarkEnd w:id="85"/>
    <w:bookmarkStart w:name="z183" w:id="86"/>
    <w:p>
      <w:pPr>
        <w:spacing w:after="0"/>
        <w:ind w:left="0"/>
        <w:jc w:val="both"/>
      </w:pPr>
      <w:r>
        <w:rPr>
          <w:rFonts w:ascii="Times New Roman"/>
          <w:b w:val="false"/>
          <w:i w:val="false"/>
          <w:color w:val="000000"/>
          <w:sz w:val="28"/>
        </w:rPr>
        <w:t>
      2) сопровождения супруга или супруги, являющихся государственными или военнослужащими, и направленными на временную работу или прохождение службы за рубежом;</w:t>
      </w:r>
    </w:p>
    <w:bookmarkEnd w:id="86"/>
    <w:bookmarkStart w:name="z184" w:id="87"/>
    <w:p>
      <w:pPr>
        <w:spacing w:after="0"/>
        <w:ind w:left="0"/>
        <w:jc w:val="both"/>
      </w:pPr>
      <w:r>
        <w:rPr>
          <w:rFonts w:ascii="Times New Roman"/>
          <w:b w:val="false"/>
          <w:i w:val="false"/>
          <w:color w:val="000000"/>
          <w:sz w:val="28"/>
        </w:rPr>
        <w:t>
      3) беременности, а также при наличии на воспитании ребенка (детей) в возрасте до трех лет;</w:t>
      </w:r>
    </w:p>
    <w:bookmarkEnd w:id="87"/>
    <w:bookmarkStart w:name="z185" w:id="88"/>
    <w:p>
      <w:pPr>
        <w:spacing w:after="0"/>
        <w:ind w:left="0"/>
        <w:jc w:val="both"/>
      </w:pPr>
      <w:r>
        <w:rPr>
          <w:rFonts w:ascii="Times New Roman"/>
          <w:b w:val="false"/>
          <w:i w:val="false"/>
          <w:color w:val="000000"/>
          <w:sz w:val="28"/>
        </w:rPr>
        <w:t>
      4) сопровождения супруга или супруги, обучающихся на академическом обучении за рубежом;</w:t>
      </w:r>
    </w:p>
    <w:bookmarkEnd w:id="88"/>
    <w:bookmarkStart w:name="z186" w:id="89"/>
    <w:p>
      <w:pPr>
        <w:spacing w:after="0"/>
        <w:ind w:left="0"/>
        <w:jc w:val="both"/>
      </w:pPr>
      <w:r>
        <w:rPr>
          <w:rFonts w:ascii="Times New Roman"/>
          <w:b w:val="false"/>
          <w:i w:val="false"/>
          <w:color w:val="000000"/>
          <w:sz w:val="28"/>
        </w:rPr>
        <w:t>
      5) продолжения академического обучения по программе докторантуры, за исключением обучения в рамках программы "Болашак" в соответствие с пунктом 8 Правил отбора;</w:t>
      </w:r>
    </w:p>
    <w:bookmarkEnd w:id="89"/>
    <w:bookmarkStart w:name="z187" w:id="90"/>
    <w:p>
      <w:pPr>
        <w:spacing w:after="0"/>
        <w:ind w:left="0"/>
        <w:jc w:val="both"/>
      </w:pPr>
      <w:r>
        <w:rPr>
          <w:rFonts w:ascii="Times New Roman"/>
          <w:b w:val="false"/>
          <w:i w:val="false"/>
          <w:color w:val="000000"/>
          <w:sz w:val="28"/>
        </w:rPr>
        <w:t>
      6) прохождения производственной стажировки в организациях, входящих в мировые рейтинги лучших организаций мира ("Fortune Global 500", "Forbes Global 2000", "Forbes Top 100 Digital Companies"), согласно последним публикациям рейтингов на момент обращения Стипендиата о предоставлении отсрочки исполнения обязательств по отработке не более 12 месяцев, в случае обращения Стипендиата в течение одного календарного года с момента присуждения соответствующей академической степени;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 </w:t>
      </w:r>
      <w:r>
        <w:br/>
      </w:r>
      <w:r>
        <w:rPr>
          <w:rFonts w:ascii="Times New Roman"/>
          <w:b w:val="false"/>
          <w:i w:val="false"/>
          <w:color w:val="000000"/>
          <w:sz w:val="28"/>
        </w:rPr>
        <w:t>
</w:t>
      </w:r>
    </w:p>
    <w:bookmarkStart w:name="z189" w:id="91"/>
    <w:p>
      <w:pPr>
        <w:spacing w:after="0"/>
        <w:ind w:left="0"/>
        <w:jc w:val="both"/>
      </w:pPr>
      <w:r>
        <w:rPr>
          <w:rFonts w:ascii="Times New Roman"/>
          <w:b w:val="false"/>
          <w:i w:val="false"/>
          <w:color w:val="000000"/>
          <w:sz w:val="28"/>
        </w:rPr>
        <w:t xml:space="preserve">
      8) прохождения постдокторантуры по полученной специальности сроком не более 12 месяцев. </w:t>
      </w:r>
    </w:p>
    <w:bookmarkEnd w:id="91"/>
    <w:bookmarkStart w:name="z190" w:id="92"/>
    <w:p>
      <w:pPr>
        <w:spacing w:after="0"/>
        <w:ind w:left="0"/>
        <w:jc w:val="both"/>
      </w:pPr>
      <w:r>
        <w:rPr>
          <w:rFonts w:ascii="Times New Roman"/>
          <w:b w:val="false"/>
          <w:i w:val="false"/>
          <w:color w:val="000000"/>
          <w:sz w:val="28"/>
        </w:rPr>
        <w:t>
      Отсрочка исполнения обязательств по осуществлению отработки предоставляется однократно в случаях, указанных в подпунктах 4), 5), 6) и 8) настоящего пункта Правил.</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28-2 - в редакции приказа Министра науки и высшего образования РК от 20.02.2023 </w:t>
      </w:r>
      <w:r>
        <w:rPr>
          <w:rFonts w:ascii="Times New Roman"/>
          <w:b w:val="false"/>
          <w:i w:val="false"/>
          <w:color w:val="000000"/>
          <w:sz w:val="28"/>
        </w:rPr>
        <w:t xml:space="preserve">№ 67 </w:t>
      </w:r>
      <w:r>
        <w:rPr>
          <w:rFonts w:ascii="Times New Roman"/>
          <w:b w:val="false"/>
          <w:i w:val="false"/>
          <w:color w:val="ff0000"/>
          <w:sz w:val="28"/>
        </w:rPr>
        <w:t xml:space="preserve">(вводится в действие со дня его первого официального опубликования); с изменениями, внесенными приказами Министра науки и высшего образования РК от 31.08.2023 </w:t>
      </w:r>
      <w:r>
        <w:rPr>
          <w:rFonts w:ascii="Times New Roman"/>
          <w:b w:val="false"/>
          <w:i w:val="false"/>
          <w:color w:val="000000"/>
          <w:sz w:val="28"/>
        </w:rPr>
        <w:t>№ 454</w:t>
      </w:r>
      <w:r>
        <w:rPr>
          <w:rFonts w:ascii="Times New Roman"/>
          <w:b w:val="false"/>
          <w:i w:val="false"/>
          <w:color w:val="ff0000"/>
          <w:sz w:val="28"/>
        </w:rPr>
        <w:t xml:space="preserve"> (вводится в действие со дня его первого официального опубликования);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0" w:id="93"/>
    <w:p>
      <w:pPr>
        <w:spacing w:after="0"/>
        <w:ind w:left="0"/>
        <w:jc w:val="both"/>
      </w:pPr>
      <w:r>
        <w:rPr>
          <w:rFonts w:ascii="Times New Roman"/>
          <w:b w:val="false"/>
          <w:i w:val="false"/>
          <w:color w:val="000000"/>
          <w:sz w:val="28"/>
        </w:rPr>
        <w:t>
      28-3. Отсрочка исполнения обязательств по осуществлению отработки при наличии на воспитании ребенка (детей) в возрасте до трех лет предоставляется одному из Стипендиатов в случае, если оба обратившиеся родители являются Стипендиатами.</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28-3 в соответствии с приказом Министра науки и высшего образования РК от 31.08.2023 </w:t>
      </w:r>
      <w:r>
        <w:rPr>
          <w:rFonts w:ascii="Times New Roman"/>
          <w:b w:val="false"/>
          <w:i w:val="false"/>
          <w:color w:val="000000"/>
          <w:sz w:val="28"/>
        </w:rPr>
        <w:t>№ 454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4" w:id="94"/>
    <w:p>
      <w:pPr>
        <w:spacing w:after="0"/>
        <w:ind w:left="0"/>
        <w:jc w:val="both"/>
      </w:pPr>
      <w:r>
        <w:rPr>
          <w:rFonts w:ascii="Times New Roman"/>
          <w:b w:val="false"/>
          <w:i w:val="false"/>
          <w:color w:val="000000"/>
          <w:sz w:val="28"/>
        </w:rPr>
        <w:t>
      29. В случае необходимости временного прерывания обучения Стипендиат обращается в Общество в письменной форме о предоставлении или продлении академического отпуска. Вопрос предоставления или продления академического отпуска рассматривается Комиссией, за исключением случаев, рождения, усыновления или удочерения ребенка до достижения им возраста трех лет, призыве в ряды Вооруженных Сил Республики Казахстан на период призыва на воинскую службу, в установленных законодательством случаях.</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науки и высшего образования РК от 31.08.2023 </w:t>
      </w:r>
      <w:r>
        <w:rPr>
          <w:rFonts w:ascii="Times New Roman"/>
          <w:b w:val="false"/>
          <w:i w:val="false"/>
          <w:color w:val="000000"/>
          <w:sz w:val="28"/>
        </w:rPr>
        <w:t>№ 454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5" w:id="95"/>
    <w:p>
      <w:pPr>
        <w:spacing w:after="0"/>
        <w:ind w:left="0"/>
        <w:jc w:val="both"/>
      </w:pPr>
      <w:r>
        <w:rPr>
          <w:rFonts w:ascii="Times New Roman"/>
          <w:b w:val="false"/>
          <w:i w:val="false"/>
          <w:color w:val="000000"/>
          <w:sz w:val="28"/>
        </w:rPr>
        <w:t>
      30. При возникновении заболевания, препятствующего обучению за рубежом, Стипендиат извещает об этом Общество, предоставив копию справки, выданной зарубежным лечебным заведением и по возвращению в Республику Казахстан в течение одного месяца предоставляет подлинник справки врачебно-консультативной комиссии (далее – ВКК) о состоянии здоровья Стипендиата из лечебной организации с заключением о невозможности продолжения обучения по обучаемой специальности.</w:t>
      </w:r>
    </w:p>
    <w:bookmarkEnd w:id="95"/>
    <w:p>
      <w:pPr>
        <w:spacing w:after="0"/>
        <w:ind w:left="0"/>
        <w:jc w:val="both"/>
      </w:pPr>
      <w:r>
        <w:rPr>
          <w:rFonts w:ascii="Times New Roman"/>
          <w:b w:val="false"/>
          <w:i w:val="false"/>
          <w:color w:val="000000"/>
          <w:sz w:val="28"/>
        </w:rPr>
        <w:t>
      По заключению ВКК при амбулаторно-поликлинической организации академический отпуск предоставляется продолжительностью от шести до двенадцати месяцев по болезни. В случае болезни туберкулезом академический отпуск предоставляется на основании заключения Центральной врачебно-консультативной комиссии при противотуберкулезной медицинской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приказом Министра образования и науки РК от 28.07.2020 </w:t>
      </w:r>
      <w:r>
        <w:rPr>
          <w:rFonts w:ascii="Times New Roman"/>
          <w:b w:val="false"/>
          <w:i w:val="false"/>
          <w:color w:val="000000"/>
          <w:sz w:val="28"/>
        </w:rPr>
        <w:t>№ 321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7" w:id="96"/>
    <w:p>
      <w:pPr>
        <w:spacing w:after="0"/>
        <w:ind w:left="0"/>
        <w:jc w:val="both"/>
      </w:pPr>
      <w:r>
        <w:rPr>
          <w:rFonts w:ascii="Times New Roman"/>
          <w:b w:val="false"/>
          <w:i w:val="false"/>
          <w:color w:val="000000"/>
          <w:sz w:val="28"/>
        </w:rPr>
        <w:t>
      31. Академический отпуск Стипендиату предоставляется и считается продленным на основании повестки о призыве в ряды Вооруженных Сил Республики Казахстан на период призыва на воинскую службу, в установленных законодательством случаях, а также рождения, усыновления или удочерения ребенка до достижения им возраста трех лет на основании документа, подтверждающее рождение, усыновление или удочерение ребенка, предусмотренных законодательством Республики Казахстан.</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науки и высшего образования РК от 31.08.2023 </w:t>
      </w:r>
      <w:r>
        <w:rPr>
          <w:rFonts w:ascii="Times New Roman"/>
          <w:b w:val="false"/>
          <w:i w:val="false"/>
          <w:color w:val="000000"/>
          <w:sz w:val="28"/>
        </w:rPr>
        <w:t>№ 454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8" w:id="97"/>
    <w:p>
      <w:pPr>
        <w:spacing w:after="0"/>
        <w:ind w:left="0"/>
        <w:jc w:val="both"/>
      </w:pPr>
      <w:r>
        <w:rPr>
          <w:rFonts w:ascii="Times New Roman"/>
          <w:b w:val="false"/>
          <w:i w:val="false"/>
          <w:color w:val="000000"/>
          <w:sz w:val="28"/>
        </w:rPr>
        <w:t>
      32. При возобновлении обучения Стипендиат предоставляет Обществу соответствующий документ о состоянии здоровья для выезжающих за рубеж.</w:t>
      </w:r>
    </w:p>
    <w:bookmarkEnd w:id="97"/>
    <w:bookmarkStart w:name="z69" w:id="98"/>
    <w:p>
      <w:pPr>
        <w:spacing w:after="0"/>
        <w:ind w:left="0"/>
        <w:jc w:val="left"/>
      </w:pPr>
      <w:r>
        <w:rPr>
          <w:rFonts w:ascii="Times New Roman"/>
          <w:b/>
          <w:i w:val="false"/>
          <w:color w:val="000000"/>
        </w:rPr>
        <w:t xml:space="preserve"> Глава 4. Финансирование расходов, связанных с организацией обучения и стажировок Стипендиатов, начисление и выплата стипендии, оплаты за обучение, авансирование расходов, возмещение расходов, произведенных за счет собственных средств Стипендиата, возмещение расходов, затраченных на Стипендиата, при лишении/отказе от стипендии "Болашак"</w:t>
      </w:r>
    </w:p>
    <w:bookmarkEnd w:id="98"/>
    <w:p>
      <w:pPr>
        <w:spacing w:after="0"/>
        <w:ind w:left="0"/>
        <w:jc w:val="both"/>
      </w:pPr>
      <w:r>
        <w:rPr>
          <w:rFonts w:ascii="Times New Roman"/>
          <w:b w:val="false"/>
          <w:i w:val="false"/>
          <w:color w:val="ff0000"/>
          <w:sz w:val="28"/>
        </w:rPr>
        <w:t xml:space="preserve">
      Сноска. Заголовок главы 4 в редакции приказа Министра образования и науки РК от 11.09.2017 </w:t>
      </w:r>
      <w:r>
        <w:rPr>
          <w:rFonts w:ascii="Times New Roman"/>
          <w:b w:val="false"/>
          <w:i w:val="false"/>
          <w:color w:val="ff0000"/>
          <w:sz w:val="28"/>
        </w:rPr>
        <w:t>№ 455</w:t>
      </w:r>
      <w:r>
        <w:rPr>
          <w:rFonts w:ascii="Times New Roman"/>
          <w:b w:val="false"/>
          <w:i w:val="false"/>
          <w:color w:val="ff0000"/>
          <w:sz w:val="28"/>
        </w:rPr>
        <w:t xml:space="preserve"> (вводится в действие со дня его первого официального опубликования).</w:t>
      </w:r>
    </w:p>
    <w:bookmarkStart w:name="z70" w:id="99"/>
    <w:p>
      <w:pPr>
        <w:spacing w:after="0"/>
        <w:ind w:left="0"/>
        <w:jc w:val="both"/>
      </w:pPr>
      <w:r>
        <w:rPr>
          <w:rFonts w:ascii="Times New Roman"/>
          <w:b w:val="false"/>
          <w:i w:val="false"/>
          <w:color w:val="000000"/>
          <w:sz w:val="28"/>
        </w:rPr>
        <w:t xml:space="preserve">
      33. Финансирование расходов, связанных с организацией обучения и стажировок Стипендиатов, осуществляется за счет республиканского бюджета и включает в себя оплату расходов, предусмотренных </w:t>
      </w:r>
      <w:r>
        <w:rPr>
          <w:rFonts w:ascii="Times New Roman"/>
          <w:b w:val="false"/>
          <w:i w:val="false"/>
          <w:color w:val="000000"/>
          <w:sz w:val="28"/>
        </w:rPr>
        <w:t>Направлениями</w:t>
      </w:r>
      <w:r>
        <w:rPr>
          <w:rFonts w:ascii="Times New Roman"/>
          <w:b w:val="false"/>
          <w:i w:val="false"/>
          <w:color w:val="000000"/>
          <w:sz w:val="28"/>
        </w:rPr>
        <w:t xml:space="preserve"> расходования международной стипендии "Болашак", установленное постановлением Правительства Республики Казахстан от 11 июня 2008 года № 573 (далее – Направления расходования).</w:t>
      </w:r>
    </w:p>
    <w:bookmarkEnd w:id="99"/>
    <w:bookmarkStart w:name="z71" w:id="100"/>
    <w:p>
      <w:pPr>
        <w:spacing w:after="0"/>
        <w:ind w:left="0"/>
        <w:jc w:val="both"/>
      </w:pPr>
      <w:r>
        <w:rPr>
          <w:rFonts w:ascii="Times New Roman"/>
          <w:b w:val="false"/>
          <w:i w:val="false"/>
          <w:color w:val="000000"/>
          <w:sz w:val="28"/>
        </w:rPr>
        <w:t>
      34. Обществом оплачивается минимальное количество кредитов, дисциплин для завершения обучения и получения академической степени в Учебном заведении по присужденной программе обучения и специальности в сроки, установленные Учебным заведением. Дополнительные необязательные для получения соответствующей степени кредиты оплачиваются Стипендиатами самостоятельно за счет собственных средств.</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2" w:id="101"/>
    <w:p>
      <w:pPr>
        <w:spacing w:after="0"/>
        <w:ind w:left="0"/>
        <w:jc w:val="both"/>
      </w:pPr>
      <w:r>
        <w:rPr>
          <w:rFonts w:ascii="Times New Roman"/>
          <w:b w:val="false"/>
          <w:i w:val="false"/>
          <w:color w:val="000000"/>
          <w:sz w:val="28"/>
        </w:rPr>
        <w:t>
      35. Начисление и выплата стипендии на проживание, питание и приобретение учебной литературы производится согласно нормам расходов, утвержденных Приказом, по рыночному курсу обмена валют на дату формирования ведомости за период фактического обучения стипендиата согласно утвержденному учебному плану/индивидуальному учебному плану.</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науки и высшего образования РК от 31.08.2023 </w:t>
      </w:r>
      <w:r>
        <w:rPr>
          <w:rFonts w:ascii="Times New Roman"/>
          <w:b w:val="false"/>
          <w:i w:val="false"/>
          <w:color w:val="000000"/>
          <w:sz w:val="28"/>
        </w:rPr>
        <w:t>№ 454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3" w:id="102"/>
    <w:p>
      <w:pPr>
        <w:spacing w:after="0"/>
        <w:ind w:left="0"/>
        <w:jc w:val="both"/>
      </w:pPr>
      <w:r>
        <w:rPr>
          <w:rFonts w:ascii="Times New Roman"/>
          <w:b w:val="false"/>
          <w:i w:val="false"/>
          <w:color w:val="000000"/>
          <w:sz w:val="28"/>
        </w:rPr>
        <w:t>
      36. Отражение оплаты обучения по инвойсам и сметам Учебным заведениям и зарубежным организациям производится по рыночному курсу обмена валют, установленного банком второго уровня на дату покупки валюты для оплаты обучения.</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образования и науки РК от 11.09.2017 </w:t>
      </w:r>
      <w:r>
        <w:rPr>
          <w:rFonts w:ascii="Times New Roman"/>
          <w:b w:val="false"/>
          <w:i w:val="false"/>
          <w:color w:val="000000"/>
          <w:sz w:val="28"/>
        </w:rPr>
        <w:t>№ 455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4" w:id="103"/>
    <w:p>
      <w:pPr>
        <w:spacing w:after="0"/>
        <w:ind w:left="0"/>
        <w:jc w:val="both"/>
      </w:pPr>
      <w:r>
        <w:rPr>
          <w:rFonts w:ascii="Times New Roman"/>
          <w:b w:val="false"/>
          <w:i w:val="false"/>
          <w:color w:val="000000"/>
          <w:sz w:val="28"/>
        </w:rPr>
        <w:t>
      37. На основании заявления Стипендиата Общество производит авансирование Стипендиатов по расходам на: оформление, продление визы (при условии нахождения Стипендиата за рубежом); медицинскую страховку – не превышающего двухмесячный норматив по суммам расходов на проживание и питание, а также стипендию (проживание и питание) – не превышающего шестимесячный норматив согласно нормам расходов, утвержденных Приказом.</w:t>
      </w:r>
    </w:p>
    <w:bookmarkEnd w:id="103"/>
    <w:bookmarkStart w:name="z211" w:id="104"/>
    <w:p>
      <w:pPr>
        <w:spacing w:after="0"/>
        <w:ind w:left="0"/>
        <w:jc w:val="both"/>
      </w:pPr>
      <w:r>
        <w:rPr>
          <w:rFonts w:ascii="Times New Roman"/>
          <w:b w:val="false"/>
          <w:i w:val="false"/>
          <w:color w:val="000000"/>
          <w:sz w:val="28"/>
        </w:rPr>
        <w:t>
      В случае отсутствия на момент авансирования соответствующего договора с авиаагентством Общество производит авансирование Стипендиатов на покупку авиабилета(ов).</w:t>
      </w:r>
    </w:p>
    <w:bookmarkEnd w:id="104"/>
    <w:bookmarkStart w:name="z212" w:id="105"/>
    <w:p>
      <w:pPr>
        <w:spacing w:after="0"/>
        <w:ind w:left="0"/>
        <w:jc w:val="both"/>
      </w:pPr>
      <w:r>
        <w:rPr>
          <w:rFonts w:ascii="Times New Roman"/>
          <w:b w:val="false"/>
          <w:i w:val="false"/>
          <w:color w:val="000000"/>
          <w:sz w:val="28"/>
        </w:rPr>
        <w:t>
      При этом авансирование расходов по проезду за пользование воздушным транспортом производится по наименьшей стоимости проезда на момент бронирования авиабилета(ов) Стипендиатом.</w:t>
      </w:r>
    </w:p>
    <w:bookmarkEnd w:id="105"/>
    <w:bookmarkStart w:name="z213" w:id="106"/>
    <w:p>
      <w:pPr>
        <w:spacing w:after="0"/>
        <w:ind w:left="0"/>
        <w:jc w:val="both"/>
      </w:pPr>
      <w:r>
        <w:rPr>
          <w:rFonts w:ascii="Times New Roman"/>
          <w:b w:val="false"/>
          <w:i w:val="false"/>
          <w:color w:val="000000"/>
          <w:sz w:val="28"/>
        </w:rPr>
        <w:t>
      Общество производит авансирование Стипендиатов на оплату обучения (депозиты на обучение) и обязательных услуг по требованию Учебного заведения.</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науки и высшего образования РК от 31.08.2023 </w:t>
      </w:r>
      <w:r>
        <w:rPr>
          <w:rFonts w:ascii="Times New Roman"/>
          <w:b w:val="false"/>
          <w:i w:val="false"/>
          <w:color w:val="000000"/>
          <w:sz w:val="28"/>
        </w:rPr>
        <w:t>№ 454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7" w:id="107"/>
    <w:p>
      <w:pPr>
        <w:spacing w:after="0"/>
        <w:ind w:left="0"/>
        <w:jc w:val="both"/>
      </w:pPr>
      <w:r>
        <w:rPr>
          <w:rFonts w:ascii="Times New Roman"/>
          <w:b w:val="false"/>
          <w:i w:val="false"/>
          <w:color w:val="000000"/>
          <w:sz w:val="28"/>
        </w:rPr>
        <w:t>
      38. Авансирование Стипендиатов производится по рыночному курсу обмена валют на дату формирования ведомости на выплату авансов.</w:t>
      </w:r>
    </w:p>
    <w:bookmarkEnd w:id="107"/>
    <w:bookmarkStart w:name="z78" w:id="108"/>
    <w:p>
      <w:pPr>
        <w:spacing w:after="0"/>
        <w:ind w:left="0"/>
        <w:jc w:val="both"/>
      </w:pPr>
      <w:r>
        <w:rPr>
          <w:rFonts w:ascii="Times New Roman"/>
          <w:b w:val="false"/>
          <w:i w:val="false"/>
          <w:color w:val="000000"/>
          <w:sz w:val="28"/>
        </w:rPr>
        <w:t>
      39. Для получения аванса необходимо предоставить заявление на аванс и копию документа, подтверждающего сумму аванса (инвойс, договор об аренде, информация с официального сайта Учебного заведения, страховой компании, посольства, информация о стоимости авиаперелета или брони авиабилета).</w:t>
      </w:r>
    </w:p>
    <w:bookmarkEnd w:id="108"/>
    <w:bookmarkStart w:name="z79" w:id="109"/>
    <w:p>
      <w:pPr>
        <w:spacing w:after="0"/>
        <w:ind w:left="0"/>
        <w:jc w:val="both"/>
      </w:pPr>
      <w:r>
        <w:rPr>
          <w:rFonts w:ascii="Times New Roman"/>
          <w:b w:val="false"/>
          <w:i w:val="false"/>
          <w:color w:val="000000"/>
          <w:sz w:val="28"/>
        </w:rPr>
        <w:t>
      40. Закрытие задолженности по авансированию Стипендиатов производится согласно представленным оригиналам документов по рыночному курсу обмена валют на дату фактической оплаты Стипендиатом расходов.</w:t>
      </w:r>
    </w:p>
    <w:bookmarkEnd w:id="109"/>
    <w:bookmarkStart w:name="z80" w:id="110"/>
    <w:p>
      <w:pPr>
        <w:spacing w:after="0"/>
        <w:ind w:left="0"/>
        <w:jc w:val="both"/>
      </w:pPr>
      <w:r>
        <w:rPr>
          <w:rFonts w:ascii="Times New Roman"/>
          <w:b w:val="false"/>
          <w:i w:val="false"/>
          <w:color w:val="000000"/>
          <w:sz w:val="28"/>
        </w:rPr>
        <w:t xml:space="preserve">
      41. После получения аванса (за исключением аванса на проживание/питание) Стипендиату необходимо представить в течение двух месяцев со дня перечисления денег оригиналы, подтверждающие оплату документов, согласно перечню документов, подтверждающих оплату расходов стипендиатов, указанных в </w:t>
      </w:r>
      <w:r>
        <w:rPr>
          <w:rFonts w:ascii="Times New Roman"/>
          <w:b w:val="false"/>
          <w:i w:val="false"/>
          <w:color w:val="000000"/>
          <w:sz w:val="28"/>
        </w:rPr>
        <w:t>приложении 4</w:t>
      </w:r>
      <w:r>
        <w:rPr>
          <w:rFonts w:ascii="Times New Roman"/>
          <w:b w:val="false"/>
          <w:i w:val="false"/>
          <w:color w:val="000000"/>
          <w:sz w:val="28"/>
        </w:rPr>
        <w:t xml:space="preserve"> настоящих Правил.</w:t>
      </w:r>
    </w:p>
    <w:bookmarkEnd w:id="110"/>
    <w:bookmarkStart w:name="z81" w:id="111"/>
    <w:p>
      <w:pPr>
        <w:spacing w:after="0"/>
        <w:ind w:left="0"/>
        <w:jc w:val="both"/>
      </w:pPr>
      <w:r>
        <w:rPr>
          <w:rFonts w:ascii="Times New Roman"/>
          <w:b w:val="false"/>
          <w:i w:val="false"/>
          <w:color w:val="000000"/>
          <w:sz w:val="28"/>
        </w:rPr>
        <w:t>
      42. В случае непредоставления подтверждающих оплату документов сумма аванса подлежит удержанию Обществом при начислении последующих выплат, связанных со стипендией. При этом в случае отсутствия последующих выплат сумма аванса подлежит возмещению Стипендиатом Обществу в течение 5 (пяти) месяцев со дня перечисления аванса.</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образования и науки РК от 25.02.2014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112"/>
    <w:p>
      <w:pPr>
        <w:spacing w:after="0"/>
        <w:ind w:left="0"/>
        <w:jc w:val="both"/>
      </w:pPr>
      <w:r>
        <w:rPr>
          <w:rFonts w:ascii="Times New Roman"/>
          <w:b w:val="false"/>
          <w:i w:val="false"/>
          <w:color w:val="000000"/>
          <w:sz w:val="28"/>
        </w:rPr>
        <w:t>
      43. Сумма авансирования на проживание/питание удерживается из суммы начисляемой стипендии.</w:t>
      </w:r>
    </w:p>
    <w:bookmarkEnd w:id="112"/>
    <w:bookmarkStart w:name="z83" w:id="113"/>
    <w:p>
      <w:pPr>
        <w:spacing w:after="0"/>
        <w:ind w:left="0"/>
        <w:jc w:val="both"/>
      </w:pPr>
      <w:r>
        <w:rPr>
          <w:rFonts w:ascii="Times New Roman"/>
          <w:b w:val="false"/>
          <w:i w:val="false"/>
          <w:color w:val="000000"/>
          <w:sz w:val="28"/>
        </w:rPr>
        <w:t>
      44. Сумма депозита на обучение вычитывается из сумм оплаты за обучение в случае, если Учебным заведением выставляется полная стоимость за обучение без учета оплаты депозита на обучение.</w:t>
      </w:r>
    </w:p>
    <w:bookmarkEnd w:id="113"/>
    <w:bookmarkStart w:name="z84" w:id="114"/>
    <w:p>
      <w:pPr>
        <w:spacing w:after="0"/>
        <w:ind w:left="0"/>
        <w:jc w:val="both"/>
      </w:pPr>
      <w:r>
        <w:rPr>
          <w:rFonts w:ascii="Times New Roman"/>
          <w:b w:val="false"/>
          <w:i w:val="false"/>
          <w:color w:val="000000"/>
          <w:sz w:val="28"/>
        </w:rPr>
        <w:t>
      45. Авансирование расходов не производится при условии наличия по аналогичной статье расходов незакрытого ранее выданного аванса либо остатка незакрытого ранее выданного аванса, превышающего месячный норматив по стипендии.</w:t>
      </w:r>
    </w:p>
    <w:bookmarkEnd w:id="114"/>
    <w:bookmarkStart w:name="z85" w:id="115"/>
    <w:p>
      <w:pPr>
        <w:spacing w:after="0"/>
        <w:ind w:left="0"/>
        <w:jc w:val="both"/>
      </w:pPr>
      <w:r>
        <w:rPr>
          <w:rFonts w:ascii="Times New Roman"/>
          <w:b w:val="false"/>
          <w:i w:val="false"/>
          <w:color w:val="000000"/>
          <w:sz w:val="28"/>
        </w:rPr>
        <w:t>
      46. Перечисление аванса производится в течение 7 (семи) рабочих дней со дня регистрации заявления Стипендиата и предоставления копии документа, подтверждающего сумму аванса.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Министра образования и науки РК от 28.07.2020 </w:t>
      </w:r>
      <w:r>
        <w:rPr>
          <w:rFonts w:ascii="Times New Roman"/>
          <w:b w:val="false"/>
          <w:i w:val="false"/>
          <w:color w:val="000000"/>
          <w:sz w:val="28"/>
        </w:rPr>
        <w:t>№ 321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6" w:id="116"/>
    <w:p>
      <w:pPr>
        <w:spacing w:after="0"/>
        <w:ind w:left="0"/>
        <w:jc w:val="both"/>
      </w:pPr>
      <w:r>
        <w:rPr>
          <w:rFonts w:ascii="Times New Roman"/>
          <w:b w:val="false"/>
          <w:i w:val="false"/>
          <w:color w:val="000000"/>
          <w:sz w:val="28"/>
        </w:rPr>
        <w:t>
      47. Общество осуществляет возмещение расходов, произведенных за счет собственных средств Стипендиата, предусмотренных Направлениями расходования, не позднее 6 (шести) месяцев со дня окончания Стипендиатом академического обучения или прохождения стажировки.</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7" w:id="117"/>
    <w:p>
      <w:pPr>
        <w:spacing w:after="0"/>
        <w:ind w:left="0"/>
        <w:jc w:val="both"/>
      </w:pPr>
      <w:r>
        <w:rPr>
          <w:rFonts w:ascii="Times New Roman"/>
          <w:b w:val="false"/>
          <w:i w:val="false"/>
          <w:color w:val="000000"/>
          <w:sz w:val="28"/>
        </w:rPr>
        <w:t>
      48. Возмещение понесенных расходов Стипендиатами производится по рыночному курсу обмена валют на дату формирования ведомости на возмещение расходов.</w:t>
      </w:r>
    </w:p>
    <w:bookmarkEnd w:id="117"/>
    <w:bookmarkStart w:name="z88" w:id="118"/>
    <w:p>
      <w:pPr>
        <w:spacing w:after="0"/>
        <w:ind w:left="0"/>
        <w:jc w:val="both"/>
      </w:pPr>
      <w:r>
        <w:rPr>
          <w:rFonts w:ascii="Times New Roman"/>
          <w:b w:val="false"/>
          <w:i w:val="false"/>
          <w:color w:val="000000"/>
          <w:sz w:val="28"/>
        </w:rPr>
        <w:t>
      49. Плата за оформление, продление визы (консульский сбор) осуществляется Стипендиатом и подлежит последующему возмещению со стороны Общества на основании оригиналов, подтверждающих оплату документов, предоставленных Обществу при условии получения Стипендиатом визы.</w:t>
      </w:r>
    </w:p>
    <w:bookmarkEnd w:id="118"/>
    <w:bookmarkStart w:name="z89" w:id="119"/>
    <w:p>
      <w:pPr>
        <w:spacing w:after="0"/>
        <w:ind w:left="0"/>
        <w:jc w:val="both"/>
      </w:pPr>
      <w:r>
        <w:rPr>
          <w:rFonts w:ascii="Times New Roman"/>
          <w:b w:val="false"/>
          <w:i w:val="false"/>
          <w:color w:val="000000"/>
          <w:sz w:val="28"/>
        </w:rPr>
        <w:t>
      50. Для возмещения расходов, произведенных за счет собственных средств, Стипендиат предоставляет в Общество письменное заявление на возмещение расходов и документы, подтверждающие сумму произведенных расходов. Перечисление средств по возмещению производится в течение 7 (семи) рабочих дней со дня регистрации заявления в Обществе при условии предоставления Стипендиатом полного пакета подтверждающих оплату документов согласно перечню документов, подтверждающих оплату расходов стипендиатов, указанных в приложении 4 настоящих Правил, с учетом требований, предусмотренных пунктом 47 настоящих Правил и иных нормативных правовых актов Республики Казахстан.</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науки и высшего образования РК от 31.08.2023 </w:t>
      </w:r>
      <w:r>
        <w:rPr>
          <w:rFonts w:ascii="Times New Roman"/>
          <w:b w:val="false"/>
          <w:i w:val="false"/>
          <w:color w:val="000000"/>
          <w:sz w:val="28"/>
        </w:rPr>
        <w:t>№ 454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0" w:id="120"/>
    <w:p>
      <w:pPr>
        <w:spacing w:after="0"/>
        <w:ind w:left="0"/>
        <w:jc w:val="both"/>
      </w:pPr>
      <w:r>
        <w:rPr>
          <w:rFonts w:ascii="Times New Roman"/>
          <w:b w:val="false"/>
          <w:i w:val="false"/>
          <w:color w:val="000000"/>
          <w:sz w:val="28"/>
        </w:rPr>
        <w:t>
      51. В случае лишения победителя конкурса стипендии "Болашак" по решению Республиканской комиссии расходы, затраченные на Стипендиата со дня вынесения Республиканской комиссией решения о присуждении стипендии "Болашак", включая оплату неустойки (штрафа), подлежат возмещению.</w:t>
      </w:r>
    </w:p>
    <w:bookmarkEnd w:id="120"/>
    <w:bookmarkStart w:name="z214" w:id="121"/>
    <w:p>
      <w:pPr>
        <w:spacing w:after="0"/>
        <w:ind w:left="0"/>
        <w:jc w:val="both"/>
      </w:pPr>
      <w:r>
        <w:rPr>
          <w:rFonts w:ascii="Times New Roman"/>
          <w:b w:val="false"/>
          <w:i w:val="false"/>
          <w:color w:val="000000"/>
          <w:sz w:val="28"/>
        </w:rPr>
        <w:t>
      В случае отказа победителя конкурса от стипендии "Болашак" по решению Комиссии расходы, затраченные на Стипендиата со дня вынесения Республиканской комиссией решения о присуждении стипендии "Болашак", подлежат возмещению без оплаты неустойки (штрафа).</w:t>
      </w:r>
    </w:p>
    <w:bookmarkEnd w:id="121"/>
    <w:bookmarkStart w:name="z215" w:id="122"/>
    <w:p>
      <w:pPr>
        <w:spacing w:after="0"/>
        <w:ind w:left="0"/>
        <w:jc w:val="both"/>
      </w:pPr>
      <w:r>
        <w:rPr>
          <w:rFonts w:ascii="Times New Roman"/>
          <w:b w:val="false"/>
          <w:i w:val="false"/>
          <w:color w:val="000000"/>
          <w:sz w:val="28"/>
        </w:rPr>
        <w:t>
      В случае, если отказ от стипендии "Болашак" либо ее лишение явились следствием наступления обстоятельств непреодолимой силы, а именно: пожара, наводнения, землетрясения, военных действий, блокады, болезни обладателя стипендии, а также назначения победителя конкурсного отбора единственным опекуном (попечитель) лица (супруг/супруга, дети), имеющего первую или вторую группы инвалидности, подтвержденной соответствующей справкой медико-социальной экспертизы, изменений в законодательстве, издания актов государственных органов, если они непосредственно повлияли на исполнение договорных обязательств, при условии невозможности воспрепятствования таким воздействиям и принятии всех возможных мер и действий, применение которых можно было ожидать в сложившейся ситуации, лица, лишенные стипендии "Болашак" или отказавшиеся от нее, освобождаются от возмещения расходов и оплаты неустойки (штрафа).</w:t>
      </w:r>
    </w:p>
    <w:bookmarkEnd w:id="122"/>
    <w:p>
      <w:pPr>
        <w:spacing w:after="0"/>
        <w:ind w:left="0"/>
        <w:jc w:val="both"/>
      </w:pPr>
      <w:r>
        <w:rPr>
          <w:rFonts w:ascii="Times New Roman"/>
          <w:b w:val="false"/>
          <w:i w:val="false"/>
          <w:color w:val="000000"/>
          <w:sz w:val="28"/>
        </w:rPr>
        <w:t>
      Стипендиат в добровольном порядке заключает соглашение о возмещении в течение 20 (двадцати) рабочих дней со дня принятия решения о возмещении задолженности и/или получения уведомления о задолженности и возмещает расходы в сроки, указанные в соглашении о возмещении.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заключения договора на</w:t>
            </w:r>
            <w:r>
              <w:br/>
            </w:r>
            <w:r>
              <w:rPr>
                <w:rFonts w:ascii="Times New Roman"/>
                <w:b w:val="false"/>
                <w:i w:val="false"/>
                <w:color w:val="000000"/>
                <w:sz w:val="20"/>
              </w:rPr>
              <w:t>обучение/прохождение стажировки</w:t>
            </w:r>
            <w:r>
              <w:br/>
            </w:r>
            <w:r>
              <w:rPr>
                <w:rFonts w:ascii="Times New Roman"/>
                <w:b w:val="false"/>
                <w:i w:val="false"/>
                <w:color w:val="000000"/>
                <w:sz w:val="20"/>
              </w:rPr>
              <w:t>со стипендиатами, осуществления</w:t>
            </w:r>
            <w:r>
              <w:br/>
            </w:r>
            <w:r>
              <w:rPr>
                <w:rFonts w:ascii="Times New Roman"/>
                <w:b w:val="false"/>
                <w:i w:val="false"/>
                <w:color w:val="000000"/>
                <w:sz w:val="20"/>
              </w:rPr>
              <w:t>размещения стипендиатов,</w:t>
            </w:r>
            <w:r>
              <w:br/>
            </w:r>
            <w:r>
              <w:rPr>
                <w:rFonts w:ascii="Times New Roman"/>
                <w:b w:val="false"/>
                <w:i w:val="false"/>
                <w:color w:val="000000"/>
                <w:sz w:val="20"/>
              </w:rPr>
              <w:t>мониторинга успеваемости и</w:t>
            </w:r>
            <w:r>
              <w:br/>
            </w:r>
            <w:r>
              <w:rPr>
                <w:rFonts w:ascii="Times New Roman"/>
                <w:b w:val="false"/>
                <w:i w:val="false"/>
                <w:color w:val="000000"/>
                <w:sz w:val="20"/>
              </w:rPr>
              <w:t>осуществления трудовой</w:t>
            </w:r>
            <w:r>
              <w:br/>
            </w:r>
            <w:r>
              <w:rPr>
                <w:rFonts w:ascii="Times New Roman"/>
                <w:b w:val="false"/>
                <w:i w:val="false"/>
                <w:color w:val="000000"/>
                <w:sz w:val="20"/>
              </w:rPr>
              <w:t>деятельности стипендиатов, замены</w:t>
            </w:r>
            <w:r>
              <w:br/>
            </w:r>
            <w:r>
              <w:rPr>
                <w:rFonts w:ascii="Times New Roman"/>
                <w:b w:val="false"/>
                <w:i w:val="false"/>
                <w:color w:val="000000"/>
                <w:sz w:val="20"/>
              </w:rPr>
              <w:t>залогового имущества,</w:t>
            </w:r>
            <w:r>
              <w:br/>
            </w:r>
            <w:r>
              <w:rPr>
                <w:rFonts w:ascii="Times New Roman"/>
                <w:b w:val="false"/>
                <w:i w:val="false"/>
                <w:color w:val="000000"/>
                <w:sz w:val="20"/>
              </w:rPr>
              <w:t>предоставленного в качестве</w:t>
            </w:r>
            <w:r>
              <w:br/>
            </w:r>
            <w:r>
              <w:rPr>
                <w:rFonts w:ascii="Times New Roman"/>
                <w:b w:val="false"/>
                <w:i w:val="false"/>
                <w:color w:val="000000"/>
                <w:sz w:val="20"/>
              </w:rPr>
              <w:t>обеспечения исполнения</w:t>
            </w:r>
            <w:r>
              <w:br/>
            </w:r>
            <w:r>
              <w:rPr>
                <w:rFonts w:ascii="Times New Roman"/>
                <w:b w:val="false"/>
                <w:i w:val="false"/>
                <w:color w:val="000000"/>
                <w:sz w:val="20"/>
              </w:rPr>
              <w:t>обязательств стипендиатов,</w:t>
            </w:r>
            <w:r>
              <w:br/>
            </w:r>
            <w:r>
              <w:rPr>
                <w:rFonts w:ascii="Times New Roman"/>
                <w:b w:val="false"/>
                <w:i w:val="false"/>
                <w:color w:val="000000"/>
                <w:sz w:val="20"/>
              </w:rPr>
              <w:t>возмещения расходов, затраченных</w:t>
            </w:r>
            <w:r>
              <w:br/>
            </w:r>
            <w:r>
              <w:rPr>
                <w:rFonts w:ascii="Times New Roman"/>
                <w:b w:val="false"/>
                <w:i w:val="false"/>
                <w:color w:val="000000"/>
                <w:sz w:val="20"/>
              </w:rPr>
              <w:t>на стипендиата</w:t>
            </w:r>
            <w:r>
              <w:br/>
            </w:r>
            <w:r>
              <w:rPr>
                <w:rFonts w:ascii="Times New Roman"/>
                <w:b w:val="false"/>
                <w:i w:val="false"/>
                <w:color w:val="000000"/>
                <w:sz w:val="20"/>
              </w:rPr>
              <w:t>со дня вынесения Республиканской</w:t>
            </w:r>
            <w:r>
              <w:br/>
            </w:r>
            <w:r>
              <w:rPr>
                <w:rFonts w:ascii="Times New Roman"/>
                <w:b w:val="false"/>
                <w:i w:val="false"/>
                <w:color w:val="000000"/>
                <w:sz w:val="20"/>
              </w:rPr>
              <w:t>комиссией по подготовке кадров за</w:t>
            </w:r>
            <w:r>
              <w:br/>
            </w:r>
            <w:r>
              <w:rPr>
                <w:rFonts w:ascii="Times New Roman"/>
                <w:b w:val="false"/>
                <w:i w:val="false"/>
                <w:color w:val="000000"/>
                <w:sz w:val="20"/>
              </w:rPr>
              <w:t>рубежом решения о присуждении</w:t>
            </w:r>
            <w:r>
              <w:br/>
            </w:r>
            <w:r>
              <w:rPr>
                <w:rFonts w:ascii="Times New Roman"/>
                <w:b w:val="false"/>
                <w:i w:val="false"/>
                <w:color w:val="000000"/>
                <w:sz w:val="20"/>
              </w:rPr>
              <w:t>международной стипендии</w:t>
            </w:r>
            <w:r>
              <w:br/>
            </w:r>
            <w:r>
              <w:rPr>
                <w:rFonts w:ascii="Times New Roman"/>
                <w:b w:val="false"/>
                <w:i w:val="false"/>
                <w:color w:val="000000"/>
                <w:sz w:val="20"/>
              </w:rPr>
              <w:t>"Болашак", включая оплату</w:t>
            </w:r>
            <w:r>
              <w:br/>
            </w:r>
            <w:r>
              <w:rPr>
                <w:rFonts w:ascii="Times New Roman"/>
                <w:b w:val="false"/>
                <w:i w:val="false"/>
                <w:color w:val="000000"/>
                <w:sz w:val="20"/>
              </w:rPr>
              <w:t>неустойки (штрафа)</w:t>
            </w:r>
          </w:p>
        </w:tc>
      </w:tr>
    </w:tbl>
    <w:bookmarkStart w:name="z93" w:id="123"/>
    <w:p>
      <w:pPr>
        <w:spacing w:after="0"/>
        <w:ind w:left="0"/>
        <w:jc w:val="left"/>
      </w:pPr>
      <w:r>
        <w:rPr>
          <w:rFonts w:ascii="Times New Roman"/>
          <w:b/>
          <w:i w:val="false"/>
          <w:color w:val="000000"/>
        </w:rPr>
        <w:t xml:space="preserve"> Перечень документов для заключения договора на обучение/прохождение стажировки</w:t>
      </w:r>
    </w:p>
    <w:bookmarkEnd w:id="123"/>
    <w:bookmarkStart w:name="z94" w:id="124"/>
    <w:p>
      <w:pPr>
        <w:spacing w:after="0"/>
        <w:ind w:left="0"/>
        <w:jc w:val="both"/>
      </w:pPr>
      <w:r>
        <w:rPr>
          <w:rFonts w:ascii="Times New Roman"/>
          <w:b w:val="false"/>
          <w:i w:val="false"/>
          <w:color w:val="000000"/>
          <w:sz w:val="28"/>
        </w:rPr>
        <w:t>
      1. Документ, удостоверяющий личность Стипендиата (оригинал и копия). Оригинал после сверки возвращается Стипендиату.</w:t>
      </w:r>
    </w:p>
    <w:bookmarkEnd w:id="124"/>
    <w:bookmarkStart w:name="z95" w:id="125"/>
    <w:p>
      <w:pPr>
        <w:spacing w:after="0"/>
        <w:ind w:left="0"/>
        <w:jc w:val="both"/>
      </w:pPr>
      <w:r>
        <w:rPr>
          <w:rFonts w:ascii="Times New Roman"/>
          <w:b w:val="false"/>
          <w:i w:val="false"/>
          <w:color w:val="000000"/>
          <w:sz w:val="28"/>
        </w:rPr>
        <w:t>
      2. Документы, удостоверяющие полномочия лица подписывать договор на обучение/прохождение стажировки от имени работодателя, в случае заключения трехстороннего Договора в соответствии с типовыми договорами, утвержденными рабочим органом Министерством науки и высшего образования Республики Казахстан.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6" w:id="126"/>
    <w:p>
      <w:pPr>
        <w:spacing w:after="0"/>
        <w:ind w:left="0"/>
        <w:jc w:val="both"/>
      </w:pPr>
      <w:r>
        <w:rPr>
          <w:rFonts w:ascii="Times New Roman"/>
          <w:b w:val="false"/>
          <w:i w:val="false"/>
          <w:color w:val="000000"/>
          <w:sz w:val="28"/>
        </w:rPr>
        <w:t>
      3. Сведения о месте жительства, подтверждающие регистрацию Стипендиата по постоянному месту жительства в сельских населенных пунктах в течение последних 2 (двух) лет, предшествующих дате заключения договора на обучение/прохождение стажировки, в случае, указанного в пункте 11 настоящих Правил.</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науки и высшего образования РК от 31.08.2023 </w:t>
      </w:r>
      <w:r>
        <w:rPr>
          <w:rFonts w:ascii="Times New Roman"/>
          <w:b w:val="false"/>
          <w:i w:val="false"/>
          <w:color w:val="000000"/>
          <w:sz w:val="28"/>
        </w:rPr>
        <w:t>№ 454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6" w:id="127"/>
    <w:p>
      <w:pPr>
        <w:spacing w:after="0"/>
        <w:ind w:left="0"/>
        <w:jc w:val="both"/>
      </w:pPr>
      <w:r>
        <w:rPr>
          <w:rFonts w:ascii="Times New Roman"/>
          <w:b w:val="false"/>
          <w:i w:val="false"/>
          <w:color w:val="000000"/>
          <w:sz w:val="28"/>
        </w:rPr>
        <w:t>
      4. Согласие на сбор и обработку персональных данных.</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дополнен пунктом 4 в соответствии с приказом Министра науки и высшего образования РК от 31.08.2023 </w:t>
      </w:r>
      <w:r>
        <w:rPr>
          <w:rFonts w:ascii="Times New Roman"/>
          <w:b w:val="false"/>
          <w:i w:val="false"/>
          <w:color w:val="000000"/>
          <w:sz w:val="28"/>
        </w:rPr>
        <w:t>№ 454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заключения договора на</w:t>
            </w:r>
            <w:r>
              <w:br/>
            </w:r>
            <w:r>
              <w:rPr>
                <w:rFonts w:ascii="Times New Roman"/>
                <w:b w:val="false"/>
                <w:i w:val="false"/>
                <w:color w:val="000000"/>
                <w:sz w:val="20"/>
              </w:rPr>
              <w:t>обучение/прохождение стажировки</w:t>
            </w:r>
            <w:r>
              <w:br/>
            </w:r>
            <w:r>
              <w:rPr>
                <w:rFonts w:ascii="Times New Roman"/>
                <w:b w:val="false"/>
                <w:i w:val="false"/>
                <w:color w:val="000000"/>
                <w:sz w:val="20"/>
              </w:rPr>
              <w:t>со стипендиатами, осуществления</w:t>
            </w:r>
            <w:r>
              <w:br/>
            </w:r>
            <w:r>
              <w:rPr>
                <w:rFonts w:ascii="Times New Roman"/>
                <w:b w:val="false"/>
                <w:i w:val="false"/>
                <w:color w:val="000000"/>
                <w:sz w:val="20"/>
              </w:rPr>
              <w:t>размещения стипендиатов,</w:t>
            </w:r>
            <w:r>
              <w:br/>
            </w:r>
            <w:r>
              <w:rPr>
                <w:rFonts w:ascii="Times New Roman"/>
                <w:b w:val="false"/>
                <w:i w:val="false"/>
                <w:color w:val="000000"/>
                <w:sz w:val="20"/>
              </w:rPr>
              <w:t>мониторинга успеваемости и</w:t>
            </w:r>
            <w:r>
              <w:br/>
            </w:r>
            <w:r>
              <w:rPr>
                <w:rFonts w:ascii="Times New Roman"/>
                <w:b w:val="false"/>
                <w:i w:val="false"/>
                <w:color w:val="000000"/>
                <w:sz w:val="20"/>
              </w:rPr>
              <w:t>осуществления трудовой</w:t>
            </w:r>
            <w:r>
              <w:br/>
            </w:r>
            <w:r>
              <w:rPr>
                <w:rFonts w:ascii="Times New Roman"/>
                <w:b w:val="false"/>
                <w:i w:val="false"/>
                <w:color w:val="000000"/>
                <w:sz w:val="20"/>
              </w:rPr>
              <w:t>деятельности стипендиатов, замены</w:t>
            </w:r>
            <w:r>
              <w:br/>
            </w:r>
            <w:r>
              <w:rPr>
                <w:rFonts w:ascii="Times New Roman"/>
                <w:b w:val="false"/>
                <w:i w:val="false"/>
                <w:color w:val="000000"/>
                <w:sz w:val="20"/>
              </w:rPr>
              <w:t>залогового имущества,</w:t>
            </w:r>
            <w:r>
              <w:br/>
            </w:r>
            <w:r>
              <w:rPr>
                <w:rFonts w:ascii="Times New Roman"/>
                <w:b w:val="false"/>
                <w:i w:val="false"/>
                <w:color w:val="000000"/>
                <w:sz w:val="20"/>
              </w:rPr>
              <w:t>предоставленного в качестве</w:t>
            </w:r>
            <w:r>
              <w:br/>
            </w:r>
            <w:r>
              <w:rPr>
                <w:rFonts w:ascii="Times New Roman"/>
                <w:b w:val="false"/>
                <w:i w:val="false"/>
                <w:color w:val="000000"/>
                <w:sz w:val="20"/>
              </w:rPr>
              <w:t>обеспечения исполнения</w:t>
            </w:r>
            <w:r>
              <w:br/>
            </w:r>
            <w:r>
              <w:rPr>
                <w:rFonts w:ascii="Times New Roman"/>
                <w:b w:val="false"/>
                <w:i w:val="false"/>
                <w:color w:val="000000"/>
                <w:sz w:val="20"/>
              </w:rPr>
              <w:t>обязательств стипендиатов,</w:t>
            </w:r>
            <w:r>
              <w:br/>
            </w:r>
            <w:r>
              <w:rPr>
                <w:rFonts w:ascii="Times New Roman"/>
                <w:b w:val="false"/>
                <w:i w:val="false"/>
                <w:color w:val="000000"/>
                <w:sz w:val="20"/>
              </w:rPr>
              <w:t>возмещения расходов, затраченных</w:t>
            </w:r>
            <w:r>
              <w:br/>
            </w:r>
            <w:r>
              <w:rPr>
                <w:rFonts w:ascii="Times New Roman"/>
                <w:b w:val="false"/>
                <w:i w:val="false"/>
                <w:color w:val="000000"/>
                <w:sz w:val="20"/>
              </w:rPr>
              <w:t>на стипендиата</w:t>
            </w:r>
            <w:r>
              <w:br/>
            </w:r>
            <w:r>
              <w:rPr>
                <w:rFonts w:ascii="Times New Roman"/>
                <w:b w:val="false"/>
                <w:i w:val="false"/>
                <w:color w:val="000000"/>
                <w:sz w:val="20"/>
              </w:rPr>
              <w:t>со дня вынесения Республиканской</w:t>
            </w:r>
            <w:r>
              <w:br/>
            </w:r>
            <w:r>
              <w:rPr>
                <w:rFonts w:ascii="Times New Roman"/>
                <w:b w:val="false"/>
                <w:i w:val="false"/>
                <w:color w:val="000000"/>
                <w:sz w:val="20"/>
              </w:rPr>
              <w:t>комиссией по подготовке кадров за</w:t>
            </w:r>
            <w:r>
              <w:br/>
            </w:r>
            <w:r>
              <w:rPr>
                <w:rFonts w:ascii="Times New Roman"/>
                <w:b w:val="false"/>
                <w:i w:val="false"/>
                <w:color w:val="000000"/>
                <w:sz w:val="20"/>
              </w:rPr>
              <w:t>рубежом решения о присуждении</w:t>
            </w:r>
            <w:r>
              <w:br/>
            </w:r>
            <w:r>
              <w:rPr>
                <w:rFonts w:ascii="Times New Roman"/>
                <w:b w:val="false"/>
                <w:i w:val="false"/>
                <w:color w:val="000000"/>
                <w:sz w:val="20"/>
              </w:rPr>
              <w:t>международной стипендии</w:t>
            </w:r>
            <w:r>
              <w:br/>
            </w:r>
            <w:r>
              <w:rPr>
                <w:rFonts w:ascii="Times New Roman"/>
                <w:b w:val="false"/>
                <w:i w:val="false"/>
                <w:color w:val="000000"/>
                <w:sz w:val="20"/>
              </w:rPr>
              <w:t>"Болашак", включая оплату</w:t>
            </w:r>
            <w:r>
              <w:br/>
            </w:r>
            <w:r>
              <w:rPr>
                <w:rFonts w:ascii="Times New Roman"/>
                <w:b w:val="false"/>
                <w:i w:val="false"/>
                <w:color w:val="000000"/>
                <w:sz w:val="20"/>
              </w:rPr>
              <w:t>неустойки (штрафа)</w:t>
            </w:r>
          </w:p>
        </w:tc>
      </w:tr>
    </w:tbl>
    <w:bookmarkStart w:name="z98" w:id="128"/>
    <w:p>
      <w:pPr>
        <w:spacing w:after="0"/>
        <w:ind w:left="0"/>
        <w:jc w:val="left"/>
      </w:pPr>
      <w:r>
        <w:rPr>
          <w:rFonts w:ascii="Times New Roman"/>
          <w:b/>
          <w:i w:val="false"/>
          <w:color w:val="000000"/>
        </w:rPr>
        <w:t xml:space="preserve"> Перечень документов для заключения договора залога недвижимого имущества</w:t>
      </w:r>
    </w:p>
    <w:bookmarkEnd w:id="128"/>
    <w:bookmarkStart w:name="z99" w:id="129"/>
    <w:p>
      <w:pPr>
        <w:spacing w:after="0"/>
        <w:ind w:left="0"/>
        <w:jc w:val="both"/>
      </w:pPr>
      <w:r>
        <w:rPr>
          <w:rFonts w:ascii="Times New Roman"/>
          <w:b w:val="false"/>
          <w:i w:val="false"/>
          <w:color w:val="000000"/>
          <w:sz w:val="28"/>
        </w:rPr>
        <w:t>
      1. Документ, удостоверяющий личность собственника недвижимого имущества (залогодателя) (оригинал и копия). Оригинал после сверки возвращается собственнику недвижимого имущества.</w:t>
      </w:r>
    </w:p>
    <w:bookmarkEnd w:id="129"/>
    <w:bookmarkStart w:name="z100" w:id="130"/>
    <w:p>
      <w:pPr>
        <w:spacing w:after="0"/>
        <w:ind w:left="0"/>
        <w:jc w:val="both"/>
      </w:pPr>
      <w:r>
        <w:rPr>
          <w:rFonts w:ascii="Times New Roman"/>
          <w:b w:val="false"/>
          <w:i w:val="false"/>
          <w:color w:val="000000"/>
          <w:sz w:val="28"/>
        </w:rPr>
        <w:t>
      2. Сведения о зарегистрированных правах (обременениях) на недвижимое имущество и его технических характеристиках.</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1" w:id="131"/>
    <w:p>
      <w:pPr>
        <w:spacing w:after="0"/>
        <w:ind w:left="0"/>
        <w:jc w:val="both"/>
      </w:pPr>
      <w:r>
        <w:rPr>
          <w:rFonts w:ascii="Times New Roman"/>
          <w:b w:val="false"/>
          <w:i w:val="false"/>
          <w:color w:val="000000"/>
          <w:sz w:val="28"/>
        </w:rPr>
        <w:t>
      3. Сведения об отсутствии (наличии) недвижимого имущества на всей территории Республики Казахстан, от всех членов семьи Стипендиата, включая самого Стипендиата (родители, супруг (-а), дети), в случае если стоимость недвижимого имущества, представляемого в залог, не покрывает сумму договора на обучение.</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образования и науки РК от 31.01.2018 </w:t>
      </w:r>
      <w:r>
        <w:rPr>
          <w:rFonts w:ascii="Times New Roman"/>
          <w:b w:val="false"/>
          <w:i w:val="false"/>
          <w:color w:val="000000"/>
          <w:sz w:val="28"/>
        </w:rPr>
        <w:t>№ 35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образования и науки РК от 31.01.2018 </w:t>
      </w:r>
      <w:r>
        <w:rPr>
          <w:rFonts w:ascii="Times New Roman"/>
          <w:b w:val="false"/>
          <w:i w:val="false"/>
          <w:color w:val="000000"/>
          <w:sz w:val="28"/>
        </w:rPr>
        <w:t>№ 35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4" w:id="132"/>
    <w:p>
      <w:pPr>
        <w:spacing w:after="0"/>
        <w:ind w:left="0"/>
        <w:jc w:val="both"/>
      </w:pPr>
      <w:r>
        <w:rPr>
          <w:rFonts w:ascii="Times New Roman"/>
          <w:b w:val="false"/>
          <w:i w:val="false"/>
          <w:color w:val="000000"/>
          <w:sz w:val="28"/>
        </w:rPr>
        <w:t>
      6. Отчет об оценке недвижимого имущества, выданный не позднее, чем за 6 (шесть) месяцев до момента заключения договора залога любым независимым оценщиком, имеющим лицензию на осуществление оценочной деятельности (оригинал).</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образования и науки РК от 31.01.2018 </w:t>
      </w:r>
      <w:r>
        <w:rPr>
          <w:rFonts w:ascii="Times New Roman"/>
          <w:b w:val="false"/>
          <w:i w:val="false"/>
          <w:color w:val="000000"/>
          <w:sz w:val="28"/>
        </w:rPr>
        <w:t>№ 35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6" w:id="133"/>
    <w:p>
      <w:pPr>
        <w:spacing w:after="0"/>
        <w:ind w:left="0"/>
        <w:jc w:val="both"/>
      </w:pPr>
      <w:r>
        <w:rPr>
          <w:rFonts w:ascii="Times New Roman"/>
          <w:b w:val="false"/>
          <w:i w:val="false"/>
          <w:color w:val="000000"/>
          <w:sz w:val="28"/>
        </w:rPr>
        <w:t>
      8. Нотариально заверенное (-ые) заявление, согласие (-я) супруга (супруги) собственника (-ов) на предоставление недвижимого имущества в залог с согласием на внесудебную реализацию недвижимого имущества, если на момент приобретения недвижимости собственник (-и) состоял (-и) в браке, а также свидетельство о браке (нотариально заверенная копия), удостоверение личности супруга (супруги) собственника (-ов) (копия).</w:t>
      </w:r>
    </w:p>
    <w:bookmarkEnd w:id="133"/>
    <w:bookmarkStart w:name="z107" w:id="134"/>
    <w:p>
      <w:pPr>
        <w:spacing w:after="0"/>
        <w:ind w:left="0"/>
        <w:jc w:val="both"/>
      </w:pPr>
      <w:r>
        <w:rPr>
          <w:rFonts w:ascii="Times New Roman"/>
          <w:b w:val="false"/>
          <w:i w:val="false"/>
          <w:color w:val="000000"/>
          <w:sz w:val="28"/>
        </w:rPr>
        <w:t>
      9. Нотариально заверенное заявление о семейном положении собственника (-ов) недвижимого имущества на момент приобретения недвижимого имущества, если на момент приобретения недвижимого имущества собственник (-и) в браке не состоял (-и).</w:t>
      </w:r>
    </w:p>
    <w:bookmarkEnd w:id="134"/>
    <w:bookmarkStart w:name="z108" w:id="135"/>
    <w:p>
      <w:pPr>
        <w:spacing w:after="0"/>
        <w:ind w:left="0"/>
        <w:jc w:val="both"/>
      </w:pPr>
      <w:r>
        <w:rPr>
          <w:rFonts w:ascii="Times New Roman"/>
          <w:b w:val="false"/>
          <w:i w:val="false"/>
          <w:color w:val="000000"/>
          <w:sz w:val="28"/>
        </w:rPr>
        <w:t>
      10. Свидетельство органов регистрации актов гражданского состояния (ЗАГС) о расторжении брака (нотариально заверенная копия), если на момент приобретения недвижимого имущества собственник состоял в браке, однако в момент заключения договора залога не состоит в браке (разведен), а также нотариально заверенное заявление собственника о том, что в настоящее время в браке не состоит.</w:t>
      </w:r>
    </w:p>
    <w:bookmarkEnd w:id="135"/>
    <w:bookmarkStart w:name="z109" w:id="136"/>
    <w:p>
      <w:pPr>
        <w:spacing w:after="0"/>
        <w:ind w:left="0"/>
        <w:jc w:val="both"/>
      </w:pPr>
      <w:r>
        <w:rPr>
          <w:rFonts w:ascii="Times New Roman"/>
          <w:b w:val="false"/>
          <w:i w:val="false"/>
          <w:color w:val="000000"/>
          <w:sz w:val="28"/>
        </w:rPr>
        <w:t>
      11. Письменное согласие органов опеки и попечительства на совершение сделки в отношении недвижимого имущества, если одним из собственников недвижимого имущества, является несовершеннолетний, свидетельство о рождении несовершеннолетнего собственника недвижимого имущества, а также документы, подтверждающие наличие у лица статуса опекуна или попечителя несовершеннолетнего собственника предлагаемой в залог недвижимости, если от имени последнего действует опекун/попечитель.</w:t>
      </w:r>
    </w:p>
    <w:bookmarkEnd w:id="136"/>
    <w:p>
      <w:pPr>
        <w:spacing w:after="0"/>
        <w:ind w:left="0"/>
        <w:jc w:val="both"/>
      </w:pPr>
      <w:r>
        <w:rPr>
          <w:rFonts w:ascii="Times New Roman"/>
          <w:b w:val="false"/>
          <w:i w:val="false"/>
          <w:color w:val="000000"/>
          <w:sz w:val="28"/>
        </w:rPr>
        <w:t>
      Договор залога недвижимого имущества от имени несовершеннолетнего собственника имущества, не достигшего четырнадцатилетнего возраста, при соблюдении вышеуказанных условий, подписывают его родители/усыновители/опекуны.</w:t>
      </w:r>
    </w:p>
    <w:p>
      <w:pPr>
        <w:spacing w:after="0"/>
        <w:ind w:left="0"/>
        <w:jc w:val="both"/>
      </w:pPr>
      <w:r>
        <w:rPr>
          <w:rFonts w:ascii="Times New Roman"/>
          <w:b w:val="false"/>
          <w:i w:val="false"/>
          <w:color w:val="000000"/>
          <w:sz w:val="28"/>
        </w:rPr>
        <w:t>
      Несовершеннолетние собственники недвижимого имущества в возрасте от 14 до 18 лет заключают договор залога самостоятельно с письменного согласия родителей/усыновителей/попечителей.</w:t>
      </w:r>
    </w:p>
    <w:p>
      <w:pPr>
        <w:spacing w:after="0"/>
        <w:ind w:left="0"/>
        <w:jc w:val="both"/>
      </w:pPr>
      <w:r>
        <w:rPr>
          <w:rFonts w:ascii="Times New Roman"/>
          <w:b w:val="false"/>
          <w:i w:val="false"/>
          <w:color w:val="000000"/>
          <w:sz w:val="28"/>
        </w:rPr>
        <w:t>
      Согласие родителей/усыновителей/попечителей удостоверяется их подписями в договоре залога недвижимого имущества рядом с подписью несовершеннолетнего собственника.</w:t>
      </w:r>
    </w:p>
    <w:bookmarkStart w:name="z113" w:id="137"/>
    <w:p>
      <w:pPr>
        <w:spacing w:after="0"/>
        <w:ind w:left="0"/>
        <w:jc w:val="both"/>
      </w:pPr>
      <w:r>
        <w:rPr>
          <w:rFonts w:ascii="Times New Roman"/>
          <w:b w:val="false"/>
          <w:i w:val="false"/>
          <w:color w:val="000000"/>
          <w:sz w:val="28"/>
        </w:rPr>
        <w:t>
      12. Нотариально заверенное заявление согласие от собственника (-ов) недвижимого имущества на залог и предоставление права на внесудебную реализацию, в случае, если договор залога недвижимого имущества заключается по доверенности.</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заключения договора на</w:t>
            </w:r>
            <w:r>
              <w:br/>
            </w:r>
            <w:r>
              <w:rPr>
                <w:rFonts w:ascii="Times New Roman"/>
                <w:b w:val="false"/>
                <w:i w:val="false"/>
                <w:color w:val="000000"/>
                <w:sz w:val="20"/>
              </w:rPr>
              <w:t>обучение/прохождение стажировки со</w:t>
            </w:r>
            <w:r>
              <w:br/>
            </w:r>
            <w:r>
              <w:rPr>
                <w:rFonts w:ascii="Times New Roman"/>
                <w:b w:val="false"/>
                <w:i w:val="false"/>
                <w:color w:val="000000"/>
                <w:sz w:val="20"/>
              </w:rPr>
              <w:t>стипендиатами, осуществления размещения</w:t>
            </w:r>
            <w:r>
              <w:br/>
            </w:r>
            <w:r>
              <w:rPr>
                <w:rFonts w:ascii="Times New Roman"/>
                <w:b w:val="false"/>
                <w:i w:val="false"/>
                <w:color w:val="000000"/>
                <w:sz w:val="20"/>
              </w:rPr>
              <w:t>стипендиатов, мониторинга успеваемости и</w:t>
            </w:r>
            <w:r>
              <w:br/>
            </w:r>
            <w:r>
              <w:rPr>
                <w:rFonts w:ascii="Times New Roman"/>
                <w:b w:val="false"/>
                <w:i w:val="false"/>
                <w:color w:val="000000"/>
                <w:sz w:val="20"/>
              </w:rPr>
              <w:t>осуществления трудовой деятельности стипендиатов,</w:t>
            </w:r>
            <w:r>
              <w:br/>
            </w:r>
            <w:r>
              <w:rPr>
                <w:rFonts w:ascii="Times New Roman"/>
                <w:b w:val="false"/>
                <w:i w:val="false"/>
                <w:color w:val="000000"/>
                <w:sz w:val="20"/>
              </w:rPr>
              <w:t>замены залогового имущества, предоставленного в</w:t>
            </w:r>
            <w:r>
              <w:br/>
            </w:r>
            <w:r>
              <w:rPr>
                <w:rFonts w:ascii="Times New Roman"/>
                <w:b w:val="false"/>
                <w:i w:val="false"/>
                <w:color w:val="000000"/>
                <w:sz w:val="20"/>
              </w:rPr>
              <w:t>качестве обеспечения исполнения обязательств</w:t>
            </w:r>
            <w:r>
              <w:br/>
            </w:r>
            <w:r>
              <w:rPr>
                <w:rFonts w:ascii="Times New Roman"/>
                <w:b w:val="false"/>
                <w:i w:val="false"/>
                <w:color w:val="000000"/>
                <w:sz w:val="20"/>
              </w:rPr>
              <w:t>стипендиатов, возмещения расходов, затраченных на</w:t>
            </w:r>
            <w:r>
              <w:br/>
            </w:r>
            <w:r>
              <w:rPr>
                <w:rFonts w:ascii="Times New Roman"/>
                <w:b w:val="false"/>
                <w:i w:val="false"/>
                <w:color w:val="000000"/>
                <w:sz w:val="20"/>
              </w:rPr>
              <w:t>стипендиата со дня вынесения Республиканской</w:t>
            </w:r>
            <w:r>
              <w:br/>
            </w:r>
            <w:r>
              <w:rPr>
                <w:rFonts w:ascii="Times New Roman"/>
                <w:b w:val="false"/>
                <w:i w:val="false"/>
                <w:color w:val="000000"/>
                <w:sz w:val="20"/>
              </w:rPr>
              <w:t>комиссией по подготовке кадров за рубежом решения</w:t>
            </w:r>
            <w:r>
              <w:br/>
            </w:r>
            <w:r>
              <w:rPr>
                <w:rFonts w:ascii="Times New Roman"/>
                <w:b w:val="false"/>
                <w:i w:val="false"/>
                <w:color w:val="000000"/>
                <w:sz w:val="20"/>
              </w:rPr>
              <w:t>о присуждении международной стипендии</w:t>
            </w:r>
            <w:r>
              <w:br/>
            </w:r>
            <w:r>
              <w:rPr>
                <w:rFonts w:ascii="Times New Roman"/>
                <w:b w:val="false"/>
                <w:i w:val="false"/>
                <w:color w:val="000000"/>
                <w:sz w:val="20"/>
              </w:rPr>
              <w:t>"Болашак", включая оплату неустойки (штрафа)</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образования и науки РК от 25.02.2014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15" w:id="138"/>
    <w:p>
      <w:pPr>
        <w:spacing w:after="0"/>
        <w:ind w:left="0"/>
        <w:jc w:val="left"/>
      </w:pPr>
      <w:r>
        <w:rPr>
          <w:rFonts w:ascii="Times New Roman"/>
          <w:b/>
          <w:i w:val="false"/>
          <w:color w:val="000000"/>
        </w:rPr>
        <w:t xml:space="preserve"> Перечень документов для заключения договора гарантии</w:t>
      </w:r>
    </w:p>
    <w:bookmarkEnd w:id="138"/>
    <w:bookmarkStart w:name="z116" w:id="139"/>
    <w:p>
      <w:pPr>
        <w:spacing w:after="0"/>
        <w:ind w:left="0"/>
        <w:jc w:val="both"/>
      </w:pPr>
      <w:r>
        <w:rPr>
          <w:rFonts w:ascii="Times New Roman"/>
          <w:b w:val="false"/>
          <w:i w:val="false"/>
          <w:color w:val="000000"/>
          <w:sz w:val="28"/>
        </w:rPr>
        <w:t>
      1. Документ, удостоверяющий личность гаранта (нотариально заверенная копия).</w:t>
      </w:r>
    </w:p>
    <w:bookmarkEnd w:id="139"/>
    <w:bookmarkStart w:name="z117" w:id="140"/>
    <w:p>
      <w:pPr>
        <w:spacing w:after="0"/>
        <w:ind w:left="0"/>
        <w:jc w:val="both"/>
      </w:pPr>
      <w:r>
        <w:rPr>
          <w:rFonts w:ascii="Times New Roman"/>
          <w:b w:val="false"/>
          <w:i w:val="false"/>
          <w:color w:val="000000"/>
          <w:sz w:val="28"/>
        </w:rPr>
        <w:t>
      2. Справка с места работы гаранта с указанием должности, даты приема на работу, а также справка о доходах за последние 12 (двенадцать) календарных месяцев, с указанием заработной платы предшествующих дате заключения договора гарантии.</w:t>
      </w:r>
    </w:p>
    <w:bookmarkEnd w:id="140"/>
    <w:bookmarkStart w:name="z217" w:id="141"/>
    <w:p>
      <w:pPr>
        <w:spacing w:after="0"/>
        <w:ind w:left="0"/>
        <w:jc w:val="both"/>
      </w:pPr>
      <w:r>
        <w:rPr>
          <w:rFonts w:ascii="Times New Roman"/>
          <w:b w:val="false"/>
          <w:i w:val="false"/>
          <w:color w:val="000000"/>
          <w:sz w:val="28"/>
        </w:rPr>
        <w:t>
      При выступлении в качестве гаранта самостоятельно занятых граждан: документ, подтверждающий регистрацию в качестве индивидуального предпринимателя, а также документы, подтверждающие получение доходов за последние 12 (двенадцать) календарных месяцев, предшествующих дате заключения договора гарантии.</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науки и высшего образования РК от 18.04.2025 </w:t>
      </w:r>
      <w:r>
        <w:rPr>
          <w:rFonts w:ascii="Times New Roman"/>
          <w:b w:val="false"/>
          <w:i w:val="false"/>
          <w:color w:val="00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9" w:id="142"/>
    <w:p>
      <w:pPr>
        <w:spacing w:after="0"/>
        <w:ind w:left="0"/>
        <w:jc w:val="both"/>
      </w:pPr>
      <w:r>
        <w:rPr>
          <w:rFonts w:ascii="Times New Roman"/>
          <w:b w:val="false"/>
          <w:i w:val="false"/>
          <w:color w:val="000000"/>
          <w:sz w:val="28"/>
        </w:rPr>
        <w:t>
      3. Документы, подтверждающие выплату обязательных пенсионных отчислений (в том числе выписка с пенсионного фонда), за последние 12 (двенадцать) календарных месяцев, предшествующих дате заключения договора гарантии.</w:t>
      </w:r>
    </w:p>
    <w:bookmarkEnd w:id="142"/>
    <w:bookmarkStart w:name="z218" w:id="143"/>
    <w:p>
      <w:pPr>
        <w:spacing w:after="0"/>
        <w:ind w:left="0"/>
        <w:jc w:val="both"/>
      </w:pPr>
      <w:r>
        <w:rPr>
          <w:rFonts w:ascii="Times New Roman"/>
          <w:b w:val="false"/>
          <w:i w:val="false"/>
          <w:color w:val="000000"/>
          <w:sz w:val="28"/>
        </w:rPr>
        <w:t>
      В случае отсутствия начисления пенсионного взноса за 12 (двенадцатый) месяц допускается предоставление документа, подтверждающий выплату пенсионного отчисления за последние 11 (одиннадцать) календарных месяцев, предшествующих дате заключения договора гарантии, если заключение указанного договора осуществляется до 25 числа текущего месяца включительно.</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науки и высшего образования РК от 31.08.2023 </w:t>
      </w:r>
      <w:r>
        <w:rPr>
          <w:rFonts w:ascii="Times New Roman"/>
          <w:b w:val="false"/>
          <w:i w:val="false"/>
          <w:color w:val="000000"/>
          <w:sz w:val="28"/>
        </w:rPr>
        <w:t>№ 454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заключения</w:t>
            </w:r>
            <w:r>
              <w:br/>
            </w:r>
            <w:r>
              <w:rPr>
                <w:rFonts w:ascii="Times New Roman"/>
                <w:b w:val="false"/>
                <w:i w:val="false"/>
                <w:color w:val="000000"/>
                <w:sz w:val="20"/>
              </w:rPr>
              <w:t>договора на обучение/</w:t>
            </w:r>
            <w:r>
              <w:br/>
            </w:r>
            <w:r>
              <w:rPr>
                <w:rFonts w:ascii="Times New Roman"/>
                <w:b w:val="false"/>
                <w:i w:val="false"/>
                <w:color w:val="000000"/>
                <w:sz w:val="20"/>
              </w:rPr>
              <w:t>прохождение стажировки</w:t>
            </w:r>
            <w:r>
              <w:br/>
            </w:r>
            <w:r>
              <w:rPr>
                <w:rFonts w:ascii="Times New Roman"/>
                <w:b w:val="false"/>
                <w:i w:val="false"/>
                <w:color w:val="000000"/>
                <w:sz w:val="20"/>
              </w:rPr>
              <w:t>со стипендиатами, осуществления</w:t>
            </w:r>
            <w:r>
              <w:br/>
            </w:r>
            <w:r>
              <w:rPr>
                <w:rFonts w:ascii="Times New Roman"/>
                <w:b w:val="false"/>
                <w:i w:val="false"/>
                <w:color w:val="000000"/>
                <w:sz w:val="20"/>
              </w:rPr>
              <w:t>размещения стипендиатов,</w:t>
            </w:r>
            <w:r>
              <w:br/>
            </w:r>
            <w:r>
              <w:rPr>
                <w:rFonts w:ascii="Times New Roman"/>
                <w:b w:val="false"/>
                <w:i w:val="false"/>
                <w:color w:val="000000"/>
                <w:sz w:val="20"/>
              </w:rPr>
              <w:t>мониторинга успеваемости</w:t>
            </w:r>
            <w:r>
              <w:br/>
            </w:r>
            <w:r>
              <w:rPr>
                <w:rFonts w:ascii="Times New Roman"/>
                <w:b w:val="false"/>
                <w:i w:val="false"/>
                <w:color w:val="000000"/>
                <w:sz w:val="20"/>
              </w:rPr>
              <w:t>и осуществления трудовой</w:t>
            </w:r>
            <w:r>
              <w:br/>
            </w:r>
            <w:r>
              <w:rPr>
                <w:rFonts w:ascii="Times New Roman"/>
                <w:b w:val="false"/>
                <w:i w:val="false"/>
                <w:color w:val="000000"/>
                <w:sz w:val="20"/>
              </w:rPr>
              <w:t>деятельности стипендиатов,</w:t>
            </w:r>
            <w:r>
              <w:br/>
            </w:r>
            <w:r>
              <w:rPr>
                <w:rFonts w:ascii="Times New Roman"/>
                <w:b w:val="false"/>
                <w:i w:val="false"/>
                <w:color w:val="000000"/>
                <w:sz w:val="20"/>
              </w:rPr>
              <w:t>замены залогового имущества,</w:t>
            </w:r>
            <w:r>
              <w:br/>
            </w:r>
            <w:r>
              <w:rPr>
                <w:rFonts w:ascii="Times New Roman"/>
                <w:b w:val="false"/>
                <w:i w:val="false"/>
                <w:color w:val="000000"/>
                <w:sz w:val="20"/>
              </w:rPr>
              <w:t>предоставленного в качестве</w:t>
            </w:r>
            <w:r>
              <w:br/>
            </w:r>
            <w:r>
              <w:rPr>
                <w:rFonts w:ascii="Times New Roman"/>
                <w:b w:val="false"/>
                <w:i w:val="false"/>
                <w:color w:val="000000"/>
                <w:sz w:val="20"/>
              </w:rPr>
              <w:t>обеспечения исполнения</w:t>
            </w:r>
            <w:r>
              <w:br/>
            </w:r>
            <w:r>
              <w:rPr>
                <w:rFonts w:ascii="Times New Roman"/>
                <w:b w:val="false"/>
                <w:i w:val="false"/>
                <w:color w:val="000000"/>
                <w:sz w:val="20"/>
              </w:rPr>
              <w:t>обязательств стипендиатов,</w:t>
            </w:r>
            <w:r>
              <w:br/>
            </w:r>
            <w:r>
              <w:rPr>
                <w:rFonts w:ascii="Times New Roman"/>
                <w:b w:val="false"/>
                <w:i w:val="false"/>
                <w:color w:val="000000"/>
                <w:sz w:val="20"/>
              </w:rPr>
              <w:t>возмещения расходов,</w:t>
            </w:r>
            <w:r>
              <w:br/>
            </w:r>
            <w:r>
              <w:rPr>
                <w:rFonts w:ascii="Times New Roman"/>
                <w:b w:val="false"/>
                <w:i w:val="false"/>
                <w:color w:val="000000"/>
                <w:sz w:val="20"/>
              </w:rPr>
              <w:t>затраченных на стипендиата</w:t>
            </w:r>
            <w:r>
              <w:br/>
            </w:r>
            <w:r>
              <w:rPr>
                <w:rFonts w:ascii="Times New Roman"/>
                <w:b w:val="false"/>
                <w:i w:val="false"/>
                <w:color w:val="000000"/>
                <w:sz w:val="20"/>
              </w:rPr>
              <w:t>со дня вынесения</w:t>
            </w:r>
            <w:r>
              <w:br/>
            </w:r>
            <w:r>
              <w:rPr>
                <w:rFonts w:ascii="Times New Roman"/>
                <w:b w:val="false"/>
                <w:i w:val="false"/>
                <w:color w:val="000000"/>
                <w:sz w:val="20"/>
              </w:rPr>
              <w:t>Республиканской комиссией</w:t>
            </w:r>
            <w:r>
              <w:br/>
            </w:r>
            <w:r>
              <w:rPr>
                <w:rFonts w:ascii="Times New Roman"/>
                <w:b w:val="false"/>
                <w:i w:val="false"/>
                <w:color w:val="000000"/>
                <w:sz w:val="20"/>
              </w:rPr>
              <w:t>по подготовке кадров</w:t>
            </w:r>
            <w:r>
              <w:br/>
            </w:r>
            <w:r>
              <w:rPr>
                <w:rFonts w:ascii="Times New Roman"/>
                <w:b w:val="false"/>
                <w:i w:val="false"/>
                <w:color w:val="000000"/>
                <w:sz w:val="20"/>
              </w:rPr>
              <w:t>за рубежом решения</w:t>
            </w:r>
            <w:r>
              <w:br/>
            </w:r>
            <w:r>
              <w:rPr>
                <w:rFonts w:ascii="Times New Roman"/>
                <w:b w:val="false"/>
                <w:i w:val="false"/>
                <w:color w:val="000000"/>
                <w:sz w:val="20"/>
              </w:rPr>
              <w:t>о присуждении международной</w:t>
            </w:r>
            <w:r>
              <w:br/>
            </w:r>
            <w:r>
              <w:rPr>
                <w:rFonts w:ascii="Times New Roman"/>
                <w:b w:val="false"/>
                <w:i w:val="false"/>
                <w:color w:val="000000"/>
                <w:sz w:val="20"/>
              </w:rPr>
              <w:t>стипендии "Болашак", включая</w:t>
            </w:r>
            <w:r>
              <w:br/>
            </w:r>
            <w:r>
              <w:rPr>
                <w:rFonts w:ascii="Times New Roman"/>
                <w:b w:val="false"/>
                <w:i w:val="false"/>
                <w:color w:val="000000"/>
                <w:sz w:val="20"/>
              </w:rPr>
              <w:t>оплату неустойки (штрафа)</w:t>
            </w:r>
          </w:p>
        </w:tc>
      </w:tr>
    </w:tbl>
    <w:bookmarkStart w:name="z121" w:id="144"/>
    <w:p>
      <w:pPr>
        <w:spacing w:after="0"/>
        <w:ind w:left="0"/>
        <w:jc w:val="left"/>
      </w:pPr>
      <w:r>
        <w:rPr>
          <w:rFonts w:ascii="Times New Roman"/>
          <w:b/>
          <w:i w:val="false"/>
          <w:color w:val="000000"/>
        </w:rPr>
        <w:t xml:space="preserve"> Перечень необходимых документов, подтверждающих расходы стипендиатов программы "Болашак"</w:t>
      </w:r>
    </w:p>
    <w:bookmarkEnd w:id="144"/>
    <w:p>
      <w:pPr>
        <w:spacing w:after="0"/>
        <w:ind w:left="0"/>
        <w:jc w:val="both"/>
      </w:pPr>
      <w:r>
        <w:rPr>
          <w:rFonts w:ascii="Times New Roman"/>
          <w:b w:val="false"/>
          <w:i w:val="false"/>
          <w:color w:val="ff0000"/>
          <w:sz w:val="28"/>
        </w:rPr>
        <w:t xml:space="preserve">
      Сноска. Приложение 4 – в редакции приказа Министра науки и высшего образования РК от 31.08.2023 </w:t>
      </w:r>
      <w:r>
        <w:rPr>
          <w:rFonts w:ascii="Times New Roman"/>
          <w:b w:val="false"/>
          <w:i w:val="false"/>
          <w:color w:val="ff0000"/>
          <w:sz w:val="28"/>
        </w:rPr>
        <w:t>№ 454</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Министра науки и высшего образования РК от 18.04.2025 </w:t>
      </w:r>
      <w:r>
        <w:rPr>
          <w:rFonts w:ascii="Times New Roman"/>
          <w:b w:val="false"/>
          <w:i w:val="false"/>
          <w:color w:val="ff0000"/>
          <w:sz w:val="28"/>
        </w:rPr>
        <w:t>№ 193</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продление визы (консульский сбор)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электронные квитанции об оплате со штрих/Quick Response (Квик Респонс) кодом/электронной цифровой подписью банка,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подтверждающего факт оплаты);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подача не более 5 (пяти) анкетных форм в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подтверждающего факт оплаты);</w:t>
            </w:r>
          </w:p>
          <w:p>
            <w:pPr>
              <w:spacing w:after="20"/>
              <w:ind w:left="20"/>
              <w:jc w:val="both"/>
            </w:pPr>
            <w:r>
              <w:rPr>
                <w:rFonts w:ascii="Times New Roman"/>
                <w:b w:val="false"/>
                <w:i w:val="false"/>
                <w:color w:val="000000"/>
                <w:sz w:val="20"/>
              </w:rPr>
              <w:t>2) распечатку электронного подтверждения учебного заведения, подтверждающего оплату за оформление и подачу всех видов анкетных форм.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уполномоченных органах принимающих стран и учебных заведений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подтверждающего факт оплаты);</w:t>
            </w:r>
          </w:p>
          <w:p>
            <w:pPr>
              <w:spacing w:after="20"/>
              <w:ind w:left="20"/>
              <w:jc w:val="both"/>
            </w:pPr>
            <w:r>
              <w:rPr>
                <w:rFonts w:ascii="Times New Roman"/>
                <w:b w:val="false"/>
                <w:i w:val="false"/>
                <w:color w:val="000000"/>
                <w:sz w:val="20"/>
              </w:rPr>
              <w:t>2) копию сертификата о регистрации либо распечатку электронного подтверждения об оплате за регистрацию в уполномоченных органах принимающей страны и в учебном заведении.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официальной справки/письма с иностранного банка);</w:t>
            </w:r>
          </w:p>
          <w:p>
            <w:pPr>
              <w:spacing w:after="20"/>
              <w:ind w:left="20"/>
              <w:jc w:val="both"/>
            </w:pPr>
            <w:r>
              <w:rPr>
                <w:rFonts w:ascii="Times New Roman"/>
                <w:b w:val="false"/>
                <w:i w:val="false"/>
                <w:color w:val="000000"/>
                <w:sz w:val="20"/>
              </w:rPr>
              <w:t>2) электронная копия сертификата/распечатка электронного подтверждения об оплате.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 том числе депозит на обучение), обязательные услуги по требованию учебных заведений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либо оригинал письма учебного заведения, подтверждающего оплату;</w:t>
            </w:r>
          </w:p>
          <w:p>
            <w:pPr>
              <w:spacing w:after="20"/>
              <w:ind w:left="20"/>
              <w:jc w:val="both"/>
            </w:pPr>
            <w:r>
              <w:rPr>
                <w:rFonts w:ascii="Times New Roman"/>
                <w:b w:val="false"/>
                <w:i w:val="false"/>
                <w:color w:val="000000"/>
                <w:sz w:val="20"/>
              </w:rPr>
              <w:t>2) копия счета на оплату (инвойс) с расшифровкой платежа либо распечатка электронного подтверждения об оплате.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медицинское обследование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w:t>
            </w:r>
          </w:p>
          <w:p>
            <w:pPr>
              <w:spacing w:after="20"/>
              <w:ind w:left="20"/>
              <w:jc w:val="both"/>
            </w:pPr>
            <w:r>
              <w:rPr>
                <w:rFonts w:ascii="Times New Roman"/>
                <w:b w:val="false"/>
                <w:i w:val="false"/>
                <w:color w:val="000000"/>
                <w:sz w:val="20"/>
              </w:rPr>
              <w:t>2) электронная копия сертификата/теста либо распечатка электронного подтверждения сертификата/теста;</w:t>
            </w:r>
          </w:p>
          <w:p>
            <w:pPr>
              <w:spacing w:after="20"/>
              <w:ind w:left="20"/>
              <w:jc w:val="both"/>
            </w:pPr>
            <w:r>
              <w:rPr>
                <w:rFonts w:ascii="Times New Roman"/>
                <w:b w:val="false"/>
                <w:i w:val="false"/>
                <w:color w:val="000000"/>
                <w:sz w:val="20"/>
              </w:rPr>
              <w:t>3) распечатка подтверждения информации об обязательности медицинского обследования.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учебными заведениями официальных документов об успеваемости (транскрипт)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либо оригинал письма учебного заведения, подтверждающего оплату;</w:t>
            </w:r>
          </w:p>
          <w:p>
            <w:pPr>
              <w:spacing w:after="20"/>
              <w:ind w:left="20"/>
              <w:jc w:val="both"/>
            </w:pPr>
            <w:r>
              <w:rPr>
                <w:rFonts w:ascii="Times New Roman"/>
                <w:b w:val="false"/>
                <w:i w:val="false"/>
                <w:color w:val="000000"/>
                <w:sz w:val="20"/>
              </w:rPr>
              <w:t>2) копия транскрипта.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банка/страховой компании);</w:t>
            </w:r>
          </w:p>
          <w:p>
            <w:pPr>
              <w:spacing w:after="20"/>
              <w:ind w:left="20"/>
              <w:jc w:val="both"/>
            </w:pPr>
            <w:r>
              <w:rPr>
                <w:rFonts w:ascii="Times New Roman"/>
                <w:b w:val="false"/>
                <w:i w:val="false"/>
                <w:color w:val="000000"/>
                <w:sz w:val="20"/>
              </w:rPr>
              <w:t>2) оригинал/копия страхового полиса.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внутри Республики Казахстан (железнодорожный транспорт, автобус)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 проездного документа (железнодорожный билет, билет на автобус) либо электронный билет со штрих Quick Response (Квик Респонс) кодом;</w:t>
            </w:r>
          </w:p>
          <w:p>
            <w:pPr>
              <w:spacing w:after="20"/>
              <w:ind w:left="20"/>
              <w:jc w:val="both"/>
            </w:pPr>
            <w:r>
              <w:rPr>
                <w:rFonts w:ascii="Times New Roman"/>
                <w:b w:val="false"/>
                <w:i w:val="false"/>
                <w:color w:val="000000"/>
                <w:sz w:val="20"/>
              </w:rPr>
              <w:t>В случае авиаперелета внутри Республики Казахстан возмещается стоимость железнодорожного проезда не выше тарифа купированного вагона.</w:t>
            </w:r>
          </w:p>
          <w:p>
            <w:pPr>
              <w:spacing w:after="20"/>
              <w:ind w:left="20"/>
              <w:jc w:val="both"/>
            </w:pPr>
            <w:r>
              <w:rPr>
                <w:rFonts w:ascii="Times New Roman"/>
                <w:b w:val="false"/>
                <w:i w:val="false"/>
                <w:color w:val="000000"/>
                <w:sz w:val="20"/>
              </w:rPr>
              <w:t>1.1)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w:t>
            </w:r>
          </w:p>
          <w:p>
            <w:pPr>
              <w:spacing w:after="20"/>
              <w:ind w:left="20"/>
              <w:jc w:val="both"/>
            </w:pPr>
            <w:r>
              <w:rPr>
                <w:rFonts w:ascii="Times New Roman"/>
                <w:b w:val="false"/>
                <w:i w:val="false"/>
                <w:color w:val="000000"/>
                <w:sz w:val="20"/>
              </w:rPr>
              <w:t>1.2) электронный билет;</w:t>
            </w:r>
          </w:p>
          <w:p>
            <w:pPr>
              <w:spacing w:after="20"/>
              <w:ind w:left="20"/>
              <w:jc w:val="both"/>
            </w:pPr>
            <w:r>
              <w:rPr>
                <w:rFonts w:ascii="Times New Roman"/>
                <w:b w:val="false"/>
                <w:i w:val="false"/>
                <w:color w:val="000000"/>
                <w:sz w:val="20"/>
              </w:rPr>
              <w:t>1.3) оригиналы посадочных талонов либо электронный(ые) посадочный(ные) талон(ны) со штрих/Quick Response (Квик Респонс) кодом;</w:t>
            </w:r>
          </w:p>
          <w:p>
            <w:pPr>
              <w:spacing w:after="20"/>
              <w:ind w:left="20"/>
              <w:jc w:val="both"/>
            </w:pPr>
            <w:r>
              <w:rPr>
                <w:rFonts w:ascii="Times New Roman"/>
                <w:b w:val="false"/>
                <w:i w:val="false"/>
                <w:color w:val="000000"/>
                <w:sz w:val="20"/>
              </w:rPr>
              <w:t>1.4) оригинал справки с железнодорожного вокзала о стоимости купированного вагона (за исключением вагонов с 2-х местными купе с нижним расположением мягких диванов, мягкими креслами для сидения с устройством по регулированию его положения (СВ), а также классов "Турист", "Бизнес" скоростных поездов);</w:t>
            </w:r>
          </w:p>
          <w:p>
            <w:pPr>
              <w:spacing w:after="20"/>
              <w:ind w:left="20"/>
              <w:jc w:val="both"/>
            </w:pPr>
            <w:r>
              <w:rPr>
                <w:rFonts w:ascii="Times New Roman"/>
                <w:b w:val="false"/>
                <w:i w:val="false"/>
                <w:color w:val="000000"/>
                <w:sz w:val="20"/>
              </w:rPr>
              <w:t>В случае отсутствия вышеперечисленных документов допускается предоставление подтверждения с авиаагентства с указанием фамилии, имени, отчества (при его наличии), стоимости, класса, маршрута и подтверждающей факт приобретения и использования билета.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за пределами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оплаты железнодорожного транспорта, автобуса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 проездного документа (железнодорожный билет, билет на автобус) либо электронный билет со штрих/Quick Response (Квик Респонс) кодом;</w:t>
            </w:r>
          </w:p>
          <w:p>
            <w:pPr>
              <w:spacing w:after="20"/>
              <w:ind w:left="20"/>
              <w:jc w:val="both"/>
            </w:pPr>
            <w:r>
              <w:rPr>
                <w:rFonts w:ascii="Times New Roman"/>
                <w:b w:val="false"/>
                <w:i w:val="false"/>
                <w:color w:val="000000"/>
                <w:sz w:val="20"/>
              </w:rPr>
              <w:t>2)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либо оригинал проездного документа с указанием стоимости проезда.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оплаты авиабилетов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w:t>
            </w:r>
          </w:p>
          <w:p>
            <w:pPr>
              <w:spacing w:after="20"/>
              <w:ind w:left="20"/>
              <w:jc w:val="both"/>
            </w:pPr>
            <w:r>
              <w:rPr>
                <w:rFonts w:ascii="Times New Roman"/>
                <w:b w:val="false"/>
                <w:i w:val="false"/>
                <w:color w:val="000000"/>
                <w:sz w:val="20"/>
              </w:rPr>
              <w:t>2) электронный билет;</w:t>
            </w:r>
          </w:p>
          <w:p>
            <w:pPr>
              <w:spacing w:after="20"/>
              <w:ind w:left="20"/>
              <w:jc w:val="both"/>
            </w:pPr>
            <w:r>
              <w:rPr>
                <w:rFonts w:ascii="Times New Roman"/>
                <w:b w:val="false"/>
                <w:i w:val="false"/>
                <w:color w:val="000000"/>
                <w:sz w:val="20"/>
              </w:rPr>
              <w:t>3) оригиналы посадочного/ных талона/ов либо электронный/ые посадочный/ные талон/ны со штрих/Quick Response (Квик Респонс) кодом.</w:t>
            </w:r>
          </w:p>
          <w:p>
            <w:pPr>
              <w:spacing w:after="20"/>
              <w:ind w:left="20"/>
              <w:jc w:val="both"/>
            </w:pPr>
            <w:r>
              <w:rPr>
                <w:rFonts w:ascii="Times New Roman"/>
                <w:b w:val="false"/>
                <w:i w:val="false"/>
                <w:color w:val="000000"/>
                <w:sz w:val="20"/>
              </w:rPr>
              <w:t>В случае отсутствия документов в вышеперечисленных подпунктах, допускается предоставление подтверждения с авиаагентства с указанием фамилии, имени, отчества (при его наличии): стоимости, номера билета, класса, маршрута, подтверждения фактов приобретения билета и использования билета.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 (выпуск, перевыпуск по истечению срока действия и обслуживание банковской карточки)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банковская выписка, подтвержденная штампом банка либо со штрих/Quick Response (Квик Респонс) кодом/электронной цифровой подписью банка.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