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6e91" w14:textId="7366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10 февраля 2004 года № 55-I "Об утверждении Положения о капитане морского 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сентября 2013 года № 756. Зарегистрирован в Министерстве юстиции Республики Казахстан 24 октября 2013 г. № 8843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от 17 января 2002 года «О торговом мореплавании»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февраля 2004 года № 55-I «Об утверждении Положения о капитане морского порта» (зарегистрированный в Реестре государственной регистрации нормативных правовых актов под № 2729)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капитане морского порта,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На должность капитана морского порта назначается лицо, имеющее высшее специальное образование, диплом капитана и стаж работы в сфере торгового мореплавания не менее трех лет.»;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отказывает в выдаче разрешения на выход судна из морского порта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несоответствия судна требованиям безопасности, установленным техническими регламентами;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 требований к погрузке, снабжению, укомплектованию экипажа или наличия других недостатков судна, создающих угрозу безопасности плавания, жизни и здоровью находящихся на судне людей, а также угрозу причинения ущерба морской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 требований, предъявляемых к судовым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наличия предписания соответствующих государственных органов (таможенных, пограничных, санитарно-карантинных, фитосанитарных и других);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неуплаты за обязательные услуги морского порта;».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водного транспорта Министерства транспорта и коммуникаций Республики Казахстан (Тлепов К.Н.)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