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8d398" w14:textId="d08d3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конкурса и стажировки для занятия должностей в органах, ведомствах и учреждениях прокуратуры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Генерального прокурора Республики Казахстан от 28 августа 2013 года № 89. Зарегистрирован в Министерстве юстиции Республики Казахстан 4 октября 2013 года № 8781. Утратил силу приказом Генерального прокурора Республики Казахстан от 4 мая 2014 года № 40</w:t>
      </w:r>
    </w:p>
    <w:p>
      <w:pPr>
        <w:spacing w:after="0"/>
        <w:ind w:left="0"/>
        <w:jc w:val="both"/>
      </w:pPr>
      <w:r>
        <w:rPr>
          <w:rFonts w:ascii="Times New Roman"/>
          <w:b w:val="false"/>
          <w:i w:val="false"/>
          <w:color w:val="ff0000"/>
          <w:sz w:val="28"/>
        </w:rPr>
        <w:t xml:space="preserve">      Сноска. Утратил силу приказом Генерального прокурора РК от 04.05.2014 года </w:t>
      </w:r>
      <w:r>
        <w:rPr>
          <w:rFonts w:ascii="Times New Roman"/>
          <w:b w:val="false"/>
          <w:i w:val="false"/>
          <w:color w:val="ff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пункта 2</w:t>
      </w:r>
      <w:r>
        <w:rPr>
          <w:rFonts w:ascii="Times New Roman"/>
          <w:b w:val="false"/>
          <w:i w:val="false"/>
          <w:color w:val="000000"/>
          <w:sz w:val="28"/>
        </w:rPr>
        <w:t xml:space="preserve"> статьи 7 Закона Республики Казахстан «О правоохранительной службе», руководствуясь </w:t>
      </w:r>
      <w:r>
        <w:rPr>
          <w:rFonts w:ascii="Times New Roman"/>
          <w:b w:val="false"/>
          <w:i w:val="false"/>
          <w:color w:val="000000"/>
          <w:sz w:val="28"/>
        </w:rPr>
        <w:t>подпунктом 4)</w:t>
      </w:r>
      <w:r>
        <w:rPr>
          <w:rFonts w:ascii="Times New Roman"/>
          <w:b w:val="false"/>
          <w:i w:val="false"/>
          <w:color w:val="000000"/>
          <w:sz w:val="28"/>
        </w:rPr>
        <w:t xml:space="preserve"> статьи 11 Закона Республики Казахстан «О Прокуратуре»,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конкурса и стажировки для занятия должностей в органах, ведомствах и учреждениях прокуратуры Республики Казахстан.</w:t>
      </w:r>
      <w:r>
        <w:br/>
      </w:r>
      <w:r>
        <w:rPr>
          <w:rFonts w:ascii="Times New Roman"/>
          <w:b w:val="false"/>
          <w:i w:val="false"/>
          <w:color w:val="000000"/>
          <w:sz w:val="28"/>
        </w:rPr>
        <w:t>
</w:t>
      </w:r>
      <w:r>
        <w:rPr>
          <w:rFonts w:ascii="Times New Roman"/>
          <w:b w:val="false"/>
          <w:i w:val="false"/>
          <w:color w:val="000000"/>
          <w:sz w:val="28"/>
        </w:rPr>
        <w:t>
      2. Начальнику Департамента кадровой работы принять меры к государственной регистрации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С настоящим приказом ознакомить всех сотрудников органов, ведомств и учреждений прокуратуры Республики Казахстан.</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Департамент кадровой работы Генеральной прокуратуры Республики Казахстан.</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Генеральный Прокурор</w:t>
      </w:r>
      <w:r>
        <w:br/>
      </w:r>
      <w:r>
        <w:rPr>
          <w:rFonts w:ascii="Times New Roman"/>
          <w:b w:val="false"/>
          <w:i w:val="false"/>
          <w:color w:val="000000"/>
          <w:sz w:val="28"/>
        </w:rPr>
        <w:t>
      Республики Казахстан                       А. Даулбаев</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Председатель Агентства</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по делам государственной службы</w:t>
      </w:r>
      <w:r>
        <w:br/>
      </w:r>
      <w:r>
        <w:rPr>
          <w:rFonts w:ascii="Times New Roman"/>
          <w:b w:val="false"/>
          <w:i w:val="false"/>
          <w:color w:val="000000"/>
          <w:sz w:val="28"/>
        </w:rPr>
        <w:t>
</w:t>
      </w:r>
      <w:r>
        <w:rPr>
          <w:rFonts w:ascii="Times New Roman"/>
          <w:b w:val="false"/>
          <w:i/>
          <w:color w:val="000000"/>
          <w:sz w:val="28"/>
        </w:rPr>
        <w:t>      ___________________ А. Байменов</w:t>
      </w:r>
      <w:r>
        <w:br/>
      </w:r>
      <w:r>
        <w:rPr>
          <w:rFonts w:ascii="Times New Roman"/>
          <w:b w:val="false"/>
          <w:i w:val="false"/>
          <w:color w:val="000000"/>
          <w:sz w:val="28"/>
        </w:rPr>
        <w:t>
</w:t>
      </w:r>
      <w:r>
        <w:rPr>
          <w:rFonts w:ascii="Times New Roman"/>
          <w:b w:val="false"/>
          <w:i/>
          <w:color w:val="000000"/>
          <w:sz w:val="28"/>
        </w:rPr>
        <w:t>      29 августа 2013 года</w:t>
      </w:r>
    </w:p>
    <w:bookmarkStart w:name="z7"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Генерального Прокурора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августа 2013 года № 89   </w:t>
      </w:r>
    </w:p>
    <w:bookmarkEnd w:id="1"/>
    <w:bookmarkStart w:name="z8" w:id="2"/>
    <w:p>
      <w:pPr>
        <w:spacing w:after="0"/>
        <w:ind w:left="0"/>
        <w:jc w:val="left"/>
      </w:pPr>
      <w:r>
        <w:rPr>
          <w:rFonts w:ascii="Times New Roman"/>
          <w:b/>
          <w:i w:val="false"/>
          <w:color w:val="000000"/>
        </w:rPr>
        <w:t xml:space="preserve"> 
Правила</w:t>
      </w:r>
      <w:r>
        <w:br/>
      </w:r>
      <w:r>
        <w:rPr>
          <w:rFonts w:ascii="Times New Roman"/>
          <w:b/>
          <w:i w:val="false"/>
          <w:color w:val="000000"/>
        </w:rPr>
        <w:t>
проведения конкурса и стажировки для занятия</w:t>
      </w:r>
      <w:r>
        <w:br/>
      </w:r>
      <w:r>
        <w:rPr>
          <w:rFonts w:ascii="Times New Roman"/>
          <w:b/>
          <w:i w:val="false"/>
          <w:color w:val="000000"/>
        </w:rPr>
        <w:t>
должностей в органах, ведомствах и учреждениях</w:t>
      </w:r>
      <w:r>
        <w:br/>
      </w:r>
      <w:r>
        <w:rPr>
          <w:rFonts w:ascii="Times New Roman"/>
          <w:b/>
          <w:i w:val="false"/>
          <w:color w:val="000000"/>
        </w:rPr>
        <w:t>
прокуратуры Республики Казахстан</w:t>
      </w:r>
    </w:p>
    <w:bookmarkEnd w:id="2"/>
    <w:bookmarkStart w:name="z9" w:id="3"/>
    <w:p>
      <w:pPr>
        <w:spacing w:after="0"/>
        <w:ind w:left="0"/>
        <w:jc w:val="left"/>
      </w:pPr>
      <w:r>
        <w:rPr>
          <w:rFonts w:ascii="Times New Roman"/>
          <w:b/>
          <w:i w:val="false"/>
          <w:color w:val="000000"/>
        </w:rPr>
        <w:t xml:space="preserve"> 
1. Общие положения</w:t>
      </w:r>
    </w:p>
    <w:bookmarkEnd w:id="3"/>
    <w:bookmarkStart w:name="z10" w:id="4"/>
    <w:p>
      <w:pPr>
        <w:spacing w:after="0"/>
        <w:ind w:left="0"/>
        <w:jc w:val="both"/>
      </w:pPr>
      <w:r>
        <w:rPr>
          <w:rFonts w:ascii="Times New Roman"/>
          <w:b w:val="false"/>
          <w:i w:val="false"/>
          <w:color w:val="000000"/>
          <w:sz w:val="28"/>
        </w:rPr>
        <w:t>
      1. Настоящие Правила проведения конкурса и стажировки для занятия должностей в органах, ведомствах и учреждениях прокуратуры Республики Казахстан (далее - Правила) разработаны в соответствии с законами Республики Казахстан от 6 января 2011 года «</w:t>
      </w:r>
      <w:r>
        <w:rPr>
          <w:rFonts w:ascii="Times New Roman"/>
          <w:b w:val="false"/>
          <w:i w:val="false"/>
          <w:color w:val="000000"/>
          <w:sz w:val="28"/>
        </w:rPr>
        <w:t>О правоохранительной службе</w:t>
      </w:r>
      <w:r>
        <w:rPr>
          <w:rFonts w:ascii="Times New Roman"/>
          <w:b w:val="false"/>
          <w:i w:val="false"/>
          <w:color w:val="000000"/>
          <w:sz w:val="28"/>
        </w:rPr>
        <w:t>» (далее – Закон «О правоохранительной службе»), от 21 декабря 1995 года «</w:t>
      </w:r>
      <w:r>
        <w:rPr>
          <w:rFonts w:ascii="Times New Roman"/>
          <w:b w:val="false"/>
          <w:i w:val="false"/>
          <w:color w:val="000000"/>
          <w:sz w:val="28"/>
        </w:rPr>
        <w:t>О Прокуратуре</w:t>
      </w:r>
      <w:r>
        <w:rPr>
          <w:rFonts w:ascii="Times New Roman"/>
          <w:b w:val="false"/>
          <w:i w:val="false"/>
          <w:color w:val="000000"/>
          <w:sz w:val="28"/>
        </w:rPr>
        <w:t>» и иными нормативными правовыми актами в сфере правоохранительной службы.</w:t>
      </w:r>
      <w:r>
        <w:br/>
      </w:r>
      <w:r>
        <w:rPr>
          <w:rFonts w:ascii="Times New Roman"/>
          <w:b w:val="false"/>
          <w:i w:val="false"/>
          <w:color w:val="000000"/>
          <w:sz w:val="28"/>
        </w:rPr>
        <w:t>
</w:t>
      </w:r>
      <w:r>
        <w:rPr>
          <w:rFonts w:ascii="Times New Roman"/>
          <w:b w:val="false"/>
          <w:i w:val="false"/>
          <w:color w:val="000000"/>
          <w:sz w:val="28"/>
        </w:rPr>
        <w:t>
      2. Порядок поступления и прохождения воинской службы в органах военной прокуратуры определяется законами Республики Казахстан от 16 февраля 2012 года «</w:t>
      </w:r>
      <w:r>
        <w:rPr>
          <w:rFonts w:ascii="Times New Roman"/>
          <w:b w:val="false"/>
          <w:i w:val="false"/>
          <w:color w:val="000000"/>
          <w:sz w:val="28"/>
        </w:rPr>
        <w:t>О воинской службе и статусе военнослужащих</w:t>
      </w:r>
      <w:r>
        <w:rPr>
          <w:rFonts w:ascii="Times New Roman"/>
          <w:b w:val="false"/>
          <w:i w:val="false"/>
          <w:color w:val="000000"/>
          <w:sz w:val="28"/>
        </w:rPr>
        <w:t>», «</w:t>
      </w:r>
      <w:r>
        <w:rPr>
          <w:rFonts w:ascii="Times New Roman"/>
          <w:b w:val="false"/>
          <w:i w:val="false"/>
          <w:color w:val="000000"/>
          <w:sz w:val="28"/>
        </w:rPr>
        <w:t>О правоохранительной службе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Поступление на службу на конкурсной основе в органы, ведомства и учреждения прокуратуры (далее – органы прокуратуры) осуществляется на вакантные должности в соответствии с Перечнем должностей, замещаемых на конкурсной основе,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Перечень).</w:t>
      </w:r>
    </w:p>
    <w:bookmarkEnd w:id="4"/>
    <w:bookmarkStart w:name="z13" w:id="5"/>
    <w:p>
      <w:pPr>
        <w:spacing w:after="0"/>
        <w:ind w:left="0"/>
        <w:jc w:val="left"/>
      </w:pPr>
      <w:r>
        <w:rPr>
          <w:rFonts w:ascii="Times New Roman"/>
          <w:b/>
          <w:i w:val="false"/>
          <w:color w:val="000000"/>
        </w:rPr>
        <w:t xml:space="preserve"> 
2. Условия и порядок проведения конкурса при</w:t>
      </w:r>
      <w:r>
        <w:br/>
      </w:r>
      <w:r>
        <w:rPr>
          <w:rFonts w:ascii="Times New Roman"/>
          <w:b/>
          <w:i w:val="false"/>
          <w:color w:val="000000"/>
        </w:rPr>
        <w:t>
поступлении на службу в органы прокуратуры</w:t>
      </w:r>
    </w:p>
    <w:bookmarkEnd w:id="5"/>
    <w:bookmarkStart w:name="z14" w:id="6"/>
    <w:p>
      <w:pPr>
        <w:spacing w:after="0"/>
        <w:ind w:left="0"/>
        <w:jc w:val="both"/>
      </w:pPr>
      <w:r>
        <w:rPr>
          <w:rFonts w:ascii="Times New Roman"/>
          <w:b w:val="false"/>
          <w:i w:val="false"/>
          <w:color w:val="000000"/>
          <w:sz w:val="28"/>
        </w:rPr>
        <w:t>
      4. Конкурс на занятие вакантной должности (далее – конкурс) обеспечивает право граждан Республики Казахстан на равный доступ к службе в органах прокуратуры.</w:t>
      </w:r>
      <w:r>
        <w:br/>
      </w:r>
      <w:r>
        <w:rPr>
          <w:rFonts w:ascii="Times New Roman"/>
          <w:b w:val="false"/>
          <w:i w:val="false"/>
          <w:color w:val="000000"/>
          <w:sz w:val="28"/>
        </w:rPr>
        <w:t>
</w:t>
      </w:r>
      <w:r>
        <w:rPr>
          <w:rFonts w:ascii="Times New Roman"/>
          <w:b w:val="false"/>
          <w:i w:val="false"/>
          <w:color w:val="000000"/>
          <w:sz w:val="28"/>
        </w:rPr>
        <w:t>
      5. В конкурсе имеют право участвовать граждане Республики Казахстан:</w:t>
      </w:r>
      <w:r>
        <w:br/>
      </w:r>
      <w:r>
        <w:rPr>
          <w:rFonts w:ascii="Times New Roman"/>
          <w:b w:val="false"/>
          <w:i w:val="false"/>
          <w:color w:val="000000"/>
          <w:sz w:val="28"/>
        </w:rPr>
        <w:t>
      1) достигшие восемнадцатилетнего возраста, но не старше тридцати пяти лет.</w:t>
      </w:r>
      <w:r>
        <w:br/>
      </w:r>
      <w:r>
        <w:rPr>
          <w:rFonts w:ascii="Times New Roman"/>
          <w:b w:val="false"/>
          <w:i w:val="false"/>
          <w:color w:val="000000"/>
          <w:sz w:val="28"/>
        </w:rPr>
        <w:t>
      Участие в конкурсе лиц старше тридцати пяти лет осуществляется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«О правоохранительной службе»;</w:t>
      </w:r>
      <w:r>
        <w:br/>
      </w:r>
      <w:r>
        <w:rPr>
          <w:rFonts w:ascii="Times New Roman"/>
          <w:b w:val="false"/>
          <w:i w:val="false"/>
          <w:color w:val="000000"/>
          <w:sz w:val="28"/>
        </w:rPr>
        <w:t>
      2) соответствующие требованиям к объявленной вакантной должности;</w:t>
      </w:r>
      <w:r>
        <w:br/>
      </w:r>
      <w:r>
        <w:rPr>
          <w:rFonts w:ascii="Times New Roman"/>
          <w:b w:val="false"/>
          <w:i w:val="false"/>
          <w:color w:val="000000"/>
          <w:sz w:val="28"/>
        </w:rPr>
        <w:t>
      3) соответствующие требованиям,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6 Закона «О правоохранительной службе».</w:t>
      </w:r>
      <w:r>
        <w:br/>
      </w:r>
      <w:r>
        <w:rPr>
          <w:rFonts w:ascii="Times New Roman"/>
          <w:b w:val="false"/>
          <w:i w:val="false"/>
          <w:color w:val="000000"/>
          <w:sz w:val="28"/>
        </w:rPr>
        <w:t>
</w:t>
      </w:r>
      <w:r>
        <w:rPr>
          <w:rFonts w:ascii="Times New Roman"/>
          <w:b w:val="false"/>
          <w:i w:val="false"/>
          <w:color w:val="000000"/>
          <w:sz w:val="28"/>
        </w:rPr>
        <w:t>
      6. Участником конкурса является гражданин, подавший документы, указанные в </w:t>
      </w:r>
      <w:r>
        <w:rPr>
          <w:rFonts w:ascii="Times New Roman"/>
          <w:b w:val="false"/>
          <w:i w:val="false"/>
          <w:color w:val="000000"/>
          <w:sz w:val="28"/>
        </w:rPr>
        <w:t>пункте 23</w:t>
      </w:r>
      <w:r>
        <w:rPr>
          <w:rFonts w:ascii="Times New Roman"/>
          <w:b w:val="false"/>
          <w:i w:val="false"/>
          <w:color w:val="000000"/>
          <w:sz w:val="28"/>
        </w:rPr>
        <w:t xml:space="preserve"> настоящих Правил, в орган прокуратуры после опубликования объявления о конкурсе.</w:t>
      </w:r>
      <w:r>
        <w:br/>
      </w:r>
      <w:r>
        <w:rPr>
          <w:rFonts w:ascii="Times New Roman"/>
          <w:b w:val="false"/>
          <w:i w:val="false"/>
          <w:color w:val="000000"/>
          <w:sz w:val="28"/>
        </w:rPr>
        <w:t>
</w:t>
      </w:r>
      <w:r>
        <w:rPr>
          <w:rFonts w:ascii="Times New Roman"/>
          <w:b w:val="false"/>
          <w:i w:val="false"/>
          <w:color w:val="000000"/>
          <w:sz w:val="28"/>
        </w:rPr>
        <w:t>
      7. Кандидатом на занятие вакантной должности (далее - кандидат) является участник конкурса, допущенный к стажировке на основании решения Конкурсной комиссии по отбору кандидатов на занятие объявленной вакантной должности (далее – конкурсная комиссия).</w:t>
      </w:r>
      <w:r>
        <w:br/>
      </w:r>
      <w:r>
        <w:rPr>
          <w:rFonts w:ascii="Times New Roman"/>
          <w:b w:val="false"/>
          <w:i w:val="false"/>
          <w:color w:val="000000"/>
          <w:sz w:val="28"/>
        </w:rPr>
        <w:t>
</w:t>
      </w:r>
      <w:r>
        <w:rPr>
          <w:rFonts w:ascii="Times New Roman"/>
          <w:b w:val="false"/>
          <w:i w:val="false"/>
          <w:color w:val="000000"/>
          <w:sz w:val="28"/>
        </w:rPr>
        <w:t>
      8. Конкурс проводится в Генеральной прокуратуре Республики Казахстан (далее – Генеральная прокуратура), Комитете по правовой статистике и специальным учетам Генеральной прокуратуры Республики Казахстан (далее - КПСиСУ) и его территориальных подразделениях, областных и приравненных к ним прокуратурах, Институте повышения квалификации кадров органов прокуратуры, изучения проблем законности и правопорядка при Генеральной прокуратуре Республики Казахстан имени С. Ескараева (далее – Институт Генеральной прокуратуры), имеющих вакантные должности, согласно Перечню.</w:t>
      </w:r>
      <w:r>
        <w:br/>
      </w:r>
      <w:r>
        <w:rPr>
          <w:rFonts w:ascii="Times New Roman"/>
          <w:b w:val="false"/>
          <w:i w:val="false"/>
          <w:color w:val="000000"/>
          <w:sz w:val="28"/>
        </w:rPr>
        <w:t>
</w:t>
      </w:r>
      <w:r>
        <w:rPr>
          <w:rFonts w:ascii="Times New Roman"/>
          <w:b w:val="false"/>
          <w:i w:val="false"/>
          <w:color w:val="000000"/>
          <w:sz w:val="28"/>
        </w:rPr>
        <w:t>
      9. Конкурс объявляется при условии отсутствия кандидатов из числа сотрудников правоохранительных органов, лиц, имеющих право поступления на службу вне конкурсного отбора, кандидатов, зачисленных в резерв на занятие вакантной должности, отвечающих по своим личным, моральным, деловым, профессиональным качествам образовавшейся вакантной должности.</w:t>
      </w:r>
      <w:r>
        <w:br/>
      </w:r>
      <w:r>
        <w:rPr>
          <w:rFonts w:ascii="Times New Roman"/>
          <w:b w:val="false"/>
          <w:i w:val="false"/>
          <w:color w:val="000000"/>
          <w:sz w:val="28"/>
        </w:rPr>
        <w:t>
</w:t>
      </w:r>
      <w:r>
        <w:rPr>
          <w:rFonts w:ascii="Times New Roman"/>
          <w:b w:val="false"/>
          <w:i w:val="false"/>
          <w:color w:val="000000"/>
          <w:sz w:val="28"/>
        </w:rPr>
        <w:t>
      10. Конкурс включает в себя ряд последовательных этапов:</w:t>
      </w:r>
      <w:r>
        <w:br/>
      </w:r>
      <w:r>
        <w:rPr>
          <w:rFonts w:ascii="Times New Roman"/>
          <w:b w:val="false"/>
          <w:i w:val="false"/>
          <w:color w:val="000000"/>
          <w:sz w:val="28"/>
        </w:rPr>
        <w:t>
      1) публикация объявления о проведении конкурса;</w:t>
      </w:r>
      <w:r>
        <w:br/>
      </w:r>
      <w:r>
        <w:rPr>
          <w:rFonts w:ascii="Times New Roman"/>
          <w:b w:val="false"/>
          <w:i w:val="false"/>
          <w:color w:val="000000"/>
          <w:sz w:val="28"/>
        </w:rPr>
        <w:t>
      2) прием документов от граждан, желающих принять участие в конкурсе;</w:t>
      </w:r>
      <w:r>
        <w:br/>
      </w:r>
      <w:r>
        <w:rPr>
          <w:rFonts w:ascii="Times New Roman"/>
          <w:b w:val="false"/>
          <w:i w:val="false"/>
          <w:color w:val="000000"/>
          <w:sz w:val="28"/>
        </w:rPr>
        <w:t>
      3) предварительное рассмотрение конкурсной комиссией документов участников конкурса на соответствие требованиям к объявленной должности;</w:t>
      </w:r>
      <w:r>
        <w:br/>
      </w:r>
      <w:r>
        <w:rPr>
          <w:rFonts w:ascii="Times New Roman"/>
          <w:b w:val="false"/>
          <w:i w:val="false"/>
          <w:color w:val="000000"/>
          <w:sz w:val="28"/>
        </w:rPr>
        <w:t>
      4) прохождение участниками конкурса медицинского и психофизиологического </w:t>
      </w:r>
      <w:r>
        <w:rPr>
          <w:rFonts w:ascii="Times New Roman"/>
          <w:b w:val="false"/>
          <w:i w:val="false"/>
          <w:color w:val="000000"/>
          <w:sz w:val="28"/>
        </w:rPr>
        <w:t>освидетельствования</w:t>
      </w:r>
      <w:r>
        <w:rPr>
          <w:rFonts w:ascii="Times New Roman"/>
          <w:b w:val="false"/>
          <w:i w:val="false"/>
          <w:color w:val="000000"/>
          <w:sz w:val="28"/>
        </w:rPr>
        <w:t>, в том числе </w:t>
      </w:r>
      <w:r>
        <w:rPr>
          <w:rFonts w:ascii="Times New Roman"/>
          <w:b w:val="false"/>
          <w:i w:val="false"/>
          <w:color w:val="000000"/>
          <w:sz w:val="28"/>
        </w:rPr>
        <w:t>полиграфологического исследования</w:t>
      </w:r>
      <w:r>
        <w:rPr>
          <w:rFonts w:ascii="Times New Roman"/>
          <w:b w:val="false"/>
          <w:i w:val="false"/>
          <w:color w:val="000000"/>
          <w:sz w:val="28"/>
        </w:rPr>
        <w:t xml:space="preserve"> в военно-врачебных комиссиях, обязательной специальной проверки;</w:t>
      </w:r>
      <w:r>
        <w:br/>
      </w:r>
      <w:r>
        <w:rPr>
          <w:rFonts w:ascii="Times New Roman"/>
          <w:b w:val="false"/>
          <w:i w:val="false"/>
          <w:color w:val="000000"/>
          <w:sz w:val="28"/>
        </w:rPr>
        <w:t>
      5) компьютерное тестирование участников конкурса на знание норм действующего законодательства (далее – компьютерное тестирование);</w:t>
      </w:r>
      <w:r>
        <w:br/>
      </w:r>
      <w:r>
        <w:rPr>
          <w:rFonts w:ascii="Times New Roman"/>
          <w:b w:val="false"/>
          <w:i w:val="false"/>
          <w:color w:val="000000"/>
          <w:sz w:val="28"/>
        </w:rPr>
        <w:t>
      6) собеседование с участниками конкурса, проводимое конкурсной комиссией;</w:t>
      </w:r>
      <w:r>
        <w:br/>
      </w:r>
      <w:r>
        <w:rPr>
          <w:rFonts w:ascii="Times New Roman"/>
          <w:b w:val="false"/>
          <w:i w:val="false"/>
          <w:color w:val="000000"/>
          <w:sz w:val="28"/>
        </w:rPr>
        <w:t>
      7) прохождение стажировки кандидатами;</w:t>
      </w:r>
      <w:r>
        <w:br/>
      </w:r>
      <w:r>
        <w:rPr>
          <w:rFonts w:ascii="Times New Roman"/>
          <w:b w:val="false"/>
          <w:i w:val="false"/>
          <w:color w:val="000000"/>
          <w:sz w:val="28"/>
        </w:rPr>
        <w:t>
      8) заключительное заседание конкурсной комиссии.</w:t>
      </w:r>
      <w:r>
        <w:br/>
      </w:r>
      <w:r>
        <w:rPr>
          <w:rFonts w:ascii="Times New Roman"/>
          <w:b w:val="false"/>
          <w:i w:val="false"/>
          <w:color w:val="000000"/>
          <w:sz w:val="28"/>
        </w:rPr>
        <w:t>
</w:t>
      </w:r>
      <w:r>
        <w:rPr>
          <w:rFonts w:ascii="Times New Roman"/>
          <w:b w:val="false"/>
          <w:i w:val="false"/>
          <w:color w:val="000000"/>
          <w:sz w:val="28"/>
        </w:rPr>
        <w:t>
      11. Непрохождение участником конкурса одного из последовательных этапов является основанием для отказа в дальнейшем участии в конкурсе.</w:t>
      </w:r>
      <w:r>
        <w:br/>
      </w:r>
      <w:r>
        <w:rPr>
          <w:rFonts w:ascii="Times New Roman"/>
          <w:b w:val="false"/>
          <w:i w:val="false"/>
          <w:color w:val="000000"/>
          <w:sz w:val="28"/>
        </w:rPr>
        <w:t>
      Мотивированный отказ в дальнейшем участии в конкурсе направляется участнику конкурса подразделением кадровой работы органа прокуратуры в письменной форме не позднее пяти рабочих дней со дня вынесения решения конкурсной комиссией.</w:t>
      </w:r>
      <w:r>
        <w:br/>
      </w:r>
      <w:r>
        <w:rPr>
          <w:rFonts w:ascii="Times New Roman"/>
          <w:b w:val="false"/>
          <w:i w:val="false"/>
          <w:color w:val="000000"/>
          <w:sz w:val="28"/>
        </w:rPr>
        <w:t>
</w:t>
      </w:r>
      <w:r>
        <w:rPr>
          <w:rFonts w:ascii="Times New Roman"/>
          <w:b w:val="false"/>
          <w:i w:val="false"/>
          <w:color w:val="000000"/>
          <w:sz w:val="28"/>
        </w:rPr>
        <w:t>
      12. Расходы по участию в конкурсе (проезд к месту проведения тестирования, собеседования, стажировки и обратно, наем жилого помещения, проживание, пользование услугами связи всех видов и другие расходы) граждане производят за счет собственных средств.</w:t>
      </w:r>
    </w:p>
    <w:bookmarkEnd w:id="6"/>
    <w:bookmarkStart w:name="z23" w:id="7"/>
    <w:p>
      <w:pPr>
        <w:spacing w:after="0"/>
        <w:ind w:left="0"/>
        <w:jc w:val="left"/>
      </w:pPr>
      <w:r>
        <w:rPr>
          <w:rFonts w:ascii="Times New Roman"/>
          <w:b/>
          <w:i w:val="false"/>
          <w:color w:val="000000"/>
        </w:rPr>
        <w:t xml:space="preserve"> 
3. Формирование конкурсной комиссии</w:t>
      </w:r>
    </w:p>
    <w:bookmarkEnd w:id="7"/>
    <w:bookmarkStart w:name="z24" w:id="8"/>
    <w:p>
      <w:pPr>
        <w:spacing w:after="0"/>
        <w:ind w:left="0"/>
        <w:jc w:val="both"/>
      </w:pPr>
      <w:r>
        <w:rPr>
          <w:rFonts w:ascii="Times New Roman"/>
          <w:b w:val="false"/>
          <w:i w:val="false"/>
          <w:color w:val="000000"/>
          <w:sz w:val="28"/>
        </w:rPr>
        <w:t>
      13. Для проведения конкурса органы прокуратуры формируют конкурсную комиссию.</w:t>
      </w:r>
      <w:r>
        <w:br/>
      </w:r>
      <w:r>
        <w:rPr>
          <w:rFonts w:ascii="Times New Roman"/>
          <w:b w:val="false"/>
          <w:i w:val="false"/>
          <w:color w:val="000000"/>
          <w:sz w:val="28"/>
        </w:rPr>
        <w:t>
</w:t>
      </w:r>
      <w:r>
        <w:rPr>
          <w:rFonts w:ascii="Times New Roman"/>
          <w:b w:val="false"/>
          <w:i w:val="false"/>
          <w:color w:val="000000"/>
          <w:sz w:val="28"/>
        </w:rPr>
        <w:t>
      14. В состав конкурсной комиссии, утверждаемый приказом руководителя либо уполномоченного руководителя органа прокуратуры, должно входить не менее пяти членов.</w:t>
      </w:r>
      <w:r>
        <w:br/>
      </w:r>
      <w:r>
        <w:rPr>
          <w:rFonts w:ascii="Times New Roman"/>
          <w:b w:val="false"/>
          <w:i w:val="false"/>
          <w:color w:val="000000"/>
          <w:sz w:val="28"/>
        </w:rPr>
        <w:t>
      Замещение отсутствующих членов конкурсной комиссии не допускается.</w:t>
      </w:r>
      <w:r>
        <w:br/>
      </w:r>
      <w:r>
        <w:rPr>
          <w:rFonts w:ascii="Times New Roman"/>
          <w:b w:val="false"/>
          <w:i w:val="false"/>
          <w:color w:val="000000"/>
          <w:sz w:val="28"/>
        </w:rPr>
        <w:t>
      Секретарем конкурсной комиссии является представитель подразделения кадровой работы органа прокуратуры, который осуществляет организационное обеспечение ее работы и не вправе принимать участие в голосовании.</w:t>
      </w:r>
      <w:r>
        <w:br/>
      </w:r>
      <w:r>
        <w:rPr>
          <w:rFonts w:ascii="Times New Roman"/>
          <w:b w:val="false"/>
          <w:i w:val="false"/>
          <w:color w:val="000000"/>
          <w:sz w:val="28"/>
        </w:rPr>
        <w:t>
</w:t>
      </w:r>
      <w:r>
        <w:rPr>
          <w:rFonts w:ascii="Times New Roman"/>
          <w:b w:val="false"/>
          <w:i w:val="false"/>
          <w:color w:val="000000"/>
          <w:sz w:val="28"/>
        </w:rPr>
        <w:t>
      15. В состав конкурсной комиссии включаются руководители подразделений органа прокуратуры, представители подразделений по обеспечению внутренней безопасности, кадровой работы и иные сотрудники.</w:t>
      </w:r>
      <w:r>
        <w:br/>
      </w:r>
      <w:r>
        <w:rPr>
          <w:rFonts w:ascii="Times New Roman"/>
          <w:b w:val="false"/>
          <w:i w:val="false"/>
          <w:color w:val="000000"/>
          <w:sz w:val="28"/>
        </w:rPr>
        <w:t>
      Для участия в работе конкурсной комиссии могут приглашаться руководители подразделений, имеющие вакантные должности, на которые объявлен конкурс, их мнение носит рекомендательный характер.</w:t>
      </w:r>
      <w:r>
        <w:br/>
      </w:r>
      <w:r>
        <w:rPr>
          <w:rFonts w:ascii="Times New Roman"/>
          <w:b w:val="false"/>
          <w:i w:val="false"/>
          <w:color w:val="000000"/>
          <w:sz w:val="28"/>
        </w:rPr>
        <w:t>
</w:t>
      </w:r>
      <w:r>
        <w:rPr>
          <w:rFonts w:ascii="Times New Roman"/>
          <w:b w:val="false"/>
          <w:i w:val="false"/>
          <w:color w:val="000000"/>
          <w:sz w:val="28"/>
        </w:rPr>
        <w:t>
      16. По решению руководителя либо уполномоченного руководителя органа прокуратуры председателем конкурсной комиссии назначается его заместитель либо иное лицо.</w:t>
      </w:r>
      <w:r>
        <w:br/>
      </w:r>
      <w:r>
        <w:rPr>
          <w:rFonts w:ascii="Times New Roman"/>
          <w:b w:val="false"/>
          <w:i w:val="false"/>
          <w:color w:val="000000"/>
          <w:sz w:val="28"/>
        </w:rPr>
        <w:t>
</w:t>
      </w:r>
      <w:r>
        <w:rPr>
          <w:rFonts w:ascii="Times New Roman"/>
          <w:b w:val="false"/>
          <w:i w:val="false"/>
          <w:color w:val="000000"/>
          <w:sz w:val="28"/>
        </w:rPr>
        <w:t>
      17. Конкурсная комиссия является коллегиальным органом, который рассматривает поданные участниками конкурса документы, результаты их компьютерного тестирования, проводит собеседование и рекомендует их к прохождению стажировки, а также осуществляет окончательный отбор кандидатов на занятие объявленной вакантной должности и зачисления в резерв на занятие вакантной должности.</w:t>
      </w:r>
      <w:r>
        <w:br/>
      </w:r>
      <w:r>
        <w:rPr>
          <w:rFonts w:ascii="Times New Roman"/>
          <w:b w:val="false"/>
          <w:i w:val="false"/>
          <w:color w:val="000000"/>
          <w:sz w:val="28"/>
        </w:rPr>
        <w:t>
</w:t>
      </w:r>
      <w:r>
        <w:rPr>
          <w:rFonts w:ascii="Times New Roman"/>
          <w:b w:val="false"/>
          <w:i w:val="false"/>
          <w:color w:val="000000"/>
          <w:sz w:val="28"/>
        </w:rPr>
        <w:t>
      18. Решение конкурсной комиссии принимается открытым голосованием и считается принятым, если за него подано большинство голосов из числа присутствовавших на заседании членов конкурсной комиссии.</w:t>
      </w:r>
      <w:r>
        <w:br/>
      </w:r>
      <w:r>
        <w:rPr>
          <w:rFonts w:ascii="Times New Roman"/>
          <w:b w:val="false"/>
          <w:i w:val="false"/>
          <w:color w:val="000000"/>
          <w:sz w:val="28"/>
        </w:rPr>
        <w:t>
      В случае равенства голосов принятым считается решение, за которое проголосовал председатель конкурсной комиссии.</w:t>
      </w:r>
      <w:r>
        <w:br/>
      </w:r>
      <w:r>
        <w:rPr>
          <w:rFonts w:ascii="Times New Roman"/>
          <w:b w:val="false"/>
          <w:i w:val="false"/>
          <w:color w:val="000000"/>
          <w:sz w:val="28"/>
        </w:rPr>
        <w:t>
      Решение оформляется в виде протокола и подписывается председателем, членами и секретарем конкурсной комиссии.</w:t>
      </w:r>
      <w:r>
        <w:br/>
      </w:r>
      <w:r>
        <w:rPr>
          <w:rFonts w:ascii="Times New Roman"/>
          <w:b w:val="false"/>
          <w:i w:val="false"/>
          <w:color w:val="000000"/>
          <w:sz w:val="28"/>
        </w:rPr>
        <w:t>
</w:t>
      </w:r>
      <w:r>
        <w:rPr>
          <w:rFonts w:ascii="Times New Roman"/>
          <w:b w:val="false"/>
          <w:i w:val="false"/>
          <w:color w:val="000000"/>
          <w:sz w:val="28"/>
        </w:rPr>
        <w:t>
      19. Заседание конкурсной комиссии считается правомочным, если на нем присутствует не менее двух третей ее состава.</w:t>
      </w:r>
    </w:p>
    <w:bookmarkEnd w:id="8"/>
    <w:bookmarkStart w:name="z31" w:id="9"/>
    <w:p>
      <w:pPr>
        <w:spacing w:after="0"/>
        <w:ind w:left="0"/>
        <w:jc w:val="left"/>
      </w:pPr>
      <w:r>
        <w:rPr>
          <w:rFonts w:ascii="Times New Roman"/>
          <w:b/>
          <w:i w:val="false"/>
          <w:color w:val="000000"/>
        </w:rPr>
        <w:t xml:space="preserve"> 
4. Объявление о проведении конкурса</w:t>
      </w:r>
    </w:p>
    <w:bookmarkEnd w:id="9"/>
    <w:bookmarkStart w:name="z32" w:id="10"/>
    <w:p>
      <w:pPr>
        <w:spacing w:after="0"/>
        <w:ind w:left="0"/>
        <w:jc w:val="both"/>
      </w:pPr>
      <w:r>
        <w:rPr>
          <w:rFonts w:ascii="Times New Roman"/>
          <w:b w:val="false"/>
          <w:i w:val="false"/>
          <w:color w:val="000000"/>
          <w:sz w:val="28"/>
        </w:rPr>
        <w:t>
      20. При проведении конкурса в Генеральной прокуратуре, КПСиСУ, Институте Генеральной прокуратуры объявление публикуется в периодических печатных изданиях, распространяемых на всей территории Республики Казахстан.</w:t>
      </w:r>
      <w:r>
        <w:br/>
      </w:r>
      <w:r>
        <w:rPr>
          <w:rFonts w:ascii="Times New Roman"/>
          <w:b w:val="false"/>
          <w:i w:val="false"/>
          <w:color w:val="000000"/>
          <w:sz w:val="28"/>
        </w:rPr>
        <w:t>
      Объявления о проведении конкурса в территориальных подразделениях органов прокуратуры и КПСиСУ публикуется в периодических изданиях, распространяемых на территории соответствующей административно-территориальной единицы.</w:t>
      </w:r>
      <w:r>
        <w:br/>
      </w:r>
      <w:r>
        <w:rPr>
          <w:rFonts w:ascii="Times New Roman"/>
          <w:b w:val="false"/>
          <w:i w:val="false"/>
          <w:color w:val="000000"/>
          <w:sz w:val="28"/>
        </w:rPr>
        <w:t>
      Конкурс объявляется не позднее двух месяцев со дня образования вакантной должности.</w:t>
      </w:r>
      <w:r>
        <w:br/>
      </w:r>
      <w:r>
        <w:rPr>
          <w:rFonts w:ascii="Times New Roman"/>
          <w:b w:val="false"/>
          <w:i w:val="false"/>
          <w:color w:val="000000"/>
          <w:sz w:val="28"/>
        </w:rPr>
        <w:t>
      После официального опубликования в периодических печатных изданиях объявление о проведении конкурса размещается на интернет – ресурсах Генеральной прокуратуры и органа прокуратуры, объявившего конкурс.</w:t>
      </w:r>
      <w:r>
        <w:br/>
      </w:r>
      <w:r>
        <w:rPr>
          <w:rFonts w:ascii="Times New Roman"/>
          <w:b w:val="false"/>
          <w:i w:val="false"/>
          <w:color w:val="000000"/>
          <w:sz w:val="28"/>
        </w:rPr>
        <w:t>
      В случае проведения конкурса на занятие вакантной должности на период нахождения в отпуске без сохранения заработной платы по уходу за ребенком основного сотрудника, данное условие указывается в объявлении о проведении конкурса.</w:t>
      </w:r>
      <w:r>
        <w:br/>
      </w:r>
      <w:r>
        <w:rPr>
          <w:rFonts w:ascii="Times New Roman"/>
          <w:b w:val="false"/>
          <w:i w:val="false"/>
          <w:color w:val="000000"/>
          <w:sz w:val="28"/>
        </w:rPr>
        <w:t>
</w:t>
      </w:r>
      <w:r>
        <w:rPr>
          <w:rFonts w:ascii="Times New Roman"/>
          <w:b w:val="false"/>
          <w:i w:val="false"/>
          <w:color w:val="000000"/>
          <w:sz w:val="28"/>
        </w:rPr>
        <w:t>
      21. Объявление о проведении конкурса должно содержать следующие сведения:</w:t>
      </w:r>
      <w:r>
        <w:br/>
      </w:r>
      <w:r>
        <w:rPr>
          <w:rFonts w:ascii="Times New Roman"/>
          <w:b w:val="false"/>
          <w:i w:val="false"/>
          <w:color w:val="000000"/>
          <w:sz w:val="28"/>
        </w:rPr>
        <w:t>
      1) наименование органа прокуратуры с указанием его местонахождения, почтового адреса, контактных номеров телефонов и факса;</w:t>
      </w:r>
      <w:r>
        <w:br/>
      </w:r>
      <w:r>
        <w:rPr>
          <w:rFonts w:ascii="Times New Roman"/>
          <w:b w:val="false"/>
          <w:i w:val="false"/>
          <w:color w:val="000000"/>
          <w:sz w:val="28"/>
        </w:rPr>
        <w:t>
      2) наименование вакантных должностей с обозначением основных функциональных обязанностей, размера и условий оплаты труда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w:t>
      </w:r>
      <w:r>
        <w:br/>
      </w:r>
      <w:r>
        <w:rPr>
          <w:rFonts w:ascii="Times New Roman"/>
          <w:b w:val="false"/>
          <w:i w:val="false"/>
          <w:color w:val="000000"/>
          <w:sz w:val="28"/>
        </w:rPr>
        <w:t>
      3) основные требования к участнику конкурса, определяемые в соответствии с </w:t>
      </w:r>
      <w:r>
        <w:rPr>
          <w:rFonts w:ascii="Times New Roman"/>
          <w:b w:val="false"/>
          <w:i w:val="false"/>
          <w:color w:val="000000"/>
          <w:sz w:val="28"/>
        </w:rPr>
        <w:t>квалификационными требованиями</w:t>
      </w:r>
      <w:r>
        <w:rPr>
          <w:rFonts w:ascii="Times New Roman"/>
          <w:b w:val="false"/>
          <w:i w:val="false"/>
          <w:color w:val="000000"/>
          <w:sz w:val="28"/>
        </w:rPr>
        <w:t>, предъявляемые к объявленной вакантной должности;</w:t>
      </w:r>
      <w:r>
        <w:br/>
      </w:r>
      <w:r>
        <w:rPr>
          <w:rFonts w:ascii="Times New Roman"/>
          <w:b w:val="false"/>
          <w:i w:val="false"/>
          <w:color w:val="000000"/>
          <w:sz w:val="28"/>
        </w:rPr>
        <w:t>
      4) срок и место приема документов (10 рабочих дней со дня последней публикации объявления о проведении конкурса);</w:t>
      </w:r>
      <w:r>
        <w:br/>
      </w:r>
      <w:r>
        <w:rPr>
          <w:rFonts w:ascii="Times New Roman"/>
          <w:b w:val="false"/>
          <w:i w:val="false"/>
          <w:color w:val="000000"/>
          <w:sz w:val="28"/>
        </w:rPr>
        <w:t>
      5) перечень необходимых документов, указанных в пункте 23 настоящих Правил.</w:t>
      </w:r>
      <w:r>
        <w:br/>
      </w:r>
      <w:r>
        <w:rPr>
          <w:rFonts w:ascii="Times New Roman"/>
          <w:b w:val="false"/>
          <w:i w:val="false"/>
          <w:color w:val="000000"/>
          <w:sz w:val="28"/>
        </w:rPr>
        <w:t>
      Объявление может содержать дополнительную информацию, не противоречащую действующему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22. После опубликования объявления о проведении конкурса, назначение (перемещение) на объявленную вакантную должность до окончания конкурсных процедур не допускается.</w:t>
      </w:r>
    </w:p>
    <w:bookmarkEnd w:id="10"/>
    <w:bookmarkStart w:name="z35" w:id="11"/>
    <w:p>
      <w:pPr>
        <w:spacing w:after="0"/>
        <w:ind w:left="0"/>
        <w:jc w:val="left"/>
      </w:pPr>
      <w:r>
        <w:rPr>
          <w:rFonts w:ascii="Times New Roman"/>
          <w:b/>
          <w:i w:val="false"/>
          <w:color w:val="000000"/>
        </w:rPr>
        <w:t xml:space="preserve"> 
5. Прием документов</w:t>
      </w:r>
    </w:p>
    <w:bookmarkEnd w:id="11"/>
    <w:bookmarkStart w:name="z36" w:id="12"/>
    <w:p>
      <w:pPr>
        <w:spacing w:after="0"/>
        <w:ind w:left="0"/>
        <w:jc w:val="both"/>
      </w:pPr>
      <w:r>
        <w:rPr>
          <w:rFonts w:ascii="Times New Roman"/>
          <w:b w:val="false"/>
          <w:i w:val="false"/>
          <w:color w:val="000000"/>
          <w:sz w:val="28"/>
        </w:rPr>
        <w:t>
      23. Граждане, желающие принять участие в конкурсе, подают в подразделение кадровой работы органа прокуратуры, объявившего конкурс, следующие документы:</w:t>
      </w:r>
      <w:r>
        <w:br/>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 анкету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3) заполненный личный листок по учету кадров (с указанием адреса фактического места жительства и телефонов, в том числе и контактных)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4) заполненную подробную автобиографию, написанную собственноручно и в отпечатанном виде, с указанием близких родственников, в том числе бывших супругов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5) копию </w:t>
      </w:r>
      <w:r>
        <w:rPr>
          <w:rFonts w:ascii="Times New Roman"/>
          <w:b w:val="false"/>
          <w:i w:val="false"/>
          <w:color w:val="000000"/>
          <w:sz w:val="28"/>
        </w:rPr>
        <w:t>документа</w:t>
      </w:r>
      <w:r>
        <w:rPr>
          <w:rFonts w:ascii="Times New Roman"/>
          <w:b w:val="false"/>
          <w:i w:val="false"/>
          <w:color w:val="000000"/>
          <w:sz w:val="28"/>
        </w:rPr>
        <w:t>, удостоверяющего личность гражданина Республики Казахстан, содержащий индивидуальный идентификационный номер;</w:t>
      </w:r>
      <w:r>
        <w:br/>
      </w:r>
      <w:r>
        <w:rPr>
          <w:rFonts w:ascii="Times New Roman"/>
          <w:b w:val="false"/>
          <w:i w:val="false"/>
          <w:color w:val="000000"/>
          <w:sz w:val="28"/>
        </w:rPr>
        <w:t>
      6) копии </w:t>
      </w:r>
      <w:r>
        <w:rPr>
          <w:rFonts w:ascii="Times New Roman"/>
          <w:b w:val="false"/>
          <w:i w:val="false"/>
          <w:color w:val="000000"/>
          <w:sz w:val="28"/>
        </w:rPr>
        <w:t>документов</w:t>
      </w:r>
      <w:r>
        <w:rPr>
          <w:rFonts w:ascii="Times New Roman"/>
          <w:b w:val="false"/>
          <w:i w:val="false"/>
          <w:color w:val="000000"/>
          <w:sz w:val="28"/>
        </w:rPr>
        <w:t xml:space="preserve"> об образовании, засвидетельствованные нотариально;</w:t>
      </w:r>
      <w:r>
        <w:br/>
      </w:r>
      <w:r>
        <w:rPr>
          <w:rFonts w:ascii="Times New Roman"/>
          <w:b w:val="false"/>
          <w:i w:val="false"/>
          <w:color w:val="000000"/>
          <w:sz w:val="28"/>
        </w:rPr>
        <w:t>
      7) копию </w:t>
      </w:r>
      <w:r>
        <w:rPr>
          <w:rFonts w:ascii="Times New Roman"/>
          <w:b w:val="false"/>
          <w:i w:val="false"/>
          <w:color w:val="000000"/>
          <w:sz w:val="28"/>
        </w:rPr>
        <w:t>документа</w:t>
      </w:r>
      <w:r>
        <w:rPr>
          <w:rFonts w:ascii="Times New Roman"/>
          <w:b w:val="false"/>
          <w:i w:val="false"/>
          <w:color w:val="000000"/>
          <w:sz w:val="28"/>
        </w:rPr>
        <w:t>, подтверждающего трудовую деятельность, засвидетельствованную нотариально;</w:t>
      </w:r>
      <w:r>
        <w:br/>
      </w:r>
      <w:r>
        <w:rPr>
          <w:rFonts w:ascii="Times New Roman"/>
          <w:b w:val="false"/>
          <w:i w:val="false"/>
          <w:color w:val="000000"/>
          <w:sz w:val="28"/>
        </w:rPr>
        <w:t>
      8) копию </w:t>
      </w:r>
      <w:r>
        <w:rPr>
          <w:rFonts w:ascii="Times New Roman"/>
          <w:b w:val="false"/>
          <w:i w:val="false"/>
          <w:color w:val="000000"/>
          <w:sz w:val="28"/>
        </w:rPr>
        <w:t>военного билета</w:t>
      </w:r>
      <w:r>
        <w:rPr>
          <w:rFonts w:ascii="Times New Roman"/>
          <w:b w:val="false"/>
          <w:i w:val="false"/>
          <w:color w:val="000000"/>
          <w:sz w:val="28"/>
        </w:rPr>
        <w:t xml:space="preserve"> или </w:t>
      </w:r>
      <w:r>
        <w:rPr>
          <w:rFonts w:ascii="Times New Roman"/>
          <w:b w:val="false"/>
          <w:i w:val="false"/>
          <w:color w:val="000000"/>
          <w:sz w:val="28"/>
        </w:rPr>
        <w:t>удостоверения</w:t>
      </w:r>
      <w:r>
        <w:rPr>
          <w:rFonts w:ascii="Times New Roman"/>
          <w:b w:val="false"/>
          <w:i w:val="false"/>
          <w:color w:val="000000"/>
          <w:sz w:val="28"/>
        </w:rPr>
        <w:t xml:space="preserve"> о приписке к призывному участку;</w:t>
      </w:r>
      <w:r>
        <w:br/>
      </w:r>
      <w:r>
        <w:rPr>
          <w:rFonts w:ascii="Times New Roman"/>
          <w:b w:val="false"/>
          <w:i w:val="false"/>
          <w:color w:val="000000"/>
          <w:sz w:val="28"/>
        </w:rPr>
        <w:t>
      9) характеристику с последнего места работы (учебы) и резюме;</w:t>
      </w:r>
      <w:r>
        <w:br/>
      </w:r>
      <w:r>
        <w:rPr>
          <w:rFonts w:ascii="Times New Roman"/>
          <w:b w:val="false"/>
          <w:i w:val="false"/>
          <w:color w:val="000000"/>
          <w:sz w:val="28"/>
        </w:rPr>
        <w:t>
      10) фотографию размером 3х4 (2 штуки);</w:t>
      </w:r>
      <w:r>
        <w:br/>
      </w:r>
      <w:r>
        <w:rPr>
          <w:rFonts w:ascii="Times New Roman"/>
          <w:b w:val="false"/>
          <w:i w:val="false"/>
          <w:color w:val="000000"/>
          <w:sz w:val="28"/>
        </w:rPr>
        <w:t>
      11) документы, подтверждающие представление гражданином и его супругой (супругом) в налоговые органы по месту жительства декларации о доходах и имуществе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1998 года «О борьбе с коррупцией».</w:t>
      </w:r>
      <w:r>
        <w:br/>
      </w:r>
      <w:r>
        <w:rPr>
          <w:rFonts w:ascii="Times New Roman"/>
          <w:b w:val="false"/>
          <w:i w:val="false"/>
          <w:color w:val="000000"/>
          <w:sz w:val="28"/>
        </w:rPr>
        <w:t>
      Отсутствие одного из указанных документов является основанием для отказа в их рассмотрении.</w:t>
      </w:r>
      <w:r>
        <w:br/>
      </w:r>
      <w:r>
        <w:rPr>
          <w:rFonts w:ascii="Times New Roman"/>
          <w:b w:val="false"/>
          <w:i w:val="false"/>
          <w:color w:val="000000"/>
          <w:sz w:val="28"/>
        </w:rPr>
        <w:t>
      Граждане могут предоставлять дополнительную информацию, касающуюся их образования, опыта работы, профессионального уровня и деловой репутации (копии документов о повышении квалификации, присвоении ученых (академических) степеней и званий, характеристики, рекомендации, научные публикации).</w:t>
      </w:r>
      <w:r>
        <w:br/>
      </w:r>
      <w:r>
        <w:rPr>
          <w:rFonts w:ascii="Times New Roman"/>
          <w:b w:val="false"/>
          <w:i w:val="false"/>
          <w:color w:val="000000"/>
          <w:sz w:val="28"/>
        </w:rPr>
        <w:t>
</w:t>
      </w:r>
      <w:r>
        <w:rPr>
          <w:rFonts w:ascii="Times New Roman"/>
          <w:b w:val="false"/>
          <w:i w:val="false"/>
          <w:color w:val="000000"/>
          <w:sz w:val="28"/>
        </w:rPr>
        <w:t>
      24. Граждане представляют документы, перечисленные в </w:t>
      </w:r>
      <w:r>
        <w:rPr>
          <w:rFonts w:ascii="Times New Roman"/>
          <w:b w:val="false"/>
          <w:i w:val="false"/>
          <w:color w:val="000000"/>
          <w:sz w:val="28"/>
        </w:rPr>
        <w:t>пункте 23</w:t>
      </w:r>
      <w:r>
        <w:rPr>
          <w:rFonts w:ascii="Times New Roman"/>
          <w:b w:val="false"/>
          <w:i w:val="false"/>
          <w:color w:val="000000"/>
          <w:sz w:val="28"/>
        </w:rPr>
        <w:t xml:space="preserve"> настоящих Правил, вложенные в скоросшиватель, с указанием перечня прилагаемых документов, в нарочном порядке или по почте в сроки приема документов.</w:t>
      </w:r>
    </w:p>
    <w:bookmarkEnd w:id="12"/>
    <w:bookmarkStart w:name="z38" w:id="13"/>
    <w:p>
      <w:pPr>
        <w:spacing w:after="0"/>
        <w:ind w:left="0"/>
        <w:jc w:val="left"/>
      </w:pPr>
      <w:r>
        <w:rPr>
          <w:rFonts w:ascii="Times New Roman"/>
          <w:b/>
          <w:i w:val="false"/>
          <w:color w:val="000000"/>
        </w:rPr>
        <w:t xml:space="preserve"> 
6. Предварительное рассмотрение документов</w:t>
      </w:r>
    </w:p>
    <w:bookmarkEnd w:id="13"/>
    <w:bookmarkStart w:name="z39" w:id="14"/>
    <w:p>
      <w:pPr>
        <w:spacing w:after="0"/>
        <w:ind w:left="0"/>
        <w:jc w:val="both"/>
      </w:pPr>
      <w:r>
        <w:rPr>
          <w:rFonts w:ascii="Times New Roman"/>
          <w:b w:val="false"/>
          <w:i w:val="false"/>
          <w:color w:val="000000"/>
          <w:sz w:val="28"/>
        </w:rPr>
        <w:t>
      25. Предварительное рассмотрение документов участников конкурса осуществляется конкурсной комиссией в течение пятнадцати рабочих дней после окончания срока приема документов.</w:t>
      </w:r>
      <w:r>
        <w:br/>
      </w:r>
      <w:r>
        <w:rPr>
          <w:rFonts w:ascii="Times New Roman"/>
          <w:b w:val="false"/>
          <w:i w:val="false"/>
          <w:color w:val="000000"/>
          <w:sz w:val="28"/>
        </w:rPr>
        <w:t>
</w:t>
      </w:r>
      <w:r>
        <w:rPr>
          <w:rFonts w:ascii="Times New Roman"/>
          <w:b w:val="false"/>
          <w:i w:val="false"/>
          <w:color w:val="000000"/>
          <w:sz w:val="28"/>
        </w:rPr>
        <w:t>
      26. Конкурсная комиссия изучает представленные документы на соответствие участников конкурса требованиям, установленным </w:t>
      </w:r>
      <w:r>
        <w:rPr>
          <w:rFonts w:ascii="Times New Roman"/>
          <w:b w:val="false"/>
          <w:i w:val="false"/>
          <w:color w:val="000000"/>
          <w:sz w:val="28"/>
        </w:rPr>
        <w:t>пунктом 5</w:t>
      </w:r>
      <w:r>
        <w:rPr>
          <w:rFonts w:ascii="Times New Roman"/>
          <w:b w:val="false"/>
          <w:i w:val="false"/>
          <w:color w:val="000000"/>
          <w:sz w:val="28"/>
        </w:rPr>
        <w:t xml:space="preserve"> настоящих Правил, и их полноту, согласно </w:t>
      </w:r>
      <w:r>
        <w:rPr>
          <w:rFonts w:ascii="Times New Roman"/>
          <w:b w:val="false"/>
          <w:i w:val="false"/>
          <w:color w:val="000000"/>
          <w:sz w:val="28"/>
        </w:rPr>
        <w:t>пункту 23</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27. По итогам предварительного рассмотрения конкурсная комиссия принимает решение о соответствии участника конкурса требованиям, установленным к объявленной должности, либо выносит мотивированный отказ в дальнейшем участии в конкурсе.</w:t>
      </w:r>
      <w:r>
        <w:br/>
      </w:r>
      <w:r>
        <w:rPr>
          <w:rFonts w:ascii="Times New Roman"/>
          <w:b w:val="false"/>
          <w:i w:val="false"/>
          <w:color w:val="000000"/>
          <w:sz w:val="28"/>
        </w:rPr>
        <w:t>
</w:t>
      </w:r>
      <w:r>
        <w:rPr>
          <w:rFonts w:ascii="Times New Roman"/>
          <w:b w:val="false"/>
          <w:i w:val="false"/>
          <w:color w:val="000000"/>
          <w:sz w:val="28"/>
        </w:rPr>
        <w:t>
      28. При соответствии требованиям, установленным к объявленной должности, подразделением кадровой работы органа прокуратуры участнику конкурса выдается направление на прохождение медицинского и психофизиологического </w:t>
      </w:r>
      <w:r>
        <w:rPr>
          <w:rFonts w:ascii="Times New Roman"/>
          <w:b w:val="false"/>
          <w:i w:val="false"/>
          <w:color w:val="000000"/>
          <w:sz w:val="28"/>
        </w:rPr>
        <w:t>освидетельствования</w:t>
      </w:r>
      <w:r>
        <w:rPr>
          <w:rFonts w:ascii="Times New Roman"/>
          <w:b w:val="false"/>
          <w:i w:val="false"/>
          <w:color w:val="000000"/>
          <w:sz w:val="28"/>
        </w:rPr>
        <w:t>, в том числе </w:t>
      </w:r>
      <w:r>
        <w:rPr>
          <w:rFonts w:ascii="Times New Roman"/>
          <w:b w:val="false"/>
          <w:i w:val="false"/>
          <w:color w:val="000000"/>
          <w:sz w:val="28"/>
        </w:rPr>
        <w:t>полиграфологического исследования</w:t>
      </w:r>
      <w:r>
        <w:rPr>
          <w:rFonts w:ascii="Times New Roman"/>
          <w:b w:val="false"/>
          <w:i w:val="false"/>
          <w:color w:val="000000"/>
          <w:sz w:val="28"/>
        </w:rPr>
        <w:t>, в военно-врачебной комиссии для определения пригодности к службе, документы участника конкурса направляются в органы национальной безопасности для проведения обязательной специальной проверки.</w:t>
      </w:r>
      <w:r>
        <w:br/>
      </w:r>
      <w:r>
        <w:rPr>
          <w:rFonts w:ascii="Times New Roman"/>
          <w:b w:val="false"/>
          <w:i w:val="false"/>
          <w:color w:val="000000"/>
          <w:sz w:val="28"/>
        </w:rPr>
        <w:t>
</w:t>
      </w:r>
      <w:r>
        <w:rPr>
          <w:rFonts w:ascii="Times New Roman"/>
          <w:b w:val="false"/>
          <w:i w:val="false"/>
          <w:color w:val="000000"/>
          <w:sz w:val="28"/>
        </w:rPr>
        <w:t>
      29. Подразделение кадровой работы органа прокуратуры в течение двух рабочих дней со дня получения на всех участников конкурса заключений военно-врачебной комиссии и результатов обязательной специальной проверки уведомляет о времени и месте проведения компьютерного тестирования участников конкурса, пригодных по состоянию здоровья к прохождению службы в органах прокуратуры и получивших результаты обязательной специальной проверки об отсутствии препятствий к поступлению на службу.</w:t>
      </w:r>
      <w:r>
        <w:br/>
      </w:r>
      <w:r>
        <w:rPr>
          <w:rFonts w:ascii="Times New Roman"/>
          <w:b w:val="false"/>
          <w:i w:val="false"/>
          <w:color w:val="000000"/>
          <w:sz w:val="28"/>
        </w:rPr>
        <w:t>
      Уведомление участников конкурса осуществляется по телефону, в том числе путем направления СМС-сообщений, либо посредством направления информации на их электронные адреса.</w:t>
      </w:r>
      <w:r>
        <w:br/>
      </w:r>
      <w:r>
        <w:rPr>
          <w:rFonts w:ascii="Times New Roman"/>
          <w:b w:val="false"/>
          <w:i w:val="false"/>
          <w:color w:val="000000"/>
          <w:sz w:val="28"/>
        </w:rPr>
        <w:t>
</w:t>
      </w:r>
      <w:r>
        <w:rPr>
          <w:rFonts w:ascii="Times New Roman"/>
          <w:b w:val="false"/>
          <w:i w:val="false"/>
          <w:color w:val="000000"/>
          <w:sz w:val="28"/>
        </w:rPr>
        <w:t>
      30. Участники конкурса, признанные непригодными по состоянию здоровья к прохождению службы в органах прокуратуры либо получивших результаты обязательной специальной проверки о наличии препятствий к поступлению на службу в органы прокуратуры, к компьютерному тестированию не допускаются, о чем уведомляются подразделением кадровой работы органа прокуратуры в письменной форме в течение пяти рабочих дней со дня получения заключений военно-врачебной комиссии и результатов обязательной специальной проверки.</w:t>
      </w:r>
    </w:p>
    <w:bookmarkEnd w:id="14"/>
    <w:bookmarkStart w:name="z45" w:id="15"/>
    <w:p>
      <w:pPr>
        <w:spacing w:after="0"/>
        <w:ind w:left="0"/>
        <w:jc w:val="left"/>
      </w:pPr>
      <w:r>
        <w:rPr>
          <w:rFonts w:ascii="Times New Roman"/>
          <w:b/>
          <w:i w:val="false"/>
          <w:color w:val="000000"/>
        </w:rPr>
        <w:t xml:space="preserve"> 
7. Компьютерное тестирование</w:t>
      </w:r>
    </w:p>
    <w:bookmarkEnd w:id="15"/>
    <w:bookmarkStart w:name="z46" w:id="16"/>
    <w:p>
      <w:pPr>
        <w:spacing w:after="0"/>
        <w:ind w:left="0"/>
        <w:jc w:val="both"/>
      </w:pPr>
      <w:r>
        <w:rPr>
          <w:rFonts w:ascii="Times New Roman"/>
          <w:b w:val="false"/>
          <w:i w:val="false"/>
          <w:color w:val="000000"/>
          <w:sz w:val="28"/>
        </w:rPr>
        <w:t>
      31. Цель проведения компьютерного тестирования - объективная оценка знаний норм действующего законодательства Республики Казахстан участниками конкурса.</w:t>
      </w:r>
      <w:r>
        <w:br/>
      </w:r>
      <w:r>
        <w:rPr>
          <w:rFonts w:ascii="Times New Roman"/>
          <w:b w:val="false"/>
          <w:i w:val="false"/>
          <w:color w:val="000000"/>
          <w:sz w:val="28"/>
        </w:rPr>
        <w:t>
</w:t>
      </w:r>
      <w:r>
        <w:rPr>
          <w:rFonts w:ascii="Times New Roman"/>
          <w:b w:val="false"/>
          <w:i w:val="false"/>
          <w:color w:val="000000"/>
          <w:sz w:val="28"/>
        </w:rPr>
        <w:t>
      32. Компьютерное тестирование участников конкурса проводится в течение двадцати рабочих дней со дня их уведомления о допуске к тестированию, в соответствии с Программами компьютерного тестирования участников конкурса на занятие объявленной вакантной должности,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33. Компьютерное тестирование участников конкурса проводится Генеральной прокуратурой в режиме «Он-лайн» на информационной системе «Система тестирования сотрудников органов прокуратуры Республики Казахстан» на казахском или русском языках по выбору участника конкурса по специально разработанным вопросам, периодически обновляемым по мере изменения законодательства.</w:t>
      </w:r>
      <w:r>
        <w:br/>
      </w:r>
      <w:r>
        <w:rPr>
          <w:rFonts w:ascii="Times New Roman"/>
          <w:b w:val="false"/>
          <w:i w:val="false"/>
          <w:color w:val="000000"/>
          <w:sz w:val="28"/>
        </w:rPr>
        <w:t>
      Департаментом кадровой работы Генеральной прокуратуры (далее – Департамент кадровой работы) компьютерное тестирование может быть проведено в зале тестирования Генеральной прокуратуры без режима «Он-лайн».</w:t>
      </w:r>
      <w:r>
        <w:br/>
      </w:r>
      <w:r>
        <w:rPr>
          <w:rFonts w:ascii="Times New Roman"/>
          <w:b w:val="false"/>
          <w:i w:val="false"/>
          <w:color w:val="000000"/>
          <w:sz w:val="28"/>
        </w:rPr>
        <w:t>
      Процесс компьютерного тестирования проводится путем применения видеоконференцсвязи с аудио – видео протоколированием по защищенным каналам связи Единой транспортной среды органов прокуратуры.</w:t>
      </w:r>
      <w:r>
        <w:br/>
      </w:r>
      <w:r>
        <w:rPr>
          <w:rFonts w:ascii="Times New Roman"/>
          <w:b w:val="false"/>
          <w:i w:val="false"/>
          <w:color w:val="000000"/>
          <w:sz w:val="28"/>
        </w:rPr>
        <w:t>
</w:t>
      </w:r>
      <w:r>
        <w:rPr>
          <w:rFonts w:ascii="Times New Roman"/>
          <w:b w:val="false"/>
          <w:i w:val="false"/>
          <w:color w:val="000000"/>
          <w:sz w:val="28"/>
        </w:rPr>
        <w:t>
      34. Объективность проведения компьютерного тестирования обеспечивается стандартностью условий, времени, подсчета результатов и содержания тестов.</w:t>
      </w:r>
      <w:r>
        <w:br/>
      </w:r>
      <w:r>
        <w:rPr>
          <w:rFonts w:ascii="Times New Roman"/>
          <w:b w:val="false"/>
          <w:i w:val="false"/>
          <w:color w:val="000000"/>
          <w:sz w:val="28"/>
        </w:rPr>
        <w:t>
</w:t>
      </w:r>
      <w:r>
        <w:rPr>
          <w:rFonts w:ascii="Times New Roman"/>
          <w:b w:val="false"/>
          <w:i w:val="false"/>
          <w:color w:val="000000"/>
          <w:sz w:val="28"/>
        </w:rPr>
        <w:t>
      35. К компьютерному тестированию допускаются участники конкурса, имеющие при себе </w:t>
      </w:r>
      <w:r>
        <w:rPr>
          <w:rFonts w:ascii="Times New Roman"/>
          <w:b w:val="false"/>
          <w:i w:val="false"/>
          <w:color w:val="000000"/>
          <w:sz w:val="28"/>
        </w:rPr>
        <w:t>документ</w:t>
      </w:r>
      <w:r>
        <w:rPr>
          <w:rFonts w:ascii="Times New Roman"/>
          <w:b w:val="false"/>
          <w:i w:val="false"/>
          <w:color w:val="000000"/>
          <w:sz w:val="28"/>
        </w:rPr>
        <w:t>, удостоверяющий личность гражданина Республики Казахстан, содержащий индивидуальный идентификационный </w:t>
      </w:r>
      <w:r>
        <w:rPr>
          <w:rFonts w:ascii="Times New Roman"/>
          <w:b w:val="false"/>
          <w:i w:val="false"/>
          <w:color w:val="000000"/>
          <w:sz w:val="28"/>
        </w:rPr>
        <w:t>номер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36. До начала компьютерного тестирования представитель подразделения кадровой работы органа прокуратуры знакомит участников конкурса с порядком проведения тестирования и отвечает на возникшие у них вопросы.</w:t>
      </w:r>
      <w:r>
        <w:br/>
      </w:r>
      <w:r>
        <w:rPr>
          <w:rFonts w:ascii="Times New Roman"/>
          <w:b w:val="false"/>
          <w:i w:val="false"/>
          <w:color w:val="000000"/>
          <w:sz w:val="28"/>
        </w:rPr>
        <w:t>
</w:t>
      </w:r>
      <w:r>
        <w:rPr>
          <w:rFonts w:ascii="Times New Roman"/>
          <w:b w:val="false"/>
          <w:i w:val="false"/>
          <w:color w:val="000000"/>
          <w:sz w:val="28"/>
        </w:rPr>
        <w:t>
      37. Участник конкурса, имеющий неудовлетворительное самочувствие на момент тестирования, сообщает об этом представителю подразделения кадровой работы органа прокуратуры до начала проведения тестирования. В этом случае, тестирование такого участника конкурса проводится в другое время в течение этого дня либо в другой день.</w:t>
      </w:r>
      <w:r>
        <w:br/>
      </w:r>
      <w:r>
        <w:rPr>
          <w:rFonts w:ascii="Times New Roman"/>
          <w:b w:val="false"/>
          <w:i w:val="false"/>
          <w:color w:val="000000"/>
          <w:sz w:val="28"/>
        </w:rPr>
        <w:t>
</w:t>
      </w:r>
      <w:r>
        <w:rPr>
          <w:rFonts w:ascii="Times New Roman"/>
          <w:b w:val="false"/>
          <w:i w:val="false"/>
          <w:color w:val="000000"/>
          <w:sz w:val="28"/>
        </w:rPr>
        <w:t>
      38. Помещение для проведения компьютерного тестирования должно соответствовать условиям удобного расположения участников конкурса.</w:t>
      </w:r>
      <w:r>
        <w:br/>
      </w:r>
      <w:r>
        <w:rPr>
          <w:rFonts w:ascii="Times New Roman"/>
          <w:b w:val="false"/>
          <w:i w:val="false"/>
          <w:color w:val="000000"/>
          <w:sz w:val="28"/>
        </w:rPr>
        <w:t>
</w:t>
      </w:r>
      <w:r>
        <w:rPr>
          <w:rFonts w:ascii="Times New Roman"/>
          <w:b w:val="false"/>
          <w:i w:val="false"/>
          <w:color w:val="000000"/>
          <w:sz w:val="28"/>
        </w:rPr>
        <w:t>
      39. Во время компьютерного тестирования участникам конкурса запрещается покидать помещение, в котором проводится тестирование, разговаривать с другими лицами, обмениваться материалами, применять принимающе-, передающие электронные устройства (в том числе сотовые телефоны, карманные персональные компьютеры и иное электронное оборудование), бумажные носители.</w:t>
      </w:r>
      <w:r>
        <w:br/>
      </w:r>
      <w:r>
        <w:rPr>
          <w:rFonts w:ascii="Times New Roman"/>
          <w:b w:val="false"/>
          <w:i w:val="false"/>
          <w:color w:val="000000"/>
          <w:sz w:val="28"/>
        </w:rPr>
        <w:t>
</w:t>
      </w:r>
      <w:r>
        <w:rPr>
          <w:rFonts w:ascii="Times New Roman"/>
          <w:b w:val="false"/>
          <w:i w:val="false"/>
          <w:color w:val="000000"/>
          <w:sz w:val="28"/>
        </w:rPr>
        <w:t>
      40. В случае нарушения требований </w:t>
      </w:r>
      <w:r>
        <w:rPr>
          <w:rFonts w:ascii="Times New Roman"/>
          <w:b w:val="false"/>
          <w:i w:val="false"/>
          <w:color w:val="000000"/>
          <w:sz w:val="28"/>
        </w:rPr>
        <w:t>пункта 39</w:t>
      </w:r>
      <w:r>
        <w:rPr>
          <w:rFonts w:ascii="Times New Roman"/>
          <w:b w:val="false"/>
          <w:i w:val="false"/>
          <w:color w:val="000000"/>
          <w:sz w:val="28"/>
        </w:rPr>
        <w:t xml:space="preserve"> настоящих Правил, представитель подразделения кадровой работы останавливает тестирование, удаляет участника конкурса, допустившего нарушение, из помещения для тестирования и составляет соответствующий акт, который подписывается представителями подразделений по обеспечению внутренней безопасности и кадровой работы. Результаты участника конкурса тестирования аннулируются.</w:t>
      </w:r>
      <w:r>
        <w:br/>
      </w:r>
      <w:r>
        <w:rPr>
          <w:rFonts w:ascii="Times New Roman"/>
          <w:b w:val="false"/>
          <w:i w:val="false"/>
          <w:color w:val="000000"/>
          <w:sz w:val="28"/>
        </w:rPr>
        <w:t>
</w:t>
      </w:r>
      <w:r>
        <w:rPr>
          <w:rFonts w:ascii="Times New Roman"/>
          <w:b w:val="false"/>
          <w:i w:val="false"/>
          <w:color w:val="000000"/>
          <w:sz w:val="28"/>
        </w:rPr>
        <w:t>
      41. Время на выполнение теста составляет 90 минут (120 вопросов).</w:t>
      </w:r>
      <w:r>
        <w:br/>
      </w:r>
      <w:r>
        <w:rPr>
          <w:rFonts w:ascii="Times New Roman"/>
          <w:b w:val="false"/>
          <w:i w:val="false"/>
          <w:color w:val="000000"/>
          <w:sz w:val="28"/>
        </w:rPr>
        <w:t>
      По истечении времени, отведенного на выполнение тестов, программа автоматически закрывается.</w:t>
      </w:r>
      <w:r>
        <w:br/>
      </w:r>
      <w:r>
        <w:rPr>
          <w:rFonts w:ascii="Times New Roman"/>
          <w:b w:val="false"/>
          <w:i w:val="false"/>
          <w:color w:val="000000"/>
          <w:sz w:val="28"/>
        </w:rPr>
        <w:t>
</w:t>
      </w:r>
      <w:r>
        <w:rPr>
          <w:rFonts w:ascii="Times New Roman"/>
          <w:b w:val="false"/>
          <w:i w:val="false"/>
          <w:color w:val="000000"/>
          <w:sz w:val="28"/>
        </w:rPr>
        <w:t>
      42. Пороговые значения по тесту составляют не менее 70 % правильных ответов от общего количества вопросов по нормативным правовым актам.</w:t>
      </w:r>
      <w:r>
        <w:br/>
      </w:r>
      <w:r>
        <w:rPr>
          <w:rFonts w:ascii="Times New Roman"/>
          <w:b w:val="false"/>
          <w:i w:val="false"/>
          <w:color w:val="000000"/>
          <w:sz w:val="28"/>
        </w:rPr>
        <w:t>
      При этом, по Конституции Республики Казахстан, законам Республики Казахстан «</w:t>
      </w:r>
      <w:r>
        <w:rPr>
          <w:rFonts w:ascii="Times New Roman"/>
          <w:b w:val="false"/>
          <w:i w:val="false"/>
          <w:color w:val="000000"/>
          <w:sz w:val="28"/>
        </w:rPr>
        <w:t>О Прокуратуре</w:t>
      </w:r>
      <w:r>
        <w:rPr>
          <w:rFonts w:ascii="Times New Roman"/>
          <w:b w:val="false"/>
          <w:i w:val="false"/>
          <w:color w:val="000000"/>
          <w:sz w:val="28"/>
        </w:rPr>
        <w:t>», «</w:t>
      </w:r>
      <w:r>
        <w:rPr>
          <w:rFonts w:ascii="Times New Roman"/>
          <w:b w:val="false"/>
          <w:i w:val="false"/>
          <w:color w:val="000000"/>
          <w:sz w:val="28"/>
        </w:rPr>
        <w:t>О правоохранительной службе</w:t>
      </w:r>
      <w:r>
        <w:rPr>
          <w:rFonts w:ascii="Times New Roman"/>
          <w:b w:val="false"/>
          <w:i w:val="false"/>
          <w:color w:val="000000"/>
          <w:sz w:val="28"/>
        </w:rPr>
        <w:t>», </w:t>
      </w:r>
      <w:r>
        <w:rPr>
          <w:rFonts w:ascii="Times New Roman"/>
          <w:b w:val="false"/>
          <w:i w:val="false"/>
          <w:color w:val="000000"/>
          <w:sz w:val="28"/>
        </w:rPr>
        <w:t>Кодексу чести</w:t>
      </w:r>
      <w:r>
        <w:rPr>
          <w:rFonts w:ascii="Times New Roman"/>
          <w:b w:val="false"/>
          <w:i w:val="false"/>
          <w:color w:val="000000"/>
          <w:sz w:val="28"/>
        </w:rPr>
        <w:t xml:space="preserve"> государственных служащих Республики Казахстан (Правил служебной этики государственных служащих), утвержденному Указом Президента Республики Казахстан от 3 мая 2005 года № 1567 (далее - Кодекс чести) количество правильных ответов должно составлять не менее 70 % от каждого нормативного правового акта.</w:t>
      </w:r>
      <w:r>
        <w:br/>
      </w:r>
      <w:r>
        <w:rPr>
          <w:rFonts w:ascii="Times New Roman"/>
          <w:b w:val="false"/>
          <w:i w:val="false"/>
          <w:color w:val="000000"/>
          <w:sz w:val="28"/>
        </w:rPr>
        <w:t>
</w:t>
      </w:r>
      <w:r>
        <w:rPr>
          <w:rFonts w:ascii="Times New Roman"/>
          <w:b w:val="false"/>
          <w:i w:val="false"/>
          <w:color w:val="000000"/>
          <w:sz w:val="28"/>
        </w:rPr>
        <w:t>
      43. Подсчет правильных ответов компьютерного тестирования проводится автоматически при помощи компьютерной программы.</w:t>
      </w:r>
      <w:r>
        <w:br/>
      </w:r>
      <w:r>
        <w:rPr>
          <w:rFonts w:ascii="Times New Roman"/>
          <w:b w:val="false"/>
          <w:i w:val="false"/>
          <w:color w:val="000000"/>
          <w:sz w:val="28"/>
        </w:rPr>
        <w:t>
</w:t>
      </w:r>
      <w:r>
        <w:rPr>
          <w:rFonts w:ascii="Times New Roman"/>
          <w:b w:val="false"/>
          <w:i w:val="false"/>
          <w:color w:val="000000"/>
          <w:sz w:val="28"/>
        </w:rPr>
        <w:t>
      44. После завершения тестирования участникам конкурса выдаются результаты тестирования с подписью представителя подразделения кадровой работы органа прокуратуры, заверенной печатью.</w:t>
      </w:r>
      <w:r>
        <w:br/>
      </w:r>
      <w:r>
        <w:rPr>
          <w:rFonts w:ascii="Times New Roman"/>
          <w:b w:val="false"/>
          <w:i w:val="false"/>
          <w:color w:val="000000"/>
          <w:sz w:val="28"/>
        </w:rPr>
        <w:t>
</w:t>
      </w:r>
      <w:r>
        <w:rPr>
          <w:rFonts w:ascii="Times New Roman"/>
          <w:b w:val="false"/>
          <w:i w:val="false"/>
          <w:color w:val="000000"/>
          <w:sz w:val="28"/>
        </w:rPr>
        <w:t>
      45. Участники конкурса, получившие при прохождении компьютерного тестирования оценку ниже порогового значения, к дальнейшим этапам конкурса не допускаются.</w:t>
      </w:r>
      <w:r>
        <w:br/>
      </w:r>
      <w:r>
        <w:rPr>
          <w:rFonts w:ascii="Times New Roman"/>
          <w:b w:val="false"/>
          <w:i w:val="false"/>
          <w:color w:val="000000"/>
          <w:sz w:val="28"/>
        </w:rPr>
        <w:t>
</w:t>
      </w:r>
      <w:r>
        <w:rPr>
          <w:rFonts w:ascii="Times New Roman"/>
          <w:b w:val="false"/>
          <w:i w:val="false"/>
          <w:color w:val="000000"/>
          <w:sz w:val="28"/>
        </w:rPr>
        <w:t>
      46. Процесс компьютерного тестирования протоколируется видеоконференцсвязью и архивируется на информационных носителях, которые хранятся в Генеральной прокуратуре в течение трех месяцев со дня завершения конкурсных процедур.</w:t>
      </w:r>
    </w:p>
    <w:bookmarkEnd w:id="16"/>
    <w:bookmarkStart w:name="z62" w:id="17"/>
    <w:p>
      <w:pPr>
        <w:spacing w:after="0"/>
        <w:ind w:left="0"/>
        <w:jc w:val="left"/>
      </w:pPr>
      <w:r>
        <w:rPr>
          <w:rFonts w:ascii="Times New Roman"/>
          <w:b/>
          <w:i w:val="false"/>
          <w:color w:val="000000"/>
        </w:rPr>
        <w:t xml:space="preserve"> 
8. Собеседование с участниками конкурса</w:t>
      </w:r>
    </w:p>
    <w:bookmarkEnd w:id="17"/>
    <w:bookmarkStart w:name="z63" w:id="18"/>
    <w:p>
      <w:pPr>
        <w:spacing w:after="0"/>
        <w:ind w:left="0"/>
        <w:jc w:val="both"/>
      </w:pPr>
      <w:r>
        <w:rPr>
          <w:rFonts w:ascii="Times New Roman"/>
          <w:b w:val="false"/>
          <w:i w:val="false"/>
          <w:color w:val="000000"/>
          <w:sz w:val="28"/>
        </w:rPr>
        <w:t>
      47. Собеседование с участниками конкурса проводится конкурсной комиссией с целью предварительной оценки их личных, моральных, деловых и профессиональных качеств, в течение 20 рабочих дней со дня уведомления участников конкурса о допуске их к собеседованию.</w:t>
      </w:r>
      <w:r>
        <w:br/>
      </w:r>
      <w:r>
        <w:rPr>
          <w:rFonts w:ascii="Times New Roman"/>
          <w:b w:val="false"/>
          <w:i w:val="false"/>
          <w:color w:val="000000"/>
          <w:sz w:val="28"/>
        </w:rPr>
        <w:t>
</w:t>
      </w:r>
      <w:r>
        <w:rPr>
          <w:rFonts w:ascii="Times New Roman"/>
          <w:b w:val="false"/>
          <w:i w:val="false"/>
          <w:color w:val="000000"/>
          <w:sz w:val="28"/>
        </w:rPr>
        <w:t>
      48. К собеседованию допускается участник конкурса, получивший результаты обязательной специальной проверки об отсутствии препятствий к поступлению на службу в органы прокуратуры, признанный пригодным по состоянию здоровья к прохождению службы в органах прокуратуры и получивший при компьютерном тестировании оценку не ниже порогового значения.</w:t>
      </w:r>
      <w:r>
        <w:br/>
      </w:r>
      <w:r>
        <w:rPr>
          <w:rFonts w:ascii="Times New Roman"/>
          <w:b w:val="false"/>
          <w:i w:val="false"/>
          <w:color w:val="000000"/>
          <w:sz w:val="28"/>
        </w:rPr>
        <w:t>
</w:t>
      </w:r>
      <w:r>
        <w:rPr>
          <w:rFonts w:ascii="Times New Roman"/>
          <w:b w:val="false"/>
          <w:i w:val="false"/>
          <w:color w:val="000000"/>
          <w:sz w:val="28"/>
        </w:rPr>
        <w:t>
      49. Конкурсная комиссия, оценивая личные, моральные, деловые и профессиональные качества участника конкурса, исходит из </w:t>
      </w:r>
      <w:r>
        <w:rPr>
          <w:rFonts w:ascii="Times New Roman"/>
          <w:b w:val="false"/>
          <w:i w:val="false"/>
          <w:color w:val="000000"/>
          <w:sz w:val="28"/>
        </w:rPr>
        <w:t>квалификационных требований</w:t>
      </w:r>
      <w:r>
        <w:rPr>
          <w:rFonts w:ascii="Times New Roman"/>
          <w:b w:val="false"/>
          <w:i w:val="false"/>
          <w:color w:val="000000"/>
          <w:sz w:val="28"/>
        </w:rPr>
        <w:t xml:space="preserve"> и функциональных обязанностей к объявленной вакантной должности.</w:t>
      </w:r>
      <w:r>
        <w:br/>
      </w:r>
      <w:r>
        <w:rPr>
          <w:rFonts w:ascii="Times New Roman"/>
          <w:b w:val="false"/>
          <w:i w:val="false"/>
          <w:color w:val="000000"/>
          <w:sz w:val="28"/>
        </w:rPr>
        <w:t>
</w:t>
      </w:r>
      <w:r>
        <w:rPr>
          <w:rFonts w:ascii="Times New Roman"/>
          <w:b w:val="false"/>
          <w:i w:val="false"/>
          <w:color w:val="000000"/>
          <w:sz w:val="28"/>
        </w:rPr>
        <w:t>
      50. Собеседование проводится индивидуально с каждым участником конкурса и фиксируется с помощью технических средств записи.</w:t>
      </w:r>
      <w:r>
        <w:br/>
      </w:r>
      <w:r>
        <w:rPr>
          <w:rFonts w:ascii="Times New Roman"/>
          <w:b w:val="false"/>
          <w:i w:val="false"/>
          <w:color w:val="000000"/>
          <w:sz w:val="28"/>
        </w:rPr>
        <w:t>
</w:t>
      </w:r>
      <w:r>
        <w:rPr>
          <w:rFonts w:ascii="Times New Roman"/>
          <w:b w:val="false"/>
          <w:i w:val="false"/>
          <w:color w:val="000000"/>
          <w:sz w:val="28"/>
        </w:rPr>
        <w:t>
      51. По результатам собеседования конкурсная комиссия принимает решение о направлении участника конкурса к прохождению стажировки либо выносит мотивированный отказ в дальнейшем участии в конкурсе.</w:t>
      </w:r>
      <w:r>
        <w:br/>
      </w:r>
      <w:r>
        <w:rPr>
          <w:rFonts w:ascii="Times New Roman"/>
          <w:b w:val="false"/>
          <w:i w:val="false"/>
          <w:color w:val="000000"/>
          <w:sz w:val="28"/>
        </w:rPr>
        <w:t>
</w:t>
      </w:r>
      <w:r>
        <w:rPr>
          <w:rFonts w:ascii="Times New Roman"/>
          <w:b w:val="false"/>
          <w:i w:val="false"/>
          <w:color w:val="000000"/>
          <w:sz w:val="28"/>
        </w:rPr>
        <w:t>
      52. Подразделение кадровой работы органа прокуратуры в течение трех рабочих дней со дня вынесения решения конкурсной комиссии уведомляет участников конкурса, допущенных к прохождению стажировки, о месте и сроках ее проведения. Уведомление осуществляется по телефону, в том числе путем направления СМС-сообщений, либо посредством направления информации на их электронные адреса.</w:t>
      </w:r>
    </w:p>
    <w:bookmarkEnd w:id="18"/>
    <w:bookmarkStart w:name="z69" w:id="19"/>
    <w:p>
      <w:pPr>
        <w:spacing w:after="0"/>
        <w:ind w:left="0"/>
        <w:jc w:val="left"/>
      </w:pPr>
      <w:r>
        <w:rPr>
          <w:rFonts w:ascii="Times New Roman"/>
          <w:b/>
          <w:i w:val="false"/>
          <w:color w:val="000000"/>
        </w:rPr>
        <w:t xml:space="preserve"> 
9. Прохождение стажировки кандидатами</w:t>
      </w:r>
    </w:p>
    <w:bookmarkEnd w:id="19"/>
    <w:bookmarkStart w:name="z70" w:id="20"/>
    <w:p>
      <w:pPr>
        <w:spacing w:after="0"/>
        <w:ind w:left="0"/>
        <w:jc w:val="both"/>
      </w:pPr>
      <w:r>
        <w:rPr>
          <w:rFonts w:ascii="Times New Roman"/>
          <w:b w:val="false"/>
          <w:i w:val="false"/>
          <w:color w:val="000000"/>
          <w:sz w:val="28"/>
        </w:rPr>
        <w:t>
      53. Стажировка проводится с целью изучения уровня профессиональной пригодности, практических навыков, личных, моральных и деловых качеств кандидата.</w:t>
      </w:r>
      <w:r>
        <w:br/>
      </w:r>
      <w:r>
        <w:rPr>
          <w:rFonts w:ascii="Times New Roman"/>
          <w:b w:val="false"/>
          <w:i w:val="false"/>
          <w:color w:val="000000"/>
          <w:sz w:val="28"/>
        </w:rPr>
        <w:t>
</w:t>
      </w:r>
      <w:r>
        <w:rPr>
          <w:rFonts w:ascii="Times New Roman"/>
          <w:b w:val="false"/>
          <w:i w:val="false"/>
          <w:color w:val="000000"/>
          <w:sz w:val="28"/>
        </w:rPr>
        <w:t>
      54. Подразделение кадровой работы органа прокуратуры, объявившего конкурс, определяет место и руководителя стажировки.</w:t>
      </w:r>
      <w:r>
        <w:br/>
      </w:r>
      <w:r>
        <w:rPr>
          <w:rFonts w:ascii="Times New Roman"/>
          <w:b w:val="false"/>
          <w:i w:val="false"/>
          <w:color w:val="000000"/>
          <w:sz w:val="28"/>
        </w:rPr>
        <w:t>
</w:t>
      </w:r>
      <w:r>
        <w:rPr>
          <w:rFonts w:ascii="Times New Roman"/>
          <w:b w:val="false"/>
          <w:i w:val="false"/>
          <w:color w:val="000000"/>
          <w:sz w:val="28"/>
        </w:rPr>
        <w:t>
      55. Срок прохождения стажировки составляет 10 рабочих дней.</w:t>
      </w:r>
      <w:r>
        <w:br/>
      </w:r>
      <w:r>
        <w:rPr>
          <w:rFonts w:ascii="Times New Roman"/>
          <w:b w:val="false"/>
          <w:i w:val="false"/>
          <w:color w:val="000000"/>
          <w:sz w:val="28"/>
        </w:rPr>
        <w:t>
</w:t>
      </w:r>
      <w:r>
        <w:rPr>
          <w:rFonts w:ascii="Times New Roman"/>
          <w:b w:val="false"/>
          <w:i w:val="false"/>
          <w:color w:val="000000"/>
          <w:sz w:val="28"/>
        </w:rPr>
        <w:t>
      56. Контроль за стажировкой возлагается на подразделение кадровой работы органа прокуратуры, объявившего конкурс.</w:t>
      </w:r>
      <w:r>
        <w:br/>
      </w:r>
      <w:r>
        <w:rPr>
          <w:rFonts w:ascii="Times New Roman"/>
          <w:b w:val="false"/>
          <w:i w:val="false"/>
          <w:color w:val="000000"/>
          <w:sz w:val="28"/>
        </w:rPr>
        <w:t>
</w:t>
      </w:r>
      <w:r>
        <w:rPr>
          <w:rFonts w:ascii="Times New Roman"/>
          <w:b w:val="false"/>
          <w:i w:val="false"/>
          <w:color w:val="000000"/>
          <w:sz w:val="28"/>
        </w:rPr>
        <w:t>
      57. Руководитель стажировки:</w:t>
      </w:r>
      <w:r>
        <w:br/>
      </w:r>
      <w:r>
        <w:rPr>
          <w:rFonts w:ascii="Times New Roman"/>
          <w:b w:val="false"/>
          <w:i w:val="false"/>
          <w:color w:val="000000"/>
          <w:sz w:val="28"/>
        </w:rPr>
        <w:t>
      1) разрабатывает и утверждает индивидуальный план стажировки;</w:t>
      </w:r>
      <w:r>
        <w:br/>
      </w:r>
      <w:r>
        <w:rPr>
          <w:rFonts w:ascii="Times New Roman"/>
          <w:b w:val="false"/>
          <w:i w:val="false"/>
          <w:color w:val="000000"/>
          <w:sz w:val="28"/>
        </w:rPr>
        <w:t>
      2) ознакамливает стажера с функциональными обязанностями, организацией работы органа прокуратуры;</w:t>
      </w:r>
      <w:r>
        <w:br/>
      </w:r>
      <w:r>
        <w:rPr>
          <w:rFonts w:ascii="Times New Roman"/>
          <w:b w:val="false"/>
          <w:i w:val="false"/>
          <w:color w:val="000000"/>
          <w:sz w:val="28"/>
        </w:rPr>
        <w:t>
      3) оказывает необходимую методическую и практическую помощь в изучении вопросов, предусмотренных индивидуальным планом стажировки;</w:t>
      </w:r>
      <w:r>
        <w:br/>
      </w:r>
      <w:r>
        <w:rPr>
          <w:rFonts w:ascii="Times New Roman"/>
          <w:b w:val="false"/>
          <w:i w:val="false"/>
          <w:color w:val="000000"/>
          <w:sz w:val="28"/>
        </w:rPr>
        <w:t>
      4) контролирует своевременное выполнение индивидуального плана стажировки.</w:t>
      </w:r>
      <w:r>
        <w:br/>
      </w:r>
      <w:r>
        <w:rPr>
          <w:rFonts w:ascii="Times New Roman"/>
          <w:b w:val="false"/>
          <w:i w:val="false"/>
          <w:color w:val="000000"/>
          <w:sz w:val="28"/>
        </w:rPr>
        <w:t>
</w:t>
      </w:r>
      <w:r>
        <w:rPr>
          <w:rFonts w:ascii="Times New Roman"/>
          <w:b w:val="false"/>
          <w:i w:val="false"/>
          <w:color w:val="000000"/>
          <w:sz w:val="28"/>
        </w:rPr>
        <w:t>
      58. В период стажировки, кандидат на службу в органы прокуратуры:</w:t>
      </w:r>
      <w:r>
        <w:br/>
      </w:r>
      <w:r>
        <w:rPr>
          <w:rFonts w:ascii="Times New Roman"/>
          <w:b w:val="false"/>
          <w:i w:val="false"/>
          <w:color w:val="000000"/>
          <w:sz w:val="28"/>
        </w:rPr>
        <w:t>
      1) в установленные сроки выполняет мероприятия, предусмотренные индивидуальным планом стажировки;</w:t>
      </w:r>
      <w:r>
        <w:br/>
      </w:r>
      <w:r>
        <w:rPr>
          <w:rFonts w:ascii="Times New Roman"/>
          <w:b w:val="false"/>
          <w:i w:val="false"/>
          <w:color w:val="000000"/>
          <w:sz w:val="28"/>
        </w:rPr>
        <w:t>
      2) соблюдает трудовой распорядок дня и дисциплину органа прокуратуры;</w:t>
      </w:r>
      <w:r>
        <w:br/>
      </w:r>
      <w:r>
        <w:rPr>
          <w:rFonts w:ascii="Times New Roman"/>
          <w:b w:val="false"/>
          <w:i w:val="false"/>
          <w:color w:val="000000"/>
          <w:sz w:val="28"/>
        </w:rPr>
        <w:t>
      3) ведет учет проделанной работы;</w:t>
      </w:r>
      <w:r>
        <w:br/>
      </w:r>
      <w:r>
        <w:rPr>
          <w:rFonts w:ascii="Times New Roman"/>
          <w:b w:val="false"/>
          <w:i w:val="false"/>
          <w:color w:val="000000"/>
          <w:sz w:val="28"/>
        </w:rPr>
        <w:t>
      4) не разглашает сведения, полученные в процессе стажировки;</w:t>
      </w:r>
      <w:r>
        <w:br/>
      </w:r>
      <w:r>
        <w:rPr>
          <w:rFonts w:ascii="Times New Roman"/>
          <w:b w:val="false"/>
          <w:i w:val="false"/>
          <w:color w:val="000000"/>
          <w:sz w:val="28"/>
        </w:rPr>
        <w:t>
      5) принимает участие в мероприятиях, проводимых органом прокуратуры, за исключением мероприятий, когда может возникнуть угроза его жизни и здоровью;</w:t>
      </w:r>
      <w:r>
        <w:br/>
      </w:r>
      <w:r>
        <w:rPr>
          <w:rFonts w:ascii="Times New Roman"/>
          <w:b w:val="false"/>
          <w:i w:val="false"/>
          <w:color w:val="000000"/>
          <w:sz w:val="28"/>
        </w:rPr>
        <w:t>
      6) бережно относится к служебному имуществу и техническим средствам;</w:t>
      </w:r>
      <w:r>
        <w:br/>
      </w:r>
      <w:r>
        <w:rPr>
          <w:rFonts w:ascii="Times New Roman"/>
          <w:b w:val="false"/>
          <w:i w:val="false"/>
          <w:color w:val="000000"/>
          <w:sz w:val="28"/>
        </w:rPr>
        <w:t>
      7) придерживается делового стиля в одежде.</w:t>
      </w:r>
      <w:r>
        <w:br/>
      </w:r>
      <w:r>
        <w:rPr>
          <w:rFonts w:ascii="Times New Roman"/>
          <w:b w:val="false"/>
          <w:i w:val="false"/>
          <w:color w:val="000000"/>
          <w:sz w:val="28"/>
        </w:rPr>
        <w:t>
</w:t>
      </w:r>
      <w:r>
        <w:rPr>
          <w:rFonts w:ascii="Times New Roman"/>
          <w:b w:val="false"/>
          <w:i w:val="false"/>
          <w:color w:val="000000"/>
          <w:sz w:val="28"/>
        </w:rPr>
        <w:t>
      59. По истечении срока стажировки кандидат составляет письменный отчет, в котором должно быть отражено выполнение им индивидуального плана.</w:t>
      </w:r>
      <w:r>
        <w:br/>
      </w:r>
      <w:r>
        <w:rPr>
          <w:rFonts w:ascii="Times New Roman"/>
          <w:b w:val="false"/>
          <w:i w:val="false"/>
          <w:color w:val="000000"/>
          <w:sz w:val="28"/>
        </w:rPr>
        <w:t>
      К отчету прилагаются проекты документов, составленные кандидатом и подписанные руководителем стажировки.</w:t>
      </w:r>
      <w:r>
        <w:br/>
      </w:r>
      <w:r>
        <w:rPr>
          <w:rFonts w:ascii="Times New Roman"/>
          <w:b w:val="false"/>
          <w:i w:val="false"/>
          <w:color w:val="000000"/>
          <w:sz w:val="28"/>
        </w:rPr>
        <w:t>
</w:t>
      </w:r>
      <w:r>
        <w:rPr>
          <w:rFonts w:ascii="Times New Roman"/>
          <w:b w:val="false"/>
          <w:i w:val="false"/>
          <w:color w:val="000000"/>
          <w:sz w:val="28"/>
        </w:rPr>
        <w:t>
      60. Завершающим этапом оценки теоретических знаний и практической работы кандидата в период его стажировки является характеристика, подписываемая руководителем стажировки. В характеристике отражаются объем и уровень полученных кандидатом знаний и практических навыков, а также оценка профессиональной подготовленности, деловых качеств и способностей кандидата самостоятельно принимать конкретные решения.</w:t>
      </w:r>
      <w:r>
        <w:br/>
      </w:r>
      <w:r>
        <w:rPr>
          <w:rFonts w:ascii="Times New Roman"/>
          <w:b w:val="false"/>
          <w:i w:val="false"/>
          <w:color w:val="000000"/>
          <w:sz w:val="28"/>
        </w:rPr>
        <w:t>
</w:t>
      </w:r>
      <w:r>
        <w:rPr>
          <w:rFonts w:ascii="Times New Roman"/>
          <w:b w:val="false"/>
          <w:i w:val="false"/>
          <w:color w:val="000000"/>
          <w:sz w:val="28"/>
        </w:rPr>
        <w:t>
      61. Характеристика на кандидата представляется руководителем стажировки в подразделение кадровой работы органа прокуратуры не позднее двух рабочих дней со дня завершения стажировки.</w:t>
      </w:r>
      <w:r>
        <w:br/>
      </w:r>
      <w:r>
        <w:rPr>
          <w:rFonts w:ascii="Times New Roman"/>
          <w:b w:val="false"/>
          <w:i w:val="false"/>
          <w:color w:val="000000"/>
          <w:sz w:val="28"/>
        </w:rPr>
        <w:t>
</w:t>
      </w:r>
      <w:r>
        <w:rPr>
          <w:rFonts w:ascii="Times New Roman"/>
          <w:b w:val="false"/>
          <w:i w:val="false"/>
          <w:color w:val="000000"/>
          <w:sz w:val="28"/>
        </w:rPr>
        <w:t>
      62. В случае отсутствия кандидата по уважительным причинам (болезнь, семейные и иные обстоятельства) по месту прохождения стажировки, срок стажировки может быть продлен на время его отсутствия, но не более чем на пять рабочих дней.</w:t>
      </w:r>
      <w:r>
        <w:br/>
      </w:r>
      <w:r>
        <w:rPr>
          <w:rFonts w:ascii="Times New Roman"/>
          <w:b w:val="false"/>
          <w:i w:val="false"/>
          <w:color w:val="000000"/>
          <w:sz w:val="28"/>
        </w:rPr>
        <w:t>
</w:t>
      </w:r>
      <w:r>
        <w:rPr>
          <w:rFonts w:ascii="Times New Roman"/>
          <w:b w:val="false"/>
          <w:i w:val="false"/>
          <w:color w:val="000000"/>
          <w:sz w:val="28"/>
        </w:rPr>
        <w:t>
      63. Кандидат считается непрошедшим стажировку в случаях:</w:t>
      </w:r>
      <w:r>
        <w:br/>
      </w:r>
      <w:r>
        <w:rPr>
          <w:rFonts w:ascii="Times New Roman"/>
          <w:b w:val="false"/>
          <w:i w:val="false"/>
          <w:color w:val="000000"/>
          <w:sz w:val="28"/>
        </w:rPr>
        <w:t>
      1) нарушения одного из требований, предусмотренных </w:t>
      </w:r>
      <w:r>
        <w:rPr>
          <w:rFonts w:ascii="Times New Roman"/>
          <w:b w:val="false"/>
          <w:i w:val="false"/>
          <w:color w:val="000000"/>
          <w:sz w:val="28"/>
        </w:rPr>
        <w:t>пунктом 58</w:t>
      </w:r>
      <w:r>
        <w:rPr>
          <w:rFonts w:ascii="Times New Roman"/>
          <w:b w:val="false"/>
          <w:i w:val="false"/>
          <w:color w:val="000000"/>
          <w:sz w:val="28"/>
        </w:rPr>
        <w:t xml:space="preserve"> настоящих Правил;</w:t>
      </w:r>
      <w:r>
        <w:br/>
      </w:r>
      <w:r>
        <w:rPr>
          <w:rFonts w:ascii="Times New Roman"/>
          <w:b w:val="false"/>
          <w:i w:val="false"/>
          <w:color w:val="000000"/>
          <w:sz w:val="28"/>
        </w:rPr>
        <w:t>
      2) отсутствия по месту прохождения стажировки без уважительных причин;</w:t>
      </w:r>
      <w:r>
        <w:br/>
      </w:r>
      <w:r>
        <w:rPr>
          <w:rFonts w:ascii="Times New Roman"/>
          <w:b w:val="false"/>
          <w:i w:val="false"/>
          <w:color w:val="000000"/>
          <w:sz w:val="28"/>
        </w:rPr>
        <w:t>
      3) отсутствия по месту прохождения стажировки по уважительным причинам свыше срока, установленного </w:t>
      </w:r>
      <w:r>
        <w:rPr>
          <w:rFonts w:ascii="Times New Roman"/>
          <w:b w:val="false"/>
          <w:i w:val="false"/>
          <w:color w:val="000000"/>
          <w:sz w:val="28"/>
        </w:rPr>
        <w:t>пунктом 62</w:t>
      </w:r>
      <w:r>
        <w:rPr>
          <w:rFonts w:ascii="Times New Roman"/>
          <w:b w:val="false"/>
          <w:i w:val="false"/>
          <w:color w:val="000000"/>
          <w:sz w:val="28"/>
        </w:rPr>
        <w:t xml:space="preserve"> настоящих Правил.</w:t>
      </w:r>
    </w:p>
    <w:bookmarkEnd w:id="20"/>
    <w:bookmarkStart w:name="z81" w:id="21"/>
    <w:p>
      <w:pPr>
        <w:spacing w:after="0"/>
        <w:ind w:left="0"/>
        <w:jc w:val="left"/>
      </w:pPr>
      <w:r>
        <w:rPr>
          <w:rFonts w:ascii="Times New Roman"/>
          <w:b/>
          <w:i w:val="false"/>
          <w:color w:val="000000"/>
        </w:rPr>
        <w:t xml:space="preserve"> 
10. Заключительное заседание конкурсной комиссии</w:t>
      </w:r>
    </w:p>
    <w:bookmarkEnd w:id="21"/>
    <w:bookmarkStart w:name="z82" w:id="22"/>
    <w:p>
      <w:pPr>
        <w:spacing w:after="0"/>
        <w:ind w:left="0"/>
        <w:jc w:val="both"/>
      </w:pPr>
      <w:r>
        <w:rPr>
          <w:rFonts w:ascii="Times New Roman"/>
          <w:b w:val="false"/>
          <w:i w:val="false"/>
          <w:color w:val="000000"/>
          <w:sz w:val="28"/>
        </w:rPr>
        <w:t>
      64. Заключительное заседание конкурсной комиссии проводится в целях отбора кандидатов для занятия объявленной вакантной должности и зачисления в резерв на занятие вакантной должности не позднее пяти рабочих дней со дня окончания стажировки.</w:t>
      </w:r>
      <w:r>
        <w:br/>
      </w:r>
      <w:r>
        <w:rPr>
          <w:rFonts w:ascii="Times New Roman"/>
          <w:b w:val="false"/>
          <w:i w:val="false"/>
          <w:color w:val="000000"/>
          <w:sz w:val="28"/>
        </w:rPr>
        <w:t>
      На заключительное заседание конкурсной комиссии могут быть приглашены руководители стажировки, которые докладывают о результатах прохождения кандидатом стажировки.</w:t>
      </w:r>
      <w:r>
        <w:br/>
      </w:r>
      <w:r>
        <w:rPr>
          <w:rFonts w:ascii="Times New Roman"/>
          <w:b w:val="false"/>
          <w:i w:val="false"/>
          <w:color w:val="000000"/>
          <w:sz w:val="28"/>
        </w:rPr>
        <w:t>
</w:t>
      </w:r>
      <w:r>
        <w:rPr>
          <w:rFonts w:ascii="Times New Roman"/>
          <w:b w:val="false"/>
          <w:i w:val="false"/>
          <w:color w:val="000000"/>
          <w:sz w:val="28"/>
        </w:rPr>
        <w:t>
      65. Конкурсная комиссия по итогам проведения заключительного заседания принимает одно из следующих решений:</w:t>
      </w:r>
      <w:r>
        <w:br/>
      </w:r>
      <w:r>
        <w:rPr>
          <w:rFonts w:ascii="Times New Roman"/>
          <w:b w:val="false"/>
          <w:i w:val="false"/>
          <w:color w:val="000000"/>
          <w:sz w:val="28"/>
        </w:rPr>
        <w:t>
      1) рекомендовать к назначению на объявленную вакантную должность;</w:t>
      </w:r>
      <w:r>
        <w:br/>
      </w:r>
      <w:r>
        <w:rPr>
          <w:rFonts w:ascii="Times New Roman"/>
          <w:b w:val="false"/>
          <w:i w:val="false"/>
          <w:color w:val="000000"/>
          <w:sz w:val="28"/>
        </w:rPr>
        <w:t>
      2) рекомендовать к зачислению в резерв на занятие вакантной должности;</w:t>
      </w:r>
      <w:r>
        <w:br/>
      </w:r>
      <w:r>
        <w:rPr>
          <w:rFonts w:ascii="Times New Roman"/>
          <w:b w:val="false"/>
          <w:i w:val="false"/>
          <w:color w:val="000000"/>
          <w:sz w:val="28"/>
        </w:rPr>
        <w:t>
      3) отказать в назначении на объявленную вакантную должность.</w:t>
      </w:r>
      <w:r>
        <w:br/>
      </w:r>
      <w:r>
        <w:rPr>
          <w:rFonts w:ascii="Times New Roman"/>
          <w:b w:val="false"/>
          <w:i w:val="false"/>
          <w:color w:val="000000"/>
          <w:sz w:val="28"/>
        </w:rPr>
        <w:t>
</w:t>
      </w:r>
      <w:r>
        <w:rPr>
          <w:rFonts w:ascii="Times New Roman"/>
          <w:b w:val="false"/>
          <w:i w:val="false"/>
          <w:color w:val="000000"/>
          <w:sz w:val="28"/>
        </w:rPr>
        <w:t>
      66. Кандидаты, рекомендованные конкурсной комиссией в резерв на занятие вакантной должности, зачисляются по той категории должности, на которую был объявлен конкурс.</w:t>
      </w:r>
      <w:r>
        <w:br/>
      </w:r>
      <w:r>
        <w:rPr>
          <w:rFonts w:ascii="Times New Roman"/>
          <w:b w:val="false"/>
          <w:i w:val="false"/>
          <w:color w:val="000000"/>
          <w:sz w:val="28"/>
        </w:rPr>
        <w:t>
</w:t>
      </w:r>
      <w:r>
        <w:rPr>
          <w:rFonts w:ascii="Times New Roman"/>
          <w:b w:val="false"/>
          <w:i w:val="false"/>
          <w:color w:val="000000"/>
          <w:sz w:val="28"/>
        </w:rPr>
        <w:t>
      67. Рекомендации конкурсной комиссии о зачислении в резерв выносятся в отношении не более двух кандидатов для каждой вакантной должности.</w:t>
      </w:r>
      <w:r>
        <w:br/>
      </w:r>
      <w:r>
        <w:rPr>
          <w:rFonts w:ascii="Times New Roman"/>
          <w:b w:val="false"/>
          <w:i w:val="false"/>
          <w:color w:val="000000"/>
          <w:sz w:val="28"/>
        </w:rPr>
        <w:t>
</w:t>
      </w:r>
      <w:r>
        <w:rPr>
          <w:rFonts w:ascii="Times New Roman"/>
          <w:b w:val="false"/>
          <w:i w:val="false"/>
          <w:color w:val="000000"/>
          <w:sz w:val="28"/>
        </w:rPr>
        <w:t>
      68. Зачисление в резерв производится приказом руководителя органа прокуратуры не позднее пяти рабочих дней со дня вынесения решения конкурсной комиссией.</w:t>
      </w:r>
      <w:r>
        <w:br/>
      </w:r>
      <w:r>
        <w:rPr>
          <w:rFonts w:ascii="Times New Roman"/>
          <w:b w:val="false"/>
          <w:i w:val="false"/>
          <w:color w:val="000000"/>
          <w:sz w:val="28"/>
        </w:rPr>
        <w:t>
</w:t>
      </w:r>
      <w:r>
        <w:rPr>
          <w:rFonts w:ascii="Times New Roman"/>
          <w:b w:val="false"/>
          <w:i w:val="false"/>
          <w:color w:val="000000"/>
          <w:sz w:val="28"/>
        </w:rPr>
        <w:t>
      69. Срок пребывания кандидатов в резерве на занятие вакантной должности один год со дня его зачисления.</w:t>
      </w:r>
      <w:r>
        <w:br/>
      </w:r>
      <w:r>
        <w:rPr>
          <w:rFonts w:ascii="Times New Roman"/>
          <w:b w:val="false"/>
          <w:i w:val="false"/>
          <w:color w:val="000000"/>
          <w:sz w:val="28"/>
        </w:rPr>
        <w:t>
</w:t>
      </w:r>
      <w:r>
        <w:rPr>
          <w:rFonts w:ascii="Times New Roman"/>
          <w:b w:val="false"/>
          <w:i w:val="false"/>
          <w:color w:val="000000"/>
          <w:sz w:val="28"/>
        </w:rPr>
        <w:t>
      70. Подразделение кадровой работы органа прокуратуры извещает кандидатов о принятом конкурсной комиссией решении в течение пяти рабочих дней со дня ее заключительного заседания.</w:t>
      </w:r>
      <w:r>
        <w:br/>
      </w:r>
      <w:r>
        <w:rPr>
          <w:rFonts w:ascii="Times New Roman"/>
          <w:b w:val="false"/>
          <w:i w:val="false"/>
          <w:color w:val="000000"/>
          <w:sz w:val="28"/>
        </w:rPr>
        <w:t>
</w:t>
      </w:r>
      <w:r>
        <w:rPr>
          <w:rFonts w:ascii="Times New Roman"/>
          <w:b w:val="false"/>
          <w:i w:val="false"/>
          <w:color w:val="000000"/>
          <w:sz w:val="28"/>
        </w:rPr>
        <w:t>
      71. Список кандидатов, рекомендованных к назначению на объявленные вакантные должности, а также к зачислению в резерв на занятие вакантной должности, размещается на информационных стендах органа прокуратуры в местах, доступных для всеобщего обозрения, а также на его интернет-ресурсе в течение пяти рабочих дней после проведения заключительного заседания конкурсной комиссии.</w:t>
      </w:r>
      <w:r>
        <w:br/>
      </w:r>
      <w:r>
        <w:rPr>
          <w:rFonts w:ascii="Times New Roman"/>
          <w:b w:val="false"/>
          <w:i w:val="false"/>
          <w:color w:val="000000"/>
          <w:sz w:val="28"/>
        </w:rPr>
        <w:t>
</w:t>
      </w:r>
      <w:r>
        <w:rPr>
          <w:rFonts w:ascii="Times New Roman"/>
          <w:b w:val="false"/>
          <w:i w:val="false"/>
          <w:color w:val="000000"/>
          <w:sz w:val="28"/>
        </w:rPr>
        <w:t>
      72. Руководитель либо уполномоченный руководитель органа прокуратуры назначает кандидата, рекомендованного конкурсной комиссией на объявленную вакантную должность.</w:t>
      </w:r>
    </w:p>
    <w:bookmarkEnd w:id="22"/>
    <w:bookmarkStart w:name="z91" w:id="23"/>
    <w:p>
      <w:pPr>
        <w:spacing w:after="0"/>
        <w:ind w:left="0"/>
        <w:jc w:val="left"/>
      </w:pPr>
      <w:r>
        <w:rPr>
          <w:rFonts w:ascii="Times New Roman"/>
          <w:b/>
          <w:i w:val="false"/>
          <w:color w:val="000000"/>
        </w:rPr>
        <w:t xml:space="preserve"> 
11. Порядок обжалования</w:t>
      </w:r>
    </w:p>
    <w:bookmarkEnd w:id="23"/>
    <w:bookmarkStart w:name="z92" w:id="24"/>
    <w:p>
      <w:pPr>
        <w:spacing w:after="0"/>
        <w:ind w:left="0"/>
        <w:jc w:val="both"/>
      </w:pPr>
      <w:r>
        <w:rPr>
          <w:rFonts w:ascii="Times New Roman"/>
          <w:b w:val="false"/>
          <w:i w:val="false"/>
          <w:color w:val="000000"/>
          <w:sz w:val="28"/>
        </w:rPr>
        <w:t>
      73. Решение конкурсной комиссии может быть обжаловано вышестоящему органу прокуратуры (вышестоящему должностному лицу) либо в суд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w:t>
      </w:r>
    </w:p>
    <w:bookmarkEnd w:id="24"/>
    <w:bookmarkStart w:name="z93" w:id="2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проведения конкурса  </w:t>
      </w:r>
      <w:r>
        <w:br/>
      </w:r>
      <w:r>
        <w:rPr>
          <w:rFonts w:ascii="Times New Roman"/>
          <w:b w:val="false"/>
          <w:i w:val="false"/>
          <w:color w:val="000000"/>
          <w:sz w:val="28"/>
        </w:rPr>
        <w:t>
и стажировки для занятия должностей</w:t>
      </w:r>
      <w:r>
        <w:br/>
      </w:r>
      <w:r>
        <w:rPr>
          <w:rFonts w:ascii="Times New Roman"/>
          <w:b w:val="false"/>
          <w:i w:val="false"/>
          <w:color w:val="000000"/>
          <w:sz w:val="28"/>
        </w:rPr>
        <w:t>
в органах, ведомствах и учреждениях</w:t>
      </w:r>
      <w:r>
        <w:br/>
      </w:r>
      <w:r>
        <w:rPr>
          <w:rFonts w:ascii="Times New Roman"/>
          <w:b w:val="false"/>
          <w:i w:val="false"/>
          <w:color w:val="000000"/>
          <w:sz w:val="28"/>
        </w:rPr>
        <w:t xml:space="preserve">
прокуратуры Республики Казахстан </w:t>
      </w:r>
    </w:p>
    <w:bookmarkEnd w:id="25"/>
    <w:bookmarkStart w:name="z94" w:id="26"/>
    <w:p>
      <w:pPr>
        <w:spacing w:after="0"/>
        <w:ind w:left="0"/>
        <w:jc w:val="left"/>
      </w:pPr>
      <w:r>
        <w:rPr>
          <w:rFonts w:ascii="Times New Roman"/>
          <w:b/>
          <w:i w:val="false"/>
          <w:color w:val="000000"/>
        </w:rPr>
        <w:t xml:space="preserve"> 
  Перечень</w:t>
      </w:r>
      <w:r>
        <w:br/>
      </w:r>
      <w:r>
        <w:rPr>
          <w:rFonts w:ascii="Times New Roman"/>
          <w:b/>
          <w:i w:val="false"/>
          <w:color w:val="000000"/>
        </w:rPr>
        <w:t>
должностей, замещаемых на конкурсной основе, в органах,</w:t>
      </w:r>
      <w:r>
        <w:br/>
      </w:r>
      <w:r>
        <w:rPr>
          <w:rFonts w:ascii="Times New Roman"/>
          <w:b/>
          <w:i w:val="false"/>
          <w:color w:val="000000"/>
        </w:rPr>
        <w:t>
ведомствах и учреждениях прокуратуры Республики Казахстан</w:t>
      </w:r>
    </w:p>
    <w:bookmarkEnd w:id="26"/>
    <w:bookmarkStart w:name="z95" w:id="27"/>
    <w:p>
      <w:pPr>
        <w:spacing w:after="0"/>
        <w:ind w:left="0"/>
        <w:jc w:val="left"/>
      </w:pPr>
      <w:r>
        <w:rPr>
          <w:rFonts w:ascii="Times New Roman"/>
          <w:b/>
          <w:i w:val="false"/>
          <w:color w:val="000000"/>
        </w:rPr>
        <w:t xml:space="preserve"> 
1. Должности сотрудников</w:t>
      </w:r>
      <w:r>
        <w:br/>
      </w:r>
      <w:r>
        <w:rPr>
          <w:rFonts w:ascii="Times New Roman"/>
          <w:b/>
          <w:i w:val="false"/>
          <w:color w:val="000000"/>
        </w:rPr>
        <w:t>
Генеральной прокуратуры, КПСиСУ, Института Генеральной</w:t>
      </w:r>
      <w:r>
        <w:br/>
      </w:r>
      <w:r>
        <w:rPr>
          <w:rFonts w:ascii="Times New Roman"/>
          <w:b/>
          <w:i w:val="false"/>
          <w:color w:val="000000"/>
        </w:rPr>
        <w:t>
прокуратуры</w:t>
      </w:r>
    </w:p>
    <w:bookmarkEnd w:id="27"/>
    <w:bookmarkStart w:name="z96" w:id="28"/>
    <w:p>
      <w:pPr>
        <w:spacing w:after="0"/>
        <w:ind w:left="0"/>
        <w:jc w:val="both"/>
      </w:pPr>
      <w:r>
        <w:rPr>
          <w:rFonts w:ascii="Times New Roman"/>
          <w:b w:val="false"/>
          <w:i w:val="false"/>
          <w:color w:val="000000"/>
          <w:sz w:val="28"/>
        </w:rPr>
        <w:t>
      1. Начальник департамента Генеральной прокуратуры, Директор Института Генеральной прокуратуры, старший помощник Генерального Прокурора по особым поручениям (C-GP-1).</w:t>
      </w:r>
      <w:r>
        <w:br/>
      </w:r>
      <w:r>
        <w:rPr>
          <w:rFonts w:ascii="Times New Roman"/>
          <w:b w:val="false"/>
          <w:i w:val="false"/>
          <w:color w:val="000000"/>
          <w:sz w:val="28"/>
        </w:rPr>
        <w:t>
</w:t>
      </w:r>
      <w:r>
        <w:rPr>
          <w:rFonts w:ascii="Times New Roman"/>
          <w:b w:val="false"/>
          <w:i w:val="false"/>
          <w:color w:val="000000"/>
          <w:sz w:val="28"/>
        </w:rPr>
        <w:t>
      2. Заместитель начальника департамента Генеральной прокуратуры, заместитель директора Института Генеральной прокуратуры, начальник самостоятельного управления Генеральной прокуратуры (C-GP-2).</w:t>
      </w:r>
      <w:r>
        <w:br/>
      </w:r>
      <w:r>
        <w:rPr>
          <w:rFonts w:ascii="Times New Roman"/>
          <w:b w:val="false"/>
          <w:i w:val="false"/>
          <w:color w:val="000000"/>
          <w:sz w:val="28"/>
        </w:rPr>
        <w:t>
</w:t>
      </w:r>
      <w:r>
        <w:rPr>
          <w:rFonts w:ascii="Times New Roman"/>
          <w:b w:val="false"/>
          <w:i w:val="false"/>
          <w:color w:val="000000"/>
          <w:sz w:val="28"/>
        </w:rPr>
        <w:t>
      3. Начальник управления Генеральной прокуратуры, КПСиСУ, Института Генеральной прокуратуры, старший помощник Генерального Прокурора (C-GP-3).</w:t>
      </w:r>
      <w:r>
        <w:br/>
      </w:r>
      <w:r>
        <w:rPr>
          <w:rFonts w:ascii="Times New Roman"/>
          <w:b w:val="false"/>
          <w:i w:val="false"/>
          <w:color w:val="000000"/>
          <w:sz w:val="28"/>
        </w:rPr>
        <w:t>
</w:t>
      </w:r>
      <w:r>
        <w:rPr>
          <w:rFonts w:ascii="Times New Roman"/>
          <w:b w:val="false"/>
          <w:i w:val="false"/>
          <w:color w:val="000000"/>
          <w:sz w:val="28"/>
        </w:rPr>
        <w:t>
      4. Заместитель начальника управления, начальник отдела Генеральной прокуратуры, КПСиСУ, Института Генеральной прокуратуры, советник, помощник Генерального Прокурора (C-GP-4).</w:t>
      </w:r>
      <w:r>
        <w:br/>
      </w:r>
      <w:r>
        <w:rPr>
          <w:rFonts w:ascii="Times New Roman"/>
          <w:b w:val="false"/>
          <w:i w:val="false"/>
          <w:color w:val="000000"/>
          <w:sz w:val="28"/>
        </w:rPr>
        <w:t>
</w:t>
      </w:r>
      <w:r>
        <w:rPr>
          <w:rFonts w:ascii="Times New Roman"/>
          <w:b w:val="false"/>
          <w:i w:val="false"/>
          <w:color w:val="000000"/>
          <w:sz w:val="28"/>
        </w:rPr>
        <w:t>
      5. Старший прокурор управления, отдела Генеральной прокуратуры, КПСиСУ, Института Генеральной прокуратуры (C-GP-5).</w:t>
      </w:r>
      <w:r>
        <w:br/>
      </w:r>
      <w:r>
        <w:rPr>
          <w:rFonts w:ascii="Times New Roman"/>
          <w:b w:val="false"/>
          <w:i w:val="false"/>
          <w:color w:val="000000"/>
          <w:sz w:val="28"/>
        </w:rPr>
        <w:t>
</w:t>
      </w:r>
      <w:r>
        <w:rPr>
          <w:rFonts w:ascii="Times New Roman"/>
          <w:b w:val="false"/>
          <w:i w:val="false"/>
          <w:color w:val="000000"/>
          <w:sz w:val="28"/>
        </w:rPr>
        <w:t>
      6. Прокурор управления, отдела Генеральной прокуратуры, КПСиСУ, Института Генеральной прокуратуры (C-GP-6).</w:t>
      </w:r>
    </w:p>
    <w:bookmarkEnd w:id="28"/>
    <w:bookmarkStart w:name="z102" w:id="29"/>
    <w:p>
      <w:pPr>
        <w:spacing w:after="0"/>
        <w:ind w:left="0"/>
        <w:jc w:val="left"/>
      </w:pPr>
      <w:r>
        <w:rPr>
          <w:rFonts w:ascii="Times New Roman"/>
          <w:b/>
          <w:i w:val="false"/>
          <w:color w:val="000000"/>
        </w:rPr>
        <w:t xml:space="preserve"> 
2. Должности сотрудников областных органов прокуратуры и</w:t>
      </w:r>
      <w:r>
        <w:br/>
      </w:r>
      <w:r>
        <w:rPr>
          <w:rFonts w:ascii="Times New Roman"/>
          <w:b/>
          <w:i w:val="false"/>
          <w:color w:val="000000"/>
        </w:rPr>
        <w:t>
приравненных к ним прокуратур, областных органов Комитета по</w:t>
      </w:r>
      <w:r>
        <w:br/>
      </w:r>
      <w:r>
        <w:rPr>
          <w:rFonts w:ascii="Times New Roman"/>
          <w:b/>
          <w:i w:val="false"/>
          <w:color w:val="000000"/>
        </w:rPr>
        <w:t>
правовой статистике и специальным учетам</w:t>
      </w:r>
    </w:p>
    <w:bookmarkEnd w:id="29"/>
    <w:bookmarkStart w:name="z103" w:id="30"/>
    <w:p>
      <w:pPr>
        <w:spacing w:after="0"/>
        <w:ind w:left="0"/>
        <w:jc w:val="both"/>
      </w:pPr>
      <w:r>
        <w:rPr>
          <w:rFonts w:ascii="Times New Roman"/>
          <w:b w:val="false"/>
          <w:i w:val="false"/>
          <w:color w:val="000000"/>
          <w:sz w:val="28"/>
        </w:rPr>
        <w:t>
      1. Первый заместитель прокурора области и приравненный к нему прокурор, начальник областного органа КПСиСУ (C-OGP-2).</w:t>
      </w:r>
      <w:r>
        <w:br/>
      </w:r>
      <w:r>
        <w:rPr>
          <w:rFonts w:ascii="Times New Roman"/>
          <w:b w:val="false"/>
          <w:i w:val="false"/>
          <w:color w:val="000000"/>
          <w:sz w:val="28"/>
        </w:rPr>
        <w:t>
</w:t>
      </w:r>
      <w:r>
        <w:rPr>
          <w:rFonts w:ascii="Times New Roman"/>
          <w:b w:val="false"/>
          <w:i w:val="false"/>
          <w:color w:val="000000"/>
          <w:sz w:val="28"/>
        </w:rPr>
        <w:t>
      2. Заместитель прокурора области и приравненный к нему прокурор, заместитель начальника областного органа КПСиСУ (C-OGP-3).</w:t>
      </w:r>
      <w:r>
        <w:br/>
      </w:r>
      <w:r>
        <w:rPr>
          <w:rFonts w:ascii="Times New Roman"/>
          <w:b w:val="false"/>
          <w:i w:val="false"/>
          <w:color w:val="000000"/>
          <w:sz w:val="28"/>
        </w:rPr>
        <w:t>
</w:t>
      </w:r>
      <w:r>
        <w:rPr>
          <w:rFonts w:ascii="Times New Roman"/>
          <w:b w:val="false"/>
          <w:i w:val="false"/>
          <w:color w:val="000000"/>
          <w:sz w:val="28"/>
        </w:rPr>
        <w:t>
      3. Начальник управления прокуратуры области и приравненной к ней прокуратуры, областного органа КПСиСУ, старший помощник прокурора области (C-OGP-4).</w:t>
      </w:r>
      <w:r>
        <w:br/>
      </w:r>
      <w:r>
        <w:rPr>
          <w:rFonts w:ascii="Times New Roman"/>
          <w:b w:val="false"/>
          <w:i w:val="false"/>
          <w:color w:val="000000"/>
          <w:sz w:val="28"/>
        </w:rPr>
        <w:t>
</w:t>
      </w:r>
      <w:r>
        <w:rPr>
          <w:rFonts w:ascii="Times New Roman"/>
          <w:b w:val="false"/>
          <w:i w:val="false"/>
          <w:color w:val="000000"/>
          <w:sz w:val="28"/>
        </w:rPr>
        <w:t>
      4. Заместитель начальника управления прокуратуры области и приравненной к ней прокуратуры, областного органа КПСиСУ (C-OGP-5).</w:t>
      </w:r>
      <w:r>
        <w:br/>
      </w:r>
      <w:r>
        <w:rPr>
          <w:rFonts w:ascii="Times New Roman"/>
          <w:b w:val="false"/>
          <w:i w:val="false"/>
          <w:color w:val="000000"/>
          <w:sz w:val="28"/>
        </w:rPr>
        <w:t>
</w:t>
      </w:r>
      <w:r>
        <w:rPr>
          <w:rFonts w:ascii="Times New Roman"/>
          <w:b w:val="false"/>
          <w:i w:val="false"/>
          <w:color w:val="000000"/>
          <w:sz w:val="28"/>
        </w:rPr>
        <w:t>
      5. Начальник отдела прокуратуры области и приравненной к ней прокуратуры, областного органа КПСиСУ, помощник прокурора области (C-OGP-6).</w:t>
      </w:r>
      <w:r>
        <w:br/>
      </w:r>
      <w:r>
        <w:rPr>
          <w:rFonts w:ascii="Times New Roman"/>
          <w:b w:val="false"/>
          <w:i w:val="false"/>
          <w:color w:val="000000"/>
          <w:sz w:val="28"/>
        </w:rPr>
        <w:t>
</w:t>
      </w:r>
      <w:r>
        <w:rPr>
          <w:rFonts w:ascii="Times New Roman"/>
          <w:b w:val="false"/>
          <w:i w:val="false"/>
          <w:color w:val="000000"/>
          <w:sz w:val="28"/>
        </w:rPr>
        <w:t>
      6. Старший прокурор управления, отдела прокуратуры области и приравненной к ней прокуратуры, областного органа КПСиСУ (C-OGP-7).</w:t>
      </w:r>
      <w:r>
        <w:br/>
      </w:r>
      <w:r>
        <w:rPr>
          <w:rFonts w:ascii="Times New Roman"/>
          <w:b w:val="false"/>
          <w:i w:val="false"/>
          <w:color w:val="000000"/>
          <w:sz w:val="28"/>
        </w:rPr>
        <w:t>
</w:t>
      </w:r>
      <w:r>
        <w:rPr>
          <w:rFonts w:ascii="Times New Roman"/>
          <w:b w:val="false"/>
          <w:i w:val="false"/>
          <w:color w:val="000000"/>
          <w:sz w:val="28"/>
        </w:rPr>
        <w:t>
      7. Прокурор управления, отдела прокуратуры области и приравненной к ней прокуратуры, областного органа КПСиСУ (C-OGP-8).</w:t>
      </w:r>
    </w:p>
    <w:bookmarkEnd w:id="30"/>
    <w:bookmarkStart w:name="z110" w:id="31"/>
    <w:p>
      <w:pPr>
        <w:spacing w:after="0"/>
        <w:ind w:left="0"/>
        <w:jc w:val="left"/>
      </w:pPr>
      <w:r>
        <w:rPr>
          <w:rFonts w:ascii="Times New Roman"/>
          <w:b/>
          <w:i w:val="false"/>
          <w:color w:val="000000"/>
        </w:rPr>
        <w:t xml:space="preserve"> 
3. Должности сотрудников районных органов прокуратуры и</w:t>
      </w:r>
      <w:r>
        <w:br/>
      </w:r>
      <w:r>
        <w:rPr>
          <w:rFonts w:ascii="Times New Roman"/>
          <w:b/>
          <w:i w:val="false"/>
          <w:color w:val="000000"/>
        </w:rPr>
        <w:t>
приравненных к ним прокуратур</w:t>
      </w:r>
    </w:p>
    <w:bookmarkEnd w:id="31"/>
    <w:bookmarkStart w:name="z111" w:id="32"/>
    <w:p>
      <w:pPr>
        <w:spacing w:after="0"/>
        <w:ind w:left="0"/>
        <w:jc w:val="both"/>
      </w:pPr>
      <w:r>
        <w:rPr>
          <w:rFonts w:ascii="Times New Roman"/>
          <w:b w:val="false"/>
          <w:i w:val="false"/>
          <w:color w:val="000000"/>
          <w:sz w:val="28"/>
        </w:rPr>
        <w:t>
      1. Прокурор района и приравненный к нему прокурор (C-RGP-1).</w:t>
      </w:r>
      <w:r>
        <w:br/>
      </w:r>
      <w:r>
        <w:rPr>
          <w:rFonts w:ascii="Times New Roman"/>
          <w:b w:val="false"/>
          <w:i w:val="false"/>
          <w:color w:val="000000"/>
          <w:sz w:val="28"/>
        </w:rPr>
        <w:t>
</w:t>
      </w:r>
      <w:r>
        <w:rPr>
          <w:rFonts w:ascii="Times New Roman"/>
          <w:b w:val="false"/>
          <w:i w:val="false"/>
          <w:color w:val="000000"/>
          <w:sz w:val="28"/>
        </w:rPr>
        <w:t>
      2. Заместитель прокурора района и приравненного к нему прокурора (C-RGP-2).</w:t>
      </w:r>
      <w:r>
        <w:br/>
      </w:r>
      <w:r>
        <w:rPr>
          <w:rFonts w:ascii="Times New Roman"/>
          <w:b w:val="false"/>
          <w:i w:val="false"/>
          <w:color w:val="000000"/>
          <w:sz w:val="28"/>
        </w:rPr>
        <w:t>
</w:t>
      </w:r>
      <w:r>
        <w:rPr>
          <w:rFonts w:ascii="Times New Roman"/>
          <w:b w:val="false"/>
          <w:i w:val="false"/>
          <w:color w:val="000000"/>
          <w:sz w:val="28"/>
        </w:rPr>
        <w:t>
      3. Начальник отдела прокуратуры района и приравненной к ней прокуратуры (C-RGP-3).</w:t>
      </w:r>
      <w:r>
        <w:br/>
      </w:r>
      <w:r>
        <w:rPr>
          <w:rFonts w:ascii="Times New Roman"/>
          <w:b w:val="false"/>
          <w:i w:val="false"/>
          <w:color w:val="000000"/>
          <w:sz w:val="28"/>
        </w:rPr>
        <w:t>
</w:t>
      </w:r>
      <w:r>
        <w:rPr>
          <w:rFonts w:ascii="Times New Roman"/>
          <w:b w:val="false"/>
          <w:i w:val="false"/>
          <w:color w:val="000000"/>
          <w:sz w:val="28"/>
        </w:rPr>
        <w:t>
      4. Старший помощник прокурора района и приравненного к нему прокурора (C-RGP-4).</w:t>
      </w:r>
      <w:r>
        <w:br/>
      </w:r>
      <w:r>
        <w:rPr>
          <w:rFonts w:ascii="Times New Roman"/>
          <w:b w:val="false"/>
          <w:i w:val="false"/>
          <w:color w:val="000000"/>
          <w:sz w:val="28"/>
        </w:rPr>
        <w:t>
</w:t>
      </w:r>
      <w:r>
        <w:rPr>
          <w:rFonts w:ascii="Times New Roman"/>
          <w:b w:val="false"/>
          <w:i w:val="false"/>
          <w:color w:val="000000"/>
          <w:sz w:val="28"/>
        </w:rPr>
        <w:t>
      5. Помощник прокурора района и приравненного к нему прокурора (C-RGP-5).</w:t>
      </w:r>
    </w:p>
    <w:bookmarkEnd w:id="32"/>
    <w:bookmarkStart w:name="z116" w:id="3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проведения конкурса  </w:t>
      </w:r>
      <w:r>
        <w:br/>
      </w:r>
      <w:r>
        <w:rPr>
          <w:rFonts w:ascii="Times New Roman"/>
          <w:b w:val="false"/>
          <w:i w:val="false"/>
          <w:color w:val="000000"/>
          <w:sz w:val="28"/>
        </w:rPr>
        <w:t>
и стажировки для занятия должностей</w:t>
      </w:r>
      <w:r>
        <w:br/>
      </w:r>
      <w:r>
        <w:rPr>
          <w:rFonts w:ascii="Times New Roman"/>
          <w:b w:val="false"/>
          <w:i w:val="false"/>
          <w:color w:val="000000"/>
          <w:sz w:val="28"/>
        </w:rPr>
        <w:t>
в органах, ведомствах и учреждениях</w:t>
      </w:r>
      <w:r>
        <w:br/>
      </w:r>
      <w:r>
        <w:rPr>
          <w:rFonts w:ascii="Times New Roman"/>
          <w:b w:val="false"/>
          <w:i w:val="false"/>
          <w:color w:val="000000"/>
          <w:sz w:val="28"/>
        </w:rPr>
        <w:t xml:space="preserve">
прокуратуры Республики Казахстан </w:t>
      </w:r>
    </w:p>
    <w:bookmarkEnd w:id="33"/>
    <w:p>
      <w:pPr>
        <w:spacing w:after="0"/>
        <w:ind w:left="0"/>
        <w:jc w:val="both"/>
      </w:pPr>
      <w:r>
        <w:rPr>
          <w:rFonts w:ascii="Times New Roman"/>
          <w:b/>
          <w:i w:val="false"/>
          <w:color w:val="000000"/>
          <w:sz w:val="28"/>
        </w:rPr>
        <w:t>                                                          Форма</w:t>
      </w:r>
    </w:p>
    <w:p>
      <w:pPr>
        <w:spacing w:after="0"/>
        <w:ind w:left="0"/>
        <w:jc w:val="both"/>
      </w:pPr>
      <w:r>
        <w:rPr>
          <w:rFonts w:ascii="Times New Roman"/>
          <w:b w:val="false"/>
          <w:i w:val="false"/>
          <w:color w:val="000000"/>
          <w:sz w:val="28"/>
        </w:rPr>
        <w:t>                                      _______________________________</w:t>
      </w:r>
      <w:r>
        <w:br/>
      </w:r>
      <w:r>
        <w:rPr>
          <w:rFonts w:ascii="Times New Roman"/>
          <w:b w:val="false"/>
          <w:i w:val="false"/>
          <w:color w:val="000000"/>
          <w:sz w:val="28"/>
        </w:rPr>
        <w:t>
                                       Руководителю органа, ведомства</w:t>
      </w:r>
      <w:r>
        <w:br/>
      </w:r>
      <w:r>
        <w:rPr>
          <w:rFonts w:ascii="Times New Roman"/>
          <w:b w:val="false"/>
          <w:i w:val="false"/>
          <w:color w:val="000000"/>
          <w:sz w:val="28"/>
        </w:rPr>
        <w:t>
                                           __________________________</w:t>
      </w:r>
      <w:r>
        <w:br/>
      </w:r>
      <w:r>
        <w:rPr>
          <w:rFonts w:ascii="Times New Roman"/>
          <w:b w:val="false"/>
          <w:i w:val="false"/>
          <w:color w:val="000000"/>
          <w:sz w:val="28"/>
        </w:rPr>
        <w:t>
                                             и учреждения прокуратуры</w:t>
      </w:r>
    </w:p>
    <w:p>
      <w:pPr>
        <w:spacing w:after="0"/>
        <w:ind w:left="0"/>
        <w:jc w:val="both"/>
      </w:pPr>
      <w:r>
        <w:rPr>
          <w:rFonts w:ascii="Times New Roman"/>
          <w:b/>
          <w:i w:val="false"/>
          <w:color w:val="000000"/>
          <w:sz w:val="28"/>
        </w:rPr>
        <w:t>                  Заявление</w:t>
      </w:r>
    </w:p>
    <w:p>
      <w:pPr>
        <w:spacing w:after="0"/>
        <w:ind w:left="0"/>
        <w:jc w:val="both"/>
      </w:pPr>
      <w:r>
        <w:rPr>
          <w:rFonts w:ascii="Times New Roman"/>
          <w:b w:val="false"/>
          <w:i w:val="false"/>
          <w:color w:val="000000"/>
          <w:sz w:val="28"/>
        </w:rPr>
        <w:t>      Прошу допустить меня к участию в конкурсе на занятие вакантной</w:t>
      </w:r>
      <w:r>
        <w:br/>
      </w:r>
      <w:r>
        <w:rPr>
          <w:rFonts w:ascii="Times New Roman"/>
          <w:b w:val="false"/>
          <w:i w:val="false"/>
          <w:color w:val="000000"/>
          <w:sz w:val="28"/>
        </w:rPr>
        <w:t>
должности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 условиями и порядком проведения конкурса на занятие вакантной</w:t>
      </w:r>
      <w:r>
        <w:br/>
      </w:r>
      <w:r>
        <w:rPr>
          <w:rFonts w:ascii="Times New Roman"/>
          <w:b w:val="false"/>
          <w:i w:val="false"/>
          <w:color w:val="000000"/>
          <w:sz w:val="28"/>
        </w:rPr>
        <w:t>
должности в органах прокуратуры Республики Казахстан ознакомлен</w:t>
      </w:r>
      <w:r>
        <w:br/>
      </w:r>
      <w:r>
        <w:rPr>
          <w:rFonts w:ascii="Times New Roman"/>
          <w:b w:val="false"/>
          <w:i w:val="false"/>
          <w:color w:val="000000"/>
          <w:sz w:val="28"/>
        </w:rPr>
        <w:t>
(ознакомлена), согласен (согласна) и обязуюсь их выполнять.</w:t>
      </w:r>
      <w:r>
        <w:br/>
      </w:r>
      <w:r>
        <w:rPr>
          <w:rFonts w:ascii="Times New Roman"/>
          <w:b w:val="false"/>
          <w:i w:val="false"/>
          <w:color w:val="000000"/>
          <w:sz w:val="28"/>
        </w:rPr>
        <w:t>
      Отвечаю за подлинность представленных документов.</w:t>
      </w:r>
    </w:p>
    <w:p>
      <w:pPr>
        <w:spacing w:after="0"/>
        <w:ind w:left="0"/>
        <w:jc w:val="both"/>
      </w:pPr>
      <w:r>
        <w:rPr>
          <w:rFonts w:ascii="Times New Roman"/>
          <w:b w:val="false"/>
          <w:i w:val="false"/>
          <w:color w:val="000000"/>
          <w:sz w:val="28"/>
        </w:rPr>
        <w:t>                                              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(ф.и.о.)</w:t>
      </w:r>
      <w:r>
        <w:br/>
      </w:r>
      <w:r>
        <w:rPr>
          <w:rFonts w:ascii="Times New Roman"/>
          <w:b w:val="false"/>
          <w:i w:val="false"/>
          <w:color w:val="000000"/>
          <w:sz w:val="28"/>
        </w:rPr>
        <w:t>
                                      "____"_______________ 20____ г.</w:t>
      </w:r>
    </w:p>
    <w:bookmarkStart w:name="z117" w:id="3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проведения конкурса  </w:t>
      </w:r>
      <w:r>
        <w:br/>
      </w:r>
      <w:r>
        <w:rPr>
          <w:rFonts w:ascii="Times New Roman"/>
          <w:b w:val="false"/>
          <w:i w:val="false"/>
          <w:color w:val="000000"/>
          <w:sz w:val="28"/>
        </w:rPr>
        <w:t>
и стажировки для занятия должностей</w:t>
      </w:r>
      <w:r>
        <w:br/>
      </w:r>
      <w:r>
        <w:rPr>
          <w:rFonts w:ascii="Times New Roman"/>
          <w:b w:val="false"/>
          <w:i w:val="false"/>
          <w:color w:val="000000"/>
          <w:sz w:val="28"/>
        </w:rPr>
        <w:t>
в органах, ведомствах и учреждениях</w:t>
      </w:r>
      <w:r>
        <w:br/>
      </w:r>
      <w:r>
        <w:rPr>
          <w:rFonts w:ascii="Times New Roman"/>
          <w:b w:val="false"/>
          <w:i w:val="false"/>
          <w:color w:val="000000"/>
          <w:sz w:val="28"/>
        </w:rPr>
        <w:t xml:space="preserve">
прокуратуры Республики Казахстан </w:t>
      </w:r>
    </w:p>
    <w:bookmarkEnd w:id="34"/>
    <w:p>
      <w:pPr>
        <w:spacing w:after="0"/>
        <w:ind w:left="0"/>
        <w:jc w:val="both"/>
      </w:pPr>
      <w:r>
        <w:rPr>
          <w:rFonts w:ascii="Times New Roman"/>
          <w:b/>
          <w:i w:val="false"/>
          <w:color w:val="000000"/>
          <w:sz w:val="28"/>
        </w:rPr>
        <w:t>                                                          Форма</w:t>
      </w:r>
    </w:p>
    <w:p>
      <w:pPr>
        <w:spacing w:after="0"/>
        <w:ind w:left="0"/>
        <w:jc w:val="both"/>
      </w:pPr>
      <w:r>
        <w:rPr>
          <w:rFonts w:ascii="Times New Roman"/>
          <w:b/>
          <w:i w:val="false"/>
          <w:color w:val="000000"/>
          <w:sz w:val="28"/>
        </w:rPr>
        <w:t>                                  АНКЕТА</w:t>
      </w:r>
      <w:r>
        <w:br/>
      </w:r>
      <w:r>
        <w:rPr>
          <w:rFonts w:ascii="Times New Roman"/>
          <w:b w:val="false"/>
          <w:i w:val="false"/>
          <w:color w:val="000000"/>
          <w:sz w:val="28"/>
        </w:rPr>
        <w:t>
                         (заполняется собственноручно)</w:t>
      </w:r>
    </w:p>
    <w:p>
      <w:pPr>
        <w:spacing w:after="0"/>
        <w:ind w:left="0"/>
        <w:jc w:val="both"/>
      </w:pPr>
      <w:r>
        <w:rPr>
          <w:rFonts w:ascii="Times New Roman"/>
          <w:b w:val="false"/>
          <w:i w:val="false"/>
          <w:color w:val="000000"/>
          <w:sz w:val="28"/>
        </w:rPr>
        <w:t>1. Фамилия (если изменяли, то укажите прежнюю) ______________________</w:t>
      </w:r>
      <w:r>
        <w:br/>
      </w:r>
      <w:r>
        <w:rPr>
          <w:rFonts w:ascii="Times New Roman"/>
          <w:b w:val="false"/>
          <w:i w:val="false"/>
          <w:color w:val="000000"/>
          <w:sz w:val="28"/>
        </w:rPr>
        <w:t>
      Имя ______________________________________</w:t>
      </w:r>
      <w:r>
        <w:br/>
      </w:r>
      <w:r>
        <w:rPr>
          <w:rFonts w:ascii="Times New Roman"/>
          <w:b w:val="false"/>
          <w:i w:val="false"/>
          <w:color w:val="000000"/>
          <w:sz w:val="28"/>
        </w:rPr>
        <w:t>
      Отчество ______________________________________________________</w:t>
      </w:r>
      <w:r>
        <w:br/>
      </w:r>
      <w:r>
        <w:rPr>
          <w:rFonts w:ascii="Times New Roman"/>
          <w:b w:val="false"/>
          <w:i w:val="false"/>
          <w:color w:val="000000"/>
          <w:sz w:val="28"/>
        </w:rPr>
        <w:t>
2. Гражданство ______________________________________________________</w:t>
      </w:r>
      <w:r>
        <w:br/>
      </w:r>
      <w:r>
        <w:rPr>
          <w:rFonts w:ascii="Times New Roman"/>
          <w:b w:val="false"/>
          <w:i w:val="false"/>
          <w:color w:val="000000"/>
          <w:sz w:val="28"/>
        </w:rPr>
        <w:t>
      Если изменяли, то укажите, когда ______________________________</w:t>
      </w:r>
      <w:r>
        <w:br/>
      </w:r>
      <w:r>
        <w:rPr>
          <w:rFonts w:ascii="Times New Roman"/>
          <w:b w:val="false"/>
          <w:i w:val="false"/>
          <w:color w:val="000000"/>
          <w:sz w:val="28"/>
        </w:rPr>
        <w:t>
3. Были ли Вы судимы, когда и за что ________________________________</w:t>
      </w:r>
      <w:r>
        <w:br/>
      </w:r>
      <w:r>
        <w:rPr>
          <w:rFonts w:ascii="Times New Roman"/>
          <w:b w:val="false"/>
          <w:i w:val="false"/>
          <w:color w:val="000000"/>
          <w:sz w:val="28"/>
        </w:rPr>
        <w:t>
4. Учеба или работа за границей _____________________________________</w:t>
      </w:r>
      <w:r>
        <w:br/>
      </w:r>
      <w:r>
        <w:rPr>
          <w:rFonts w:ascii="Times New Roman"/>
          <w:b w:val="false"/>
          <w:i w:val="false"/>
          <w:color w:val="000000"/>
          <w:sz w:val="28"/>
        </w:rPr>
        <w:t>
      Страна пребывания _____________________________________________</w:t>
      </w:r>
      <w:r>
        <w:br/>
      </w:r>
      <w:r>
        <w:rPr>
          <w:rFonts w:ascii="Times New Roman"/>
          <w:b w:val="false"/>
          <w:i w:val="false"/>
          <w:color w:val="000000"/>
          <w:sz w:val="28"/>
        </w:rPr>
        <w:t>
      Время пребывания ______________________________________________</w:t>
      </w:r>
      <w:r>
        <w:br/>
      </w:r>
      <w:r>
        <w:rPr>
          <w:rFonts w:ascii="Times New Roman"/>
          <w:b w:val="false"/>
          <w:i w:val="false"/>
          <w:color w:val="000000"/>
          <w:sz w:val="28"/>
        </w:rPr>
        <w:t>
      Место работы или учебы ________________________________________</w:t>
      </w:r>
      <w:r>
        <w:br/>
      </w:r>
      <w:r>
        <w:rPr>
          <w:rFonts w:ascii="Times New Roman"/>
          <w:b w:val="false"/>
          <w:i w:val="false"/>
          <w:color w:val="000000"/>
          <w:sz w:val="28"/>
        </w:rPr>
        <w:t>
5. Признавались ли Вы недееспособным или ограниченно дееспособным</w:t>
      </w:r>
      <w:r>
        <w:br/>
      </w:r>
      <w:r>
        <w:rPr>
          <w:rFonts w:ascii="Times New Roman"/>
          <w:b w:val="false"/>
          <w:i w:val="false"/>
          <w:color w:val="000000"/>
          <w:sz w:val="28"/>
        </w:rPr>
        <w:t>
решением суда, когда и за что _______________________________________</w:t>
      </w:r>
      <w:r>
        <w:br/>
      </w:r>
      <w:r>
        <w:rPr>
          <w:rFonts w:ascii="Times New Roman"/>
          <w:b w:val="false"/>
          <w:i w:val="false"/>
          <w:color w:val="000000"/>
          <w:sz w:val="28"/>
        </w:rPr>
        <w:t>
6. Лишались ли Вы права занимать государственные должности в течение</w:t>
      </w:r>
      <w:r>
        <w:br/>
      </w:r>
      <w:r>
        <w:rPr>
          <w:rFonts w:ascii="Times New Roman"/>
          <w:b w:val="false"/>
          <w:i w:val="false"/>
          <w:color w:val="000000"/>
          <w:sz w:val="28"/>
        </w:rPr>
        <w:t>
определенного срока, когда и за что _________________________________</w:t>
      </w:r>
      <w:r>
        <w:br/>
      </w:r>
      <w:r>
        <w:rPr>
          <w:rFonts w:ascii="Times New Roman"/>
          <w:b w:val="false"/>
          <w:i w:val="false"/>
          <w:color w:val="000000"/>
          <w:sz w:val="28"/>
        </w:rPr>
        <w:t>
7. Являетесь ли Вы близким родственником (родителем, сыном, дочерью,</w:t>
      </w:r>
      <w:r>
        <w:br/>
      </w:r>
      <w:r>
        <w:rPr>
          <w:rFonts w:ascii="Times New Roman"/>
          <w:b w:val="false"/>
          <w:i w:val="false"/>
          <w:color w:val="000000"/>
          <w:sz w:val="28"/>
        </w:rPr>
        <w:t>
усыновителем, усыновленным, полнородным и неполнородным братом или</w:t>
      </w:r>
      <w:r>
        <w:br/>
      </w:r>
      <w:r>
        <w:rPr>
          <w:rFonts w:ascii="Times New Roman"/>
          <w:b w:val="false"/>
          <w:i w:val="false"/>
          <w:color w:val="000000"/>
          <w:sz w:val="28"/>
        </w:rPr>
        <w:t>
сестрой, дедушкой, бабушкой, внуком, супругом или супругой)</w:t>
      </w:r>
      <w:r>
        <w:br/>
      </w:r>
      <w:r>
        <w:rPr>
          <w:rFonts w:ascii="Times New Roman"/>
          <w:b w:val="false"/>
          <w:i w:val="false"/>
          <w:color w:val="000000"/>
          <w:sz w:val="28"/>
        </w:rPr>
        <w:t>
сотрудника органа прокуратуры, занимающего должность:</w:t>
      </w:r>
      <w:r>
        <w:br/>
      </w:r>
      <w:r>
        <w:rPr>
          <w:rFonts w:ascii="Times New Roman"/>
          <w:b w:val="false"/>
          <w:i w:val="false"/>
          <w:color w:val="000000"/>
          <w:sz w:val="28"/>
        </w:rPr>
        <w:t>
1) находящуюся в непосредственной подчиненности должности, на которую</w:t>
      </w:r>
      <w:r>
        <w:br/>
      </w:r>
      <w:r>
        <w:rPr>
          <w:rFonts w:ascii="Times New Roman"/>
          <w:b w:val="false"/>
          <w:i w:val="false"/>
          <w:color w:val="000000"/>
          <w:sz w:val="28"/>
        </w:rPr>
        <w:t>
Вы претендуете ______________________________________________________</w:t>
      </w:r>
      <w:r>
        <w:br/>
      </w:r>
      <w:r>
        <w:rPr>
          <w:rFonts w:ascii="Times New Roman"/>
          <w:b w:val="false"/>
          <w:i w:val="false"/>
          <w:color w:val="000000"/>
          <w:sz w:val="28"/>
        </w:rPr>
        <w:t>
2) в непосредственной подчиненности к которой находится должность, на</w:t>
      </w:r>
      <w:r>
        <w:br/>
      </w:r>
      <w:r>
        <w:rPr>
          <w:rFonts w:ascii="Times New Roman"/>
          <w:b w:val="false"/>
          <w:i w:val="false"/>
          <w:color w:val="000000"/>
          <w:sz w:val="28"/>
        </w:rPr>
        <w:t>
которую Вы претендуете ______________________________________________</w:t>
      </w:r>
      <w:r>
        <w:br/>
      </w:r>
      <w:r>
        <w:rPr>
          <w:rFonts w:ascii="Times New Roman"/>
          <w:b w:val="false"/>
          <w:i w:val="false"/>
          <w:color w:val="000000"/>
          <w:sz w:val="28"/>
        </w:rPr>
        <w:t>
8. Привлекались ли Вы в течение трех лет перед поступлением на службу</w:t>
      </w:r>
      <w:r>
        <w:br/>
      </w:r>
      <w:r>
        <w:rPr>
          <w:rFonts w:ascii="Times New Roman"/>
          <w:b w:val="false"/>
          <w:i w:val="false"/>
          <w:color w:val="000000"/>
          <w:sz w:val="28"/>
        </w:rPr>
        <w:t>
в органы прокуратуры к дисциплинарной ответственности за совершение</w:t>
      </w:r>
      <w:r>
        <w:br/>
      </w:r>
      <w:r>
        <w:rPr>
          <w:rFonts w:ascii="Times New Roman"/>
          <w:b w:val="false"/>
          <w:i w:val="false"/>
          <w:color w:val="000000"/>
          <w:sz w:val="28"/>
        </w:rPr>
        <w:t>
коррупционного правонарушения, когда и кем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Налагалось ли на Вас в течение трех лет перед поступлением на</w:t>
      </w:r>
      <w:r>
        <w:br/>
      </w:r>
      <w:r>
        <w:rPr>
          <w:rFonts w:ascii="Times New Roman"/>
          <w:b w:val="false"/>
          <w:i w:val="false"/>
          <w:color w:val="000000"/>
          <w:sz w:val="28"/>
        </w:rPr>
        <w:t>
службу в органы прокуратуры в судебном порядке административное</w:t>
      </w:r>
      <w:r>
        <w:br/>
      </w:r>
      <w:r>
        <w:rPr>
          <w:rFonts w:ascii="Times New Roman"/>
          <w:b w:val="false"/>
          <w:i w:val="false"/>
          <w:color w:val="000000"/>
          <w:sz w:val="28"/>
        </w:rPr>
        <w:t>
взыскание за умышленное правонарушение, когда и за что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Налагалось ли на Вас в течение трех лет перед поступлением на</w:t>
      </w:r>
      <w:r>
        <w:br/>
      </w:r>
      <w:r>
        <w:rPr>
          <w:rFonts w:ascii="Times New Roman"/>
          <w:b w:val="false"/>
          <w:i w:val="false"/>
          <w:color w:val="000000"/>
          <w:sz w:val="28"/>
        </w:rPr>
        <w:t>
службу в правоохранительные органы в судебном порядке</w:t>
      </w:r>
      <w:r>
        <w:br/>
      </w:r>
      <w:r>
        <w:rPr>
          <w:rFonts w:ascii="Times New Roman"/>
          <w:b w:val="false"/>
          <w:i w:val="false"/>
          <w:color w:val="000000"/>
          <w:sz w:val="28"/>
        </w:rPr>
        <w:t>
административное взыскание за совершение коррупционного</w:t>
      </w:r>
      <w:r>
        <w:br/>
      </w:r>
      <w:r>
        <w:rPr>
          <w:rFonts w:ascii="Times New Roman"/>
          <w:b w:val="false"/>
          <w:i w:val="false"/>
          <w:color w:val="000000"/>
          <w:sz w:val="28"/>
        </w:rPr>
        <w:t>
правонарушения, когда и за что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Состояли ли Вы ранее на правоохранительной службе</w:t>
      </w:r>
      <w:r>
        <w:br/>
      </w:r>
      <w:r>
        <w:rPr>
          <w:rFonts w:ascii="Times New Roman"/>
          <w:b w:val="false"/>
          <w:i w:val="false"/>
          <w:color w:val="000000"/>
          <w:sz w:val="28"/>
        </w:rPr>
        <w:t>
________________________, если да, то укажите мотивы увольнения</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 20____ г.</w:t>
      </w:r>
      <w:r>
        <w:br/>
      </w:r>
      <w:r>
        <w:rPr>
          <w:rFonts w:ascii="Times New Roman"/>
          <w:b w:val="false"/>
          <w:i w:val="false"/>
          <w:color w:val="000000"/>
          <w:sz w:val="28"/>
        </w:rPr>
        <w:t>
                                                      ______________</w:t>
      </w:r>
      <w:r>
        <w:br/>
      </w:r>
      <w:r>
        <w:rPr>
          <w:rFonts w:ascii="Times New Roman"/>
          <w:b w:val="false"/>
          <w:i w:val="false"/>
          <w:color w:val="000000"/>
          <w:sz w:val="28"/>
        </w:rPr>
        <w:t>
                                                      (подпись)</w:t>
      </w:r>
    </w:p>
    <w:bookmarkStart w:name="z118" w:id="35"/>
    <w:p>
      <w:pPr>
        <w:spacing w:after="0"/>
        <w:ind w:left="0"/>
        <w:jc w:val="both"/>
      </w:pPr>
      <w:r>
        <w:rPr>
          <w:rFonts w:ascii="Times New Roman"/>
          <w:b w:val="false"/>
          <w:i w:val="false"/>
          <w:color w:val="000000"/>
          <w:sz w:val="28"/>
        </w:rPr>
        <w:t>
Приложение 4          </w:t>
      </w:r>
      <w:r>
        <w:br/>
      </w:r>
      <w:r>
        <w:rPr>
          <w:rFonts w:ascii="Times New Roman"/>
          <w:b w:val="false"/>
          <w:i w:val="false"/>
          <w:color w:val="000000"/>
          <w:sz w:val="28"/>
        </w:rPr>
        <w:t xml:space="preserve">
к Правилам проведения конкурса  </w:t>
      </w:r>
      <w:r>
        <w:br/>
      </w:r>
      <w:r>
        <w:rPr>
          <w:rFonts w:ascii="Times New Roman"/>
          <w:b w:val="false"/>
          <w:i w:val="false"/>
          <w:color w:val="000000"/>
          <w:sz w:val="28"/>
        </w:rPr>
        <w:t>
и стажировки для занятия должностей</w:t>
      </w:r>
      <w:r>
        <w:br/>
      </w:r>
      <w:r>
        <w:rPr>
          <w:rFonts w:ascii="Times New Roman"/>
          <w:b w:val="false"/>
          <w:i w:val="false"/>
          <w:color w:val="000000"/>
          <w:sz w:val="28"/>
        </w:rPr>
        <w:t>
в органах, ведомствах и учреждениях</w:t>
      </w:r>
      <w:r>
        <w:br/>
      </w:r>
      <w:r>
        <w:rPr>
          <w:rFonts w:ascii="Times New Roman"/>
          <w:b w:val="false"/>
          <w:i w:val="false"/>
          <w:color w:val="000000"/>
          <w:sz w:val="28"/>
        </w:rPr>
        <w:t xml:space="preserve">
прокуратуры Республики Казахстан </w:t>
      </w:r>
    </w:p>
    <w:bookmarkEnd w:id="35"/>
    <w:p>
      <w:pPr>
        <w:spacing w:after="0"/>
        <w:ind w:left="0"/>
        <w:jc w:val="both"/>
      </w:pPr>
      <w:r>
        <w:rPr>
          <w:rFonts w:ascii="Times New Roman"/>
          <w:b/>
          <w:i w:val="false"/>
          <w:color w:val="000000"/>
          <w:sz w:val="28"/>
        </w:rPr>
        <w:t>                                                          Форма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
        <w:gridCol w:w="4013"/>
      </w:tblGrid>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Кадр есебі жөніндегі жеке</w:t>
            </w:r>
            <w:r>
              <w:br/>
            </w:r>
            <w:r>
              <w:rPr>
                <w:rFonts w:ascii="Times New Roman"/>
                <w:b/>
                <w:i w:val="false"/>
                <w:color w:val="000000"/>
                <w:sz w:val="20"/>
              </w:rPr>
              <w:t>
ІС ПАРАҒЫ
ЛИЧНЫЙ ЛИСТОК</w:t>
            </w:r>
            <w:r>
              <w:br/>
            </w:r>
            <w:r>
              <w:rPr>
                <w:rFonts w:ascii="Times New Roman"/>
                <w:b/>
                <w:i w:val="false"/>
                <w:color w:val="000000"/>
                <w:sz w:val="20"/>
              </w:rPr>
              <w:t>
по учету кадров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tblGrid>
            <w:tr>
              <w:trPr>
                <w:trHeight w:val="253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Фотосуретке</w:t>
                  </w:r>
                  <w:r>
                    <w:br/>
                  </w:r>
                  <w:r>
                    <w:rPr>
                      <w:rFonts w:ascii="Times New Roman"/>
                      <w:b w:val="false"/>
                      <w:i w:val="false"/>
                      <w:color w:val="000000"/>
                      <w:sz w:val="20"/>
                    </w:rPr>
                    <w:t>
арналған</w:t>
                  </w:r>
                  <w:r>
                    <w:br/>
                  </w:r>
                  <w:r>
                    <w:rPr>
                      <w:rFonts w:ascii="Times New Roman"/>
                      <w:b w:val="false"/>
                      <w:i w:val="false"/>
                      <w:color w:val="000000"/>
                      <w:sz w:val="20"/>
                    </w:rPr>
                    <w:t>
орын</w:t>
                  </w:r>
                </w:p>
                <w:p>
                  <w:pPr>
                    <w:spacing w:after="20"/>
                    <w:ind w:left="20"/>
                    <w:jc w:val="both"/>
                  </w:pPr>
                  <w:r>
                    <w:rPr>
                      <w:rFonts w:ascii="Times New Roman"/>
                      <w:b w:val="false"/>
                      <w:i w:val="false"/>
                      <w:color w:val="000000"/>
                      <w:sz w:val="20"/>
                    </w:rPr>
                    <w:t>Место для</w:t>
                  </w:r>
                  <w:r>
                    <w:br/>
                  </w:r>
                  <w:r>
                    <w:rPr>
                      <w:rFonts w:ascii="Times New Roman"/>
                      <w:b w:val="false"/>
                      <w:i w:val="false"/>
                      <w:color w:val="000000"/>
                      <w:sz w:val="20"/>
                    </w:rPr>
                    <w:t>
фотокарточки</w:t>
                  </w:r>
                </w:p>
              </w:tc>
            </w:tr>
          </w:tbl>
          <w:p/>
        </w:tc>
      </w:tr>
    </w:tbl>
    <w:p>
      <w:pPr>
        <w:spacing w:after="0"/>
        <w:ind w:left="0"/>
        <w:jc w:val="both"/>
      </w:pPr>
      <w:r>
        <w:rPr>
          <w:rFonts w:ascii="Times New Roman"/>
          <w:b w:val="false"/>
          <w:i w:val="false"/>
          <w:color w:val="000000"/>
          <w:sz w:val="28"/>
        </w:rPr>
        <w:t>1. Тегі ____________________________________________________________</w:t>
      </w:r>
      <w:r>
        <w:br/>
      </w:r>
      <w:r>
        <w:rPr>
          <w:rFonts w:ascii="Times New Roman"/>
          <w:b w:val="false"/>
          <w:i w:val="false"/>
          <w:color w:val="000000"/>
          <w:sz w:val="28"/>
        </w:rPr>
        <w:t>
Фамилия</w:t>
      </w:r>
      <w:r>
        <w:br/>
      </w:r>
      <w:r>
        <w:rPr>
          <w:rFonts w:ascii="Times New Roman"/>
          <w:b w:val="false"/>
          <w:i w:val="false"/>
          <w:color w:val="000000"/>
          <w:sz w:val="28"/>
        </w:rPr>
        <w:t>
аты ________________________________________________________________</w:t>
      </w:r>
      <w:r>
        <w:br/>
      </w:r>
      <w:r>
        <w:rPr>
          <w:rFonts w:ascii="Times New Roman"/>
          <w:b w:val="false"/>
          <w:i w:val="false"/>
          <w:color w:val="000000"/>
          <w:sz w:val="28"/>
        </w:rPr>
        <w:t>
имя</w:t>
      </w:r>
      <w:r>
        <w:br/>
      </w:r>
      <w:r>
        <w:rPr>
          <w:rFonts w:ascii="Times New Roman"/>
          <w:b w:val="false"/>
          <w:i w:val="false"/>
          <w:color w:val="000000"/>
          <w:sz w:val="28"/>
        </w:rPr>
        <w:t>
әкесінің аты _______________________________________________________</w:t>
      </w:r>
      <w:r>
        <w:br/>
      </w:r>
      <w:r>
        <w:rPr>
          <w:rFonts w:ascii="Times New Roman"/>
          <w:b w:val="false"/>
          <w:i w:val="false"/>
          <w:color w:val="000000"/>
          <w:sz w:val="28"/>
        </w:rPr>
        <w:t>
отчество</w:t>
      </w:r>
      <w:r>
        <w:br/>
      </w:r>
      <w:r>
        <w:rPr>
          <w:rFonts w:ascii="Times New Roman"/>
          <w:b w:val="false"/>
          <w:i w:val="false"/>
          <w:color w:val="000000"/>
          <w:sz w:val="28"/>
        </w:rPr>
        <w:t>
2. Жынысы __________________________________________________________</w:t>
      </w:r>
      <w:r>
        <w:br/>
      </w:r>
      <w:r>
        <w:rPr>
          <w:rFonts w:ascii="Times New Roman"/>
          <w:b w:val="false"/>
          <w:i w:val="false"/>
          <w:color w:val="000000"/>
          <w:sz w:val="28"/>
        </w:rPr>
        <w:t>
Пол</w:t>
      </w:r>
      <w:r>
        <w:br/>
      </w:r>
      <w:r>
        <w:rPr>
          <w:rFonts w:ascii="Times New Roman"/>
          <w:b w:val="false"/>
          <w:i w:val="false"/>
          <w:color w:val="000000"/>
          <w:sz w:val="28"/>
        </w:rPr>
        <w:t>
3. Туған жылы, айы, күні ___________________________________________</w:t>
      </w:r>
      <w:r>
        <w:br/>
      </w:r>
      <w:r>
        <w:rPr>
          <w:rFonts w:ascii="Times New Roman"/>
          <w:b w:val="false"/>
          <w:i w:val="false"/>
          <w:color w:val="000000"/>
          <w:sz w:val="28"/>
        </w:rPr>
        <w:t>
Год, число и м-ц рождения</w:t>
      </w:r>
      <w:r>
        <w:br/>
      </w:r>
      <w:r>
        <w:rPr>
          <w:rFonts w:ascii="Times New Roman"/>
          <w:b w:val="false"/>
          <w:i w:val="false"/>
          <w:color w:val="000000"/>
          <w:sz w:val="28"/>
        </w:rPr>
        <w:t>
4.Туған жері________________________________________________________</w:t>
      </w:r>
      <w:r>
        <w:br/>
      </w:r>
      <w:r>
        <w:rPr>
          <w:rFonts w:ascii="Times New Roman"/>
          <w:b w:val="false"/>
          <w:i w:val="false"/>
          <w:color w:val="000000"/>
          <w:sz w:val="28"/>
        </w:rPr>
        <w:t>
      Место рождения (ауыл, деревня, қала, аудан, облыс, республика)</w:t>
      </w:r>
      <w:r>
        <w:br/>
      </w:r>
      <w:r>
        <w:rPr>
          <w:rFonts w:ascii="Times New Roman"/>
          <w:b w:val="false"/>
          <w:i w:val="false"/>
          <w:color w:val="000000"/>
          <w:sz w:val="28"/>
        </w:rPr>
        <w:t>
      (село, деревня, город, район, область, республика)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Ұлты _________________ 6. Азаматтығы _____________________________</w:t>
      </w:r>
      <w:r>
        <w:br/>
      </w:r>
      <w:r>
        <w:rPr>
          <w:rFonts w:ascii="Times New Roman"/>
          <w:b w:val="false"/>
          <w:i w:val="false"/>
          <w:color w:val="000000"/>
          <w:sz w:val="28"/>
        </w:rPr>
        <w:t>
Национальность Гражданство</w:t>
      </w:r>
      <w:r>
        <w:br/>
      </w:r>
      <w:r>
        <w:rPr>
          <w:rFonts w:ascii="Times New Roman"/>
          <w:b w:val="false"/>
          <w:i w:val="false"/>
          <w:color w:val="000000"/>
          <w:sz w:val="28"/>
        </w:rPr>
        <w:t>
7. Білімі ___________________________________________________________</w:t>
      </w:r>
      <w:r>
        <w:br/>
      </w:r>
      <w:r>
        <w:rPr>
          <w:rFonts w:ascii="Times New Roman"/>
          <w:b w:val="false"/>
          <w:i w:val="false"/>
          <w:color w:val="000000"/>
          <w:sz w:val="28"/>
        </w:rPr>
        <w:t>
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2"/>
        <w:gridCol w:w="1624"/>
        <w:gridCol w:w="1320"/>
        <w:gridCol w:w="1755"/>
        <w:gridCol w:w="1668"/>
        <w:gridCol w:w="3781"/>
      </w:tblGrid>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орнының атауы және оның тұрған жері</w:t>
            </w:r>
            <w:r>
              <w:br/>
            </w:r>
            <w:r>
              <w:rPr>
                <w:rFonts w:ascii="Times New Roman"/>
                <w:b w:val="false"/>
                <w:i w:val="false"/>
                <w:color w:val="000000"/>
                <w:sz w:val="20"/>
              </w:rPr>
              <w:t>
</w:t>
            </w:r>
            <w:r>
              <w:rPr>
                <w:rFonts w:ascii="Times New Roman"/>
                <w:b w:val="false"/>
                <w:i w:val="false"/>
                <w:color w:val="000000"/>
                <w:sz w:val="20"/>
              </w:rPr>
              <w:t>Название учебного заведения и его местонахождение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Факультеті немесе бөлімі</w:t>
            </w:r>
            <w:r>
              <w:br/>
            </w:r>
            <w:r>
              <w:rPr>
                <w:rFonts w:ascii="Times New Roman"/>
                <w:b w:val="false"/>
                <w:i w:val="false"/>
                <w:color w:val="000000"/>
                <w:sz w:val="20"/>
              </w:rPr>
              <w:t>
</w:t>
            </w:r>
            <w:r>
              <w:rPr>
                <w:rFonts w:ascii="Times New Roman"/>
                <w:b w:val="false"/>
                <w:i w:val="false"/>
                <w:color w:val="000000"/>
                <w:sz w:val="20"/>
              </w:rPr>
              <w:t>Факультет или отделение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жылы</w:t>
            </w:r>
            <w:r>
              <w:br/>
            </w:r>
            <w:r>
              <w:rPr>
                <w:rFonts w:ascii="Times New Roman"/>
                <w:b w:val="false"/>
                <w:i w:val="false"/>
                <w:color w:val="000000"/>
                <w:sz w:val="20"/>
              </w:rPr>
              <w:t>
</w:t>
            </w:r>
            <w:r>
              <w:rPr>
                <w:rFonts w:ascii="Times New Roman"/>
                <w:b w:val="false"/>
                <w:i w:val="false"/>
                <w:color w:val="000000"/>
                <w:sz w:val="20"/>
              </w:rPr>
              <w:t>Год поступления</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Бітірген немесе шыққан жылы</w:t>
            </w:r>
            <w:r>
              <w:br/>
            </w:r>
            <w:r>
              <w:rPr>
                <w:rFonts w:ascii="Times New Roman"/>
                <w:b w:val="false"/>
                <w:i w:val="false"/>
                <w:color w:val="000000"/>
                <w:sz w:val="20"/>
              </w:rPr>
              <w:t>
</w:t>
            </w:r>
            <w:r>
              <w:rPr>
                <w:rFonts w:ascii="Times New Roman"/>
                <w:b w:val="false"/>
                <w:i w:val="false"/>
                <w:color w:val="000000"/>
                <w:sz w:val="20"/>
              </w:rPr>
              <w:t>Год окончания или ухода</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Бітірмесе, қай курстан кетті</w:t>
            </w:r>
            <w:r>
              <w:br/>
            </w:r>
            <w:r>
              <w:rPr>
                <w:rFonts w:ascii="Times New Roman"/>
                <w:b w:val="false"/>
                <w:i w:val="false"/>
                <w:color w:val="000000"/>
                <w:sz w:val="20"/>
              </w:rPr>
              <w:t>
</w:t>
            </w:r>
            <w:r>
              <w:rPr>
                <w:rFonts w:ascii="Times New Roman"/>
                <w:b w:val="false"/>
                <w:i w:val="false"/>
                <w:color w:val="000000"/>
                <w:sz w:val="20"/>
              </w:rPr>
              <w:t>Если не оконч. то с какого курса ушел</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 бітірген соң қандай біліктілік алып шықты, диплом не куәлік номерін көрсету керек</w:t>
            </w:r>
            <w:r>
              <w:br/>
            </w:r>
            <w:r>
              <w:rPr>
                <w:rFonts w:ascii="Times New Roman"/>
                <w:b w:val="false"/>
                <w:i w:val="false"/>
                <w:color w:val="000000"/>
                <w:sz w:val="20"/>
              </w:rPr>
              <w:t>
</w:t>
            </w:r>
            <w:r>
              <w:rPr>
                <w:rFonts w:ascii="Times New Roman"/>
                <w:b w:val="false"/>
                <w:i w:val="false"/>
                <w:color w:val="000000"/>
                <w:sz w:val="20"/>
              </w:rPr>
              <w:t>Какую квалификацию получил в результате окончания учебного заведения, указать № диплома или удостоверения</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8. Ана тіліңіз, басқа қандай тілдерді және қай дәрежеде білесіз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Родной язык, какими другими языками владеете и в какой степени</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(оқи аласыз ба әлде сөздікпен аудара аласыз ба, оқи аласыз ба әлде</w:t>
      </w:r>
      <w:r>
        <w:br/>
      </w:r>
      <w:r>
        <w:rPr>
          <w:rFonts w:ascii="Times New Roman"/>
          <w:b w:val="false"/>
          <w:i w:val="false"/>
          <w:color w:val="000000"/>
          <w:sz w:val="28"/>
        </w:rPr>
        <w:t>
түсіне аласыз ба, еркін сөйлейсіз бе/читаете и переводите со</w:t>
      </w:r>
      <w:r>
        <w:br/>
      </w:r>
      <w:r>
        <w:rPr>
          <w:rFonts w:ascii="Times New Roman"/>
          <w:b w:val="false"/>
          <w:i w:val="false"/>
          <w:color w:val="000000"/>
          <w:sz w:val="28"/>
        </w:rPr>
        <w:t>
словарем, читаете и можете объясняться, владеете свободно)</w:t>
      </w:r>
      <w:r>
        <w:br/>
      </w:r>
      <w:r>
        <w:rPr>
          <w:rFonts w:ascii="Times New Roman"/>
          <w:b w:val="false"/>
          <w:i w:val="false"/>
          <w:color w:val="000000"/>
          <w:sz w:val="28"/>
        </w:rPr>
        <w:t>
9. Ғылыми дәрежеңіз, атағыңыз _______________________________________</w:t>
      </w:r>
      <w:r>
        <w:br/>
      </w:r>
      <w:r>
        <w:rPr>
          <w:rFonts w:ascii="Times New Roman"/>
          <w:b w:val="false"/>
          <w:i w:val="false"/>
          <w:color w:val="000000"/>
          <w:sz w:val="28"/>
        </w:rPr>
        <w:t>
Ученая степень, ученое звание</w:t>
      </w:r>
      <w:r>
        <w:br/>
      </w:r>
      <w:r>
        <w:rPr>
          <w:rFonts w:ascii="Times New Roman"/>
          <w:b w:val="false"/>
          <w:i w:val="false"/>
          <w:color w:val="000000"/>
          <w:sz w:val="28"/>
        </w:rPr>
        <w:t>
10. Қандай ғылыми еңбектеріңіз бен ғылыми жаңалықтарыңыз бар ________</w:t>
      </w:r>
      <w:r>
        <w:br/>
      </w:r>
      <w:r>
        <w:rPr>
          <w:rFonts w:ascii="Times New Roman"/>
          <w:b w:val="false"/>
          <w:i w:val="false"/>
          <w:color w:val="000000"/>
          <w:sz w:val="28"/>
        </w:rPr>
        <w:t>
Какие имеете научные труды и изобретения</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11. Сіз және сіздің жақын туысқандарыңыз* сотты болғансыздар ма/</w:t>
      </w:r>
      <w:r>
        <w:br/>
      </w:r>
      <w:r>
        <w:rPr>
          <w:rFonts w:ascii="Times New Roman"/>
          <w:b w:val="false"/>
          <w:i w:val="false"/>
          <w:color w:val="000000"/>
          <w:sz w:val="28"/>
        </w:rPr>
        <w:t>
Имеете Вы и Ваши близкие родственники* судимость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(қашан және не үшін кім соттады, жазалау шарасы</w:t>
      </w:r>
      <w:r>
        <w:br/>
      </w:r>
      <w:r>
        <w:rPr>
          <w:rFonts w:ascii="Times New Roman"/>
          <w:b w:val="false"/>
          <w:i w:val="false"/>
          <w:color w:val="000000"/>
          <w:sz w:val="28"/>
        </w:rPr>
        <w:t>
          кем, когда и за что осужден, мера наказания)</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12. Еңбек жолын бастағаннан бері істеген жұмыстары (жоғары және</w:t>
      </w:r>
      <w:r>
        <w:br/>
      </w:r>
      <w:r>
        <w:rPr>
          <w:rFonts w:ascii="Times New Roman"/>
          <w:b w:val="false"/>
          <w:i w:val="false"/>
          <w:color w:val="000000"/>
          <w:sz w:val="28"/>
        </w:rPr>
        <w:t>
арнаулы орта оқу орындарында оқыған жылдарын, әскери қызметін, қоса</w:t>
      </w:r>
      <w:r>
        <w:br/>
      </w:r>
      <w:r>
        <w:rPr>
          <w:rFonts w:ascii="Times New Roman"/>
          <w:b w:val="false"/>
          <w:i w:val="false"/>
          <w:color w:val="000000"/>
          <w:sz w:val="28"/>
        </w:rPr>
        <w:t>
атқарған жұмысын, т.б. қоса есептегенде)</w:t>
      </w:r>
      <w:r>
        <w:br/>
      </w:r>
      <w:r>
        <w:rPr>
          <w:rFonts w:ascii="Times New Roman"/>
          <w:b w:val="false"/>
          <w:i w:val="false"/>
          <w:color w:val="000000"/>
          <w:sz w:val="28"/>
        </w:rPr>
        <w:t>
Выполняемая работа с начала трудовой деятельности (включая учебу в</w:t>
      </w:r>
      <w:r>
        <w:br/>
      </w:r>
      <w:r>
        <w:rPr>
          <w:rFonts w:ascii="Times New Roman"/>
          <w:b w:val="false"/>
          <w:i w:val="false"/>
          <w:color w:val="000000"/>
          <w:sz w:val="28"/>
        </w:rPr>
        <w:t>
высших и средних специальных учебных заведениях, военную службу,</w:t>
      </w:r>
      <w:r>
        <w:br/>
      </w:r>
      <w:r>
        <w:rPr>
          <w:rFonts w:ascii="Times New Roman"/>
          <w:b w:val="false"/>
          <w:i w:val="false"/>
          <w:color w:val="000000"/>
          <w:sz w:val="28"/>
        </w:rPr>
        <w:t>
работу по совместительству и др.)</w:t>
      </w:r>
      <w:r>
        <w:br/>
      </w:r>
      <w:r>
        <w:rPr>
          <w:rFonts w:ascii="Times New Roman"/>
          <w:b w:val="false"/>
          <w:i w:val="false"/>
          <w:color w:val="000000"/>
          <w:sz w:val="28"/>
        </w:rPr>
        <w:t>
Бұл тармақты толтырғанда мекемелер, ұйымдар мен кәсіпорындар кезінде</w:t>
      </w:r>
      <w:r>
        <w:br/>
      </w:r>
      <w:r>
        <w:rPr>
          <w:rFonts w:ascii="Times New Roman"/>
          <w:b w:val="false"/>
          <w:i w:val="false"/>
          <w:color w:val="000000"/>
          <w:sz w:val="28"/>
        </w:rPr>
        <w:t>
қалай аталса, сол қалпында берілсін, әскери қызмет лауазымы округімен</w:t>
      </w:r>
      <w:r>
        <w:br/>
      </w:r>
      <w:r>
        <w:rPr>
          <w:rFonts w:ascii="Times New Roman"/>
          <w:b w:val="false"/>
          <w:i w:val="false"/>
          <w:color w:val="000000"/>
          <w:sz w:val="28"/>
        </w:rPr>
        <w:t>
қоса көрсетілсін.</w:t>
      </w:r>
      <w:r>
        <w:br/>
      </w:r>
      <w:r>
        <w:rPr>
          <w:rFonts w:ascii="Times New Roman"/>
          <w:b w:val="false"/>
          <w:i w:val="false"/>
          <w:color w:val="000000"/>
          <w:sz w:val="28"/>
        </w:rPr>
        <w:t>
При заполнении данного пункта учреждения, организации и предприятия</w:t>
      </w:r>
      <w:r>
        <w:br/>
      </w:r>
      <w:r>
        <w:rPr>
          <w:rFonts w:ascii="Times New Roman"/>
          <w:b w:val="false"/>
          <w:i w:val="false"/>
          <w:color w:val="000000"/>
          <w:sz w:val="28"/>
        </w:rPr>
        <w:t>
необходимо именовать так, как они назывались в свое время, военную</w:t>
      </w:r>
      <w:r>
        <w:br/>
      </w:r>
      <w:r>
        <w:rPr>
          <w:rFonts w:ascii="Times New Roman"/>
          <w:b w:val="false"/>
          <w:i w:val="false"/>
          <w:color w:val="000000"/>
          <w:sz w:val="28"/>
        </w:rPr>
        <w:t>
службу записывать с указанием должности, округа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1456"/>
        <w:gridCol w:w="6660"/>
        <w:gridCol w:w="4089"/>
      </w:tblGrid>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 және жылы</w:t>
            </w:r>
            <w:r>
              <w:br/>
            </w:r>
            <w:r>
              <w:rPr>
                <w:rFonts w:ascii="Times New Roman"/>
                <w:b w:val="false"/>
                <w:i w:val="false"/>
                <w:color w:val="000000"/>
                <w:sz w:val="20"/>
              </w:rPr>
              <w:t>
</w:t>
            </w:r>
            <w:r>
              <w:rPr>
                <w:rFonts w:ascii="Times New Roman"/>
                <w:b w:val="false"/>
                <w:i w:val="false"/>
                <w:color w:val="000000"/>
                <w:sz w:val="20"/>
              </w:rPr>
              <w:t>Месяц и год</w:t>
            </w:r>
          </w:p>
        </w:tc>
        <w:tc>
          <w:tcPr>
            <w:tcW w:w="6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 мекеме, ұйым, кәсіпорын, сондай-ақ министрлік (ведомство) қоса көрсетілсін</w:t>
            </w:r>
            <w:r>
              <w:br/>
            </w:r>
            <w:r>
              <w:rPr>
                <w:rFonts w:ascii="Times New Roman"/>
                <w:b w:val="false"/>
                <w:i w:val="false"/>
                <w:color w:val="000000"/>
                <w:sz w:val="20"/>
              </w:rPr>
              <w:t>
</w:t>
            </w:r>
            <w:r>
              <w:rPr>
                <w:rFonts w:ascii="Times New Roman"/>
                <w:b w:val="false"/>
                <w:i w:val="false"/>
                <w:color w:val="000000"/>
                <w:sz w:val="20"/>
              </w:rPr>
              <w:t>Должность с указанием учреждения, организации, предприятия, а также министерства (ведомства)</w:t>
            </w:r>
          </w:p>
        </w:tc>
        <w:tc>
          <w:tcPr>
            <w:tcW w:w="4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ұйым, кәсіпорынның тұрған жері</w:t>
            </w:r>
            <w:r>
              <w:br/>
            </w:r>
            <w:r>
              <w:rPr>
                <w:rFonts w:ascii="Times New Roman"/>
                <w:b w:val="false"/>
                <w:i w:val="false"/>
                <w:color w:val="000000"/>
                <w:sz w:val="20"/>
              </w:rPr>
              <w:t>
</w:t>
            </w:r>
            <w:r>
              <w:rPr>
                <w:rFonts w:ascii="Times New Roman"/>
                <w:b w:val="false"/>
                <w:i w:val="false"/>
                <w:color w:val="000000"/>
                <w:sz w:val="20"/>
              </w:rPr>
              <w:t>Местонахождение учреждения Организации, предприятия</w:t>
            </w:r>
          </w:p>
        </w:tc>
      </w:tr>
      <w:tr>
        <w:trPr>
          <w:trHeight w:val="18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w:t>
            </w:r>
            <w:r>
              <w:br/>
            </w:r>
            <w:r>
              <w:rPr>
                <w:rFonts w:ascii="Times New Roman"/>
                <w:b w:val="false"/>
                <w:i w:val="false"/>
                <w:color w:val="000000"/>
                <w:sz w:val="20"/>
              </w:rPr>
              <w:t>
</w:t>
            </w:r>
            <w:r>
              <w:rPr>
                <w:rFonts w:ascii="Times New Roman"/>
                <w:b w:val="false"/>
                <w:i w:val="false"/>
                <w:color w:val="000000"/>
                <w:sz w:val="20"/>
              </w:rPr>
              <w:t>Вступления</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w:t>
            </w:r>
            <w:r>
              <w:br/>
            </w:r>
            <w:r>
              <w:rPr>
                <w:rFonts w:ascii="Times New Roman"/>
                <w:b w:val="false"/>
                <w:i w:val="false"/>
                <w:color w:val="000000"/>
                <w:sz w:val="20"/>
              </w:rPr>
              <w:t>
</w:t>
            </w:r>
            <w:r>
              <w:rPr>
                <w:rFonts w:ascii="Times New Roman"/>
                <w:b w:val="false"/>
                <w:i w:val="false"/>
                <w:color w:val="000000"/>
                <w:sz w:val="20"/>
              </w:rPr>
              <w:t>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Жақын туысқандары: жұбайлар, олардың ата-аналары, аға-інілері,</w:t>
      </w:r>
      <w:r>
        <w:br/>
      </w:r>
      <w:r>
        <w:rPr>
          <w:rFonts w:ascii="Times New Roman"/>
          <w:b w:val="false"/>
          <w:i w:val="false"/>
          <w:color w:val="000000"/>
          <w:sz w:val="28"/>
        </w:rPr>
        <w:t>
апа-қарындастары (сіңлілері), балалары</w:t>
      </w:r>
      <w:r>
        <w:br/>
      </w:r>
      <w:r>
        <w:rPr>
          <w:rFonts w:ascii="Times New Roman"/>
          <w:b w:val="false"/>
          <w:i w:val="false"/>
          <w:color w:val="000000"/>
          <w:sz w:val="28"/>
        </w:rPr>
        <w:t>
- Близкие родственники: супруги, их родители, братья, сестры, дети.</w:t>
      </w:r>
      <w:r>
        <w:br/>
      </w:r>
      <w:r>
        <w:rPr>
          <w:rFonts w:ascii="Times New Roman"/>
          <w:b w:val="false"/>
          <w:i w:val="false"/>
          <w:color w:val="000000"/>
          <w:sz w:val="28"/>
        </w:rPr>
        <w:t>
13. Жеке іс парағын толтырған кездегі отбасы жағдайы, Сіздің жақын</w:t>
      </w:r>
      <w:r>
        <w:br/>
      </w:r>
      <w:r>
        <w:rPr>
          <w:rFonts w:ascii="Times New Roman"/>
          <w:b w:val="false"/>
          <w:i w:val="false"/>
          <w:color w:val="000000"/>
          <w:sz w:val="28"/>
        </w:rPr>
        <w:t>
туысқандарыңыз*</w:t>
      </w:r>
      <w:r>
        <w:br/>
      </w:r>
      <w:r>
        <w:rPr>
          <w:rFonts w:ascii="Times New Roman"/>
          <w:b w:val="false"/>
          <w:i w:val="false"/>
          <w:color w:val="000000"/>
          <w:sz w:val="28"/>
        </w:rPr>
        <w:t>
Семейное положение в момент заполнения личного листка</w:t>
      </w:r>
      <w:r>
        <w:br/>
      </w:r>
      <w:r>
        <w:rPr>
          <w:rFonts w:ascii="Times New Roman"/>
          <w:b w:val="false"/>
          <w:i w:val="false"/>
          <w:color w:val="000000"/>
          <w:sz w:val="28"/>
        </w:rPr>
        <w:t>
Ваши близкие родственники*_________________________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0"/>
        <w:gridCol w:w="3020"/>
        <w:gridCol w:w="3220"/>
        <w:gridCol w:w="2800"/>
        <w:gridCol w:w="2380"/>
      </w:tblGrid>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Туысқандық дәрежесі</w:t>
            </w:r>
            <w:r>
              <w:br/>
            </w:r>
            <w:r>
              <w:rPr>
                <w:rFonts w:ascii="Times New Roman"/>
                <w:b w:val="false"/>
                <w:i w:val="false"/>
                <w:color w:val="000000"/>
                <w:sz w:val="20"/>
              </w:rPr>
              <w:t>
</w:t>
            </w:r>
            <w:r>
              <w:rPr>
                <w:rFonts w:ascii="Times New Roman"/>
                <w:b w:val="false"/>
                <w:i w:val="false"/>
                <w:color w:val="000000"/>
                <w:sz w:val="20"/>
              </w:rPr>
              <w:t>Степень родства</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r>
              <w:br/>
            </w:r>
            <w:r>
              <w:rPr>
                <w:rFonts w:ascii="Times New Roman"/>
                <w:b w:val="false"/>
                <w:i w:val="false"/>
                <w:color w:val="000000"/>
                <w:sz w:val="20"/>
              </w:rPr>
              <w:t>
</w:t>
            </w:r>
            <w:r>
              <w:rPr>
                <w:rFonts w:ascii="Times New Roman"/>
                <w:b w:val="false"/>
                <w:i w:val="false"/>
                <w:color w:val="000000"/>
                <w:sz w:val="20"/>
              </w:rPr>
              <w:t>Фамилия, имя, отчество</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жері, жылы, айы, күні</w:t>
            </w:r>
            <w:r>
              <w:br/>
            </w:r>
            <w:r>
              <w:rPr>
                <w:rFonts w:ascii="Times New Roman"/>
                <w:b w:val="false"/>
                <w:i w:val="false"/>
                <w:color w:val="000000"/>
                <w:sz w:val="20"/>
              </w:rPr>
              <w:t>
</w:t>
            </w:r>
            <w:r>
              <w:rPr>
                <w:rFonts w:ascii="Times New Roman"/>
                <w:b w:val="false"/>
                <w:i w:val="false"/>
                <w:color w:val="000000"/>
                <w:sz w:val="20"/>
              </w:rPr>
              <w:t>Дата и место рождения</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лауазымы</w:t>
            </w:r>
            <w:r>
              <w:br/>
            </w:r>
            <w:r>
              <w:rPr>
                <w:rFonts w:ascii="Times New Roman"/>
                <w:b w:val="false"/>
                <w:i w:val="false"/>
                <w:color w:val="000000"/>
                <w:sz w:val="20"/>
              </w:rPr>
              <w:t>
</w:t>
            </w:r>
            <w:r>
              <w:rPr>
                <w:rFonts w:ascii="Times New Roman"/>
                <w:b w:val="false"/>
                <w:i w:val="false"/>
                <w:color w:val="000000"/>
                <w:sz w:val="20"/>
              </w:rPr>
              <w:t>Место работы, должность</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мекен-жайы</w:t>
            </w:r>
            <w:r>
              <w:br/>
            </w:r>
            <w:r>
              <w:rPr>
                <w:rFonts w:ascii="Times New Roman"/>
                <w:b w:val="false"/>
                <w:i w:val="false"/>
                <w:color w:val="000000"/>
                <w:sz w:val="20"/>
              </w:rPr>
              <w:t>
</w:t>
            </w:r>
            <w:r>
              <w:rPr>
                <w:rFonts w:ascii="Times New Roman"/>
                <w:b w:val="false"/>
                <w:i w:val="false"/>
                <w:color w:val="000000"/>
                <w:sz w:val="20"/>
              </w:rPr>
              <w:t>Место жительства</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Жақын туысқандары: жұбайлар, олардың ата-аналары, аға-інілері,</w:t>
      </w:r>
      <w:r>
        <w:br/>
      </w:r>
      <w:r>
        <w:rPr>
          <w:rFonts w:ascii="Times New Roman"/>
          <w:b w:val="false"/>
          <w:i w:val="false"/>
          <w:color w:val="000000"/>
          <w:sz w:val="28"/>
        </w:rPr>
        <w:t>
апа-қарындастары (сіңлілері), балалары</w:t>
      </w:r>
      <w:r>
        <w:br/>
      </w:r>
      <w:r>
        <w:rPr>
          <w:rFonts w:ascii="Times New Roman"/>
          <w:b w:val="false"/>
          <w:i w:val="false"/>
          <w:color w:val="000000"/>
          <w:sz w:val="28"/>
        </w:rPr>
        <w:t>
* Близкие родственники: супруги, их родители, братья, сестры, дети.</w:t>
      </w:r>
      <w:r>
        <w:br/>
      </w:r>
      <w:r>
        <w:rPr>
          <w:rFonts w:ascii="Times New Roman"/>
          <w:b w:val="false"/>
          <w:i w:val="false"/>
          <w:color w:val="000000"/>
          <w:sz w:val="28"/>
        </w:rPr>
        <w:t>
Егер осы адамдар заңмен белгіленген тәртіпте тегін, атын, әкесінің</w:t>
      </w:r>
      <w:r>
        <w:br/>
      </w:r>
      <w:r>
        <w:rPr>
          <w:rFonts w:ascii="Times New Roman"/>
          <w:b w:val="false"/>
          <w:i w:val="false"/>
          <w:color w:val="000000"/>
          <w:sz w:val="28"/>
        </w:rPr>
        <w:t>
атын өзгертсе, олардың бұрынғы тегі, аты, әкесінің аты, сондай-ақ</w:t>
      </w:r>
      <w:r>
        <w:br/>
      </w:r>
      <w:r>
        <w:rPr>
          <w:rFonts w:ascii="Times New Roman"/>
          <w:b w:val="false"/>
          <w:i w:val="false"/>
          <w:color w:val="000000"/>
          <w:sz w:val="28"/>
        </w:rPr>
        <w:t>
бұрынғы жұбайлар туралы деректер де көрсетілсін.</w:t>
      </w:r>
      <w:r>
        <w:br/>
      </w:r>
      <w:r>
        <w:rPr>
          <w:rFonts w:ascii="Times New Roman"/>
          <w:b w:val="false"/>
          <w:i w:val="false"/>
          <w:color w:val="000000"/>
          <w:sz w:val="28"/>
        </w:rPr>
        <w:t>
Указать и прежние фамилии, имена и отчества этих лиц, если они</w:t>
      </w:r>
      <w:r>
        <w:br/>
      </w:r>
      <w:r>
        <w:rPr>
          <w:rFonts w:ascii="Times New Roman"/>
          <w:b w:val="false"/>
          <w:i w:val="false"/>
          <w:color w:val="000000"/>
          <w:sz w:val="28"/>
        </w:rPr>
        <w:t>
изменили их в установленном порядке, а также данные на бывших</w:t>
      </w:r>
      <w:r>
        <w:br/>
      </w:r>
      <w:r>
        <w:rPr>
          <w:rFonts w:ascii="Times New Roman"/>
          <w:b w:val="false"/>
          <w:i w:val="false"/>
          <w:color w:val="000000"/>
          <w:sz w:val="28"/>
        </w:rPr>
        <w:t>
супругов.</w:t>
      </w:r>
    </w:p>
    <w:p>
      <w:pPr>
        <w:spacing w:after="0"/>
        <w:ind w:left="0"/>
        <w:jc w:val="both"/>
      </w:pPr>
      <w:r>
        <w:rPr>
          <w:rFonts w:ascii="Times New Roman"/>
          <w:b w:val="false"/>
          <w:i w:val="false"/>
          <w:color w:val="000000"/>
          <w:sz w:val="28"/>
        </w:rPr>
        <w:t>14. Шетелдерде болуы (жұмыс, қызметтік іссапар, делегация құрамында</w:t>
      </w:r>
      <w:r>
        <w:br/>
      </w:r>
      <w:r>
        <w:rPr>
          <w:rFonts w:ascii="Times New Roman"/>
          <w:b w:val="false"/>
          <w:i w:val="false"/>
          <w:color w:val="000000"/>
          <w:sz w:val="28"/>
        </w:rPr>
        <w:t>
бару)</w:t>
      </w:r>
      <w:r>
        <w:br/>
      </w:r>
      <w:r>
        <w:rPr>
          <w:rFonts w:ascii="Times New Roman"/>
          <w:b w:val="false"/>
          <w:i w:val="false"/>
          <w:color w:val="000000"/>
          <w:sz w:val="28"/>
        </w:rPr>
        <w:t>
Пребывание за границей (работа, служебная командировка, поездка с</w:t>
      </w:r>
      <w:r>
        <w:br/>
      </w:r>
      <w:r>
        <w:rPr>
          <w:rFonts w:ascii="Times New Roman"/>
          <w:b w:val="false"/>
          <w:i w:val="false"/>
          <w:color w:val="000000"/>
          <w:sz w:val="28"/>
        </w:rPr>
        <w:t>
делегацией)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0"/>
        <w:gridCol w:w="1899"/>
        <w:gridCol w:w="5061"/>
        <w:gridCol w:w="4570"/>
      </w:tblGrid>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мен айы</w:t>
            </w:r>
            <w:r>
              <w:br/>
            </w:r>
            <w:r>
              <w:rPr>
                <w:rFonts w:ascii="Times New Roman"/>
                <w:b w:val="false"/>
                <w:i w:val="false"/>
                <w:color w:val="000000"/>
                <w:sz w:val="20"/>
              </w:rPr>
              <w:t>
</w:t>
            </w:r>
            <w:r>
              <w:rPr>
                <w:rFonts w:ascii="Times New Roman"/>
                <w:b w:val="false"/>
                <w:i w:val="false"/>
                <w:color w:val="000000"/>
                <w:sz w:val="20"/>
              </w:rPr>
              <w:t>Месяц и год</w:t>
            </w:r>
          </w:p>
        </w:tc>
        <w:tc>
          <w:tcPr>
            <w:tcW w:w="5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елде</w:t>
            </w:r>
            <w:r>
              <w:br/>
            </w:r>
            <w:r>
              <w:rPr>
                <w:rFonts w:ascii="Times New Roman"/>
                <w:b w:val="false"/>
                <w:i w:val="false"/>
                <w:color w:val="000000"/>
                <w:sz w:val="20"/>
              </w:rPr>
              <w:t>
</w:t>
            </w:r>
            <w:r>
              <w:rPr>
                <w:rFonts w:ascii="Times New Roman"/>
                <w:b w:val="false"/>
                <w:i w:val="false"/>
                <w:color w:val="000000"/>
                <w:sz w:val="20"/>
              </w:rPr>
              <w:t>В какой стране</w:t>
            </w:r>
          </w:p>
        </w:tc>
        <w:tc>
          <w:tcPr>
            <w:tcW w:w="4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келу себебі</w:t>
            </w:r>
            <w:r>
              <w:br/>
            </w:r>
            <w:r>
              <w:rPr>
                <w:rFonts w:ascii="Times New Roman"/>
                <w:b w:val="false"/>
                <w:i w:val="false"/>
                <w:color w:val="000000"/>
                <w:sz w:val="20"/>
              </w:rPr>
              <w:t>
</w:t>
            </w:r>
            <w:r>
              <w:rPr>
                <w:rFonts w:ascii="Times New Roman"/>
                <w:b w:val="false"/>
                <w:i w:val="false"/>
                <w:color w:val="000000"/>
                <w:sz w:val="20"/>
              </w:rPr>
              <w:t>Цель пребывания за границей</w:t>
            </w:r>
          </w:p>
        </w:tc>
      </w:tr>
      <w:tr>
        <w:trPr>
          <w:trHeight w:val="27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уақыттан бастап</w:t>
            </w:r>
            <w:r>
              <w:br/>
            </w:r>
            <w:r>
              <w:rPr>
                <w:rFonts w:ascii="Times New Roman"/>
                <w:b w:val="false"/>
                <w:i w:val="false"/>
                <w:color w:val="000000"/>
                <w:sz w:val="20"/>
              </w:rPr>
              <w:t>
</w:t>
            </w:r>
            <w:r>
              <w:rPr>
                <w:rFonts w:ascii="Times New Roman"/>
                <w:b w:val="false"/>
                <w:i w:val="false"/>
                <w:color w:val="000000"/>
                <w:sz w:val="20"/>
              </w:rPr>
              <w:t>С какого времени</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уақытқа дейін</w:t>
            </w:r>
            <w:r>
              <w:br/>
            </w:r>
            <w:r>
              <w:rPr>
                <w:rFonts w:ascii="Times New Roman"/>
                <w:b w:val="false"/>
                <w:i w:val="false"/>
                <w:color w:val="000000"/>
                <w:sz w:val="20"/>
              </w:rPr>
              <w:t>
</w:t>
            </w:r>
            <w:r>
              <w:rPr>
                <w:rFonts w:ascii="Times New Roman"/>
                <w:b w:val="false"/>
                <w:i w:val="false"/>
                <w:color w:val="000000"/>
                <w:sz w:val="20"/>
              </w:rPr>
              <w:t>По какое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15. Сайланбалы органдарға сайлады немесе сайланды (қайда, қандай</w:t>
      </w:r>
      <w:r>
        <w:br/>
      </w:r>
      <w:r>
        <w:rPr>
          <w:rFonts w:ascii="Times New Roman"/>
          <w:b w:val="false"/>
          <w:i w:val="false"/>
          <w:color w:val="000000"/>
          <w:sz w:val="28"/>
        </w:rPr>
        <w:t>
органдарға және қашан)</w:t>
      </w:r>
      <w:r>
        <w:br/>
      </w:r>
      <w:r>
        <w:rPr>
          <w:rFonts w:ascii="Times New Roman"/>
          <w:b w:val="false"/>
          <w:i w:val="false"/>
          <w:color w:val="000000"/>
          <w:sz w:val="28"/>
        </w:rPr>
        <w:t>
В какие выборные органы избирался или избрали (где, в какие и когда)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16. Әскери қызметке қатысы __________________________________________</w:t>
      </w:r>
      <w:r>
        <w:br/>
      </w:r>
      <w:r>
        <w:rPr>
          <w:rFonts w:ascii="Times New Roman"/>
          <w:b w:val="false"/>
          <w:i w:val="false"/>
          <w:color w:val="000000"/>
          <w:sz w:val="28"/>
        </w:rPr>
        <w:t>
Отношение к воинской обязанности (әскери міндетті, әскери міндетті емес</w:t>
      </w:r>
      <w:r>
        <w:br/>
      </w:r>
      <w:r>
        <w:rPr>
          <w:rFonts w:ascii="Times New Roman"/>
          <w:b w:val="false"/>
          <w:i w:val="false"/>
          <w:color w:val="000000"/>
          <w:sz w:val="28"/>
        </w:rPr>
        <w:t>
                                  Военнообязанный, невоеннообязанный)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(әскери-есепке алу мамандығы, әскери атағы, әскери билетінің</w:t>
      </w:r>
      <w:r>
        <w:br/>
      </w:r>
      <w:r>
        <w:rPr>
          <w:rFonts w:ascii="Times New Roman"/>
          <w:b w:val="false"/>
          <w:i w:val="false"/>
          <w:color w:val="000000"/>
          <w:sz w:val="28"/>
        </w:rPr>
        <w:t>
                       номері және жеке номері</w:t>
      </w:r>
      <w:r>
        <w:br/>
      </w:r>
      <w:r>
        <w:rPr>
          <w:rFonts w:ascii="Times New Roman"/>
          <w:b w:val="false"/>
          <w:i w:val="false"/>
          <w:color w:val="000000"/>
          <w:sz w:val="28"/>
        </w:rPr>
        <w:t>
      военно-учетная специальность, воинское звание, номер военного</w:t>
      </w:r>
      <w:r>
        <w:br/>
      </w:r>
      <w:r>
        <w:rPr>
          <w:rFonts w:ascii="Times New Roman"/>
          <w:b w:val="false"/>
          <w:i w:val="false"/>
          <w:color w:val="000000"/>
          <w:sz w:val="28"/>
        </w:rPr>
        <w:t>
                       билета и личный номер)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17. Қандай мемлекеттік наградаларыңыз бар ___________________________</w:t>
      </w:r>
      <w:r>
        <w:br/>
      </w:r>
      <w:r>
        <w:rPr>
          <w:rFonts w:ascii="Times New Roman"/>
          <w:b w:val="false"/>
          <w:i w:val="false"/>
          <w:color w:val="000000"/>
          <w:sz w:val="28"/>
        </w:rPr>
        <w:t>
Какие имеете государственные награды (қашан, кім немен наградтады</w:t>
      </w:r>
      <w:r>
        <w:br/>
      </w:r>
      <w:r>
        <w:rPr>
          <w:rFonts w:ascii="Times New Roman"/>
          <w:b w:val="false"/>
          <w:i w:val="false"/>
          <w:color w:val="000000"/>
          <w:sz w:val="28"/>
        </w:rPr>
        <w:t>
когда, кем и чем награждены)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18. Паспорты ________________________________________________________</w:t>
      </w:r>
      <w:r>
        <w:br/>
      </w:r>
      <w:r>
        <w:rPr>
          <w:rFonts w:ascii="Times New Roman"/>
          <w:b w:val="false"/>
          <w:i w:val="false"/>
          <w:color w:val="000000"/>
          <w:sz w:val="28"/>
        </w:rPr>
        <w:t>
Паспорт (сериясы, номері, кім және қашан берген, тіркелген мекен-жайы</w:t>
      </w:r>
      <w:r>
        <w:br/>
      </w:r>
      <w:r>
        <w:rPr>
          <w:rFonts w:ascii="Times New Roman"/>
          <w:b w:val="false"/>
          <w:i w:val="false"/>
          <w:color w:val="000000"/>
          <w:sz w:val="28"/>
        </w:rPr>
        <w:t>
серия, номер, кем и когда выдан) ____________________________________</w:t>
      </w:r>
      <w:r>
        <w:br/>
      </w:r>
      <w:r>
        <w:rPr>
          <w:rFonts w:ascii="Times New Roman"/>
          <w:b w:val="false"/>
          <w:i w:val="false"/>
          <w:color w:val="000000"/>
          <w:sz w:val="28"/>
        </w:rPr>
        <w:t>
19. Тұрғылықты мекен-жайы (тіркелген орны/нақты тұрлығықты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Место жительства (адрес регистрации/фактического места жительства)</w:t>
      </w:r>
    </w:p>
    <w:p>
      <w:pPr>
        <w:spacing w:after="0"/>
        <w:ind w:left="0"/>
        <w:jc w:val="both"/>
      </w:pPr>
      <w:r>
        <w:rPr>
          <w:rFonts w:ascii="Times New Roman"/>
          <w:b w:val="false"/>
          <w:i w:val="false"/>
          <w:color w:val="000000"/>
          <w:sz w:val="28"/>
        </w:rPr>
        <w:t>20___ ж. "_____"_______________       Өзінің қолы 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г. (толтырылған мезгілі/дата заполнения)  Личная подпись</w:t>
      </w:r>
    </w:p>
    <w:p>
      <w:pPr>
        <w:spacing w:after="0"/>
        <w:ind w:left="0"/>
        <w:jc w:val="both"/>
      </w:pPr>
      <w:r>
        <w:rPr>
          <w:rFonts w:ascii="Times New Roman"/>
          <w:b w:val="false"/>
          <w:i w:val="false"/>
          <w:color w:val="000000"/>
          <w:sz w:val="28"/>
        </w:rPr>
        <w:t>(Жеке іс парағын толтырушы қызметкер кейінгі өзгерістер туралы:</w:t>
      </w:r>
      <w:r>
        <w:br/>
      </w:r>
      <w:r>
        <w:rPr>
          <w:rFonts w:ascii="Times New Roman"/>
          <w:b w:val="false"/>
          <w:i w:val="false"/>
          <w:color w:val="000000"/>
          <w:sz w:val="28"/>
        </w:rPr>
        <w:t>
(білімі, ғылыми дәреже, атақ алуы т.с.с. қызмет орнына хабарлауға</w:t>
      </w:r>
      <w:r>
        <w:br/>
      </w:r>
      <w:r>
        <w:rPr>
          <w:rFonts w:ascii="Times New Roman"/>
          <w:b w:val="false"/>
          <w:i w:val="false"/>
          <w:color w:val="000000"/>
          <w:sz w:val="28"/>
        </w:rPr>
        <w:t>
міндетті. Бұл мағлұматтар жеке іс қағазына түсіріледі).</w:t>
      </w:r>
      <w:r>
        <w:br/>
      </w:r>
      <w:r>
        <w:rPr>
          <w:rFonts w:ascii="Times New Roman"/>
          <w:b w:val="false"/>
          <w:i w:val="false"/>
          <w:color w:val="000000"/>
          <w:sz w:val="28"/>
        </w:rPr>
        <w:t>
(Работник, заполняющий личный листок, обязан о всех последующих</w:t>
      </w:r>
      <w:r>
        <w:br/>
      </w:r>
      <w:r>
        <w:rPr>
          <w:rFonts w:ascii="Times New Roman"/>
          <w:b w:val="false"/>
          <w:i w:val="false"/>
          <w:color w:val="000000"/>
          <w:sz w:val="28"/>
        </w:rPr>
        <w:t>
изменениях (образовании, присвоении ученой степени, ученого звания и</w:t>
      </w:r>
      <w:r>
        <w:br/>
      </w:r>
      <w:r>
        <w:rPr>
          <w:rFonts w:ascii="Times New Roman"/>
          <w:b w:val="false"/>
          <w:i w:val="false"/>
          <w:color w:val="000000"/>
          <w:sz w:val="28"/>
        </w:rPr>
        <w:t>
т.п. сообщить по месту работы для внесения этих изменений в его</w:t>
      </w:r>
      <w:r>
        <w:br/>
      </w:r>
      <w:r>
        <w:rPr>
          <w:rFonts w:ascii="Times New Roman"/>
          <w:b w:val="false"/>
          <w:i w:val="false"/>
          <w:color w:val="000000"/>
          <w:sz w:val="28"/>
        </w:rPr>
        <w:t>
личное дело).</w:t>
      </w:r>
    </w:p>
    <w:bookmarkStart w:name="z119" w:id="3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проведения конкурса и </w:t>
      </w:r>
      <w:r>
        <w:br/>
      </w:r>
      <w:r>
        <w:rPr>
          <w:rFonts w:ascii="Times New Roman"/>
          <w:b w:val="false"/>
          <w:i w:val="false"/>
          <w:color w:val="000000"/>
          <w:sz w:val="28"/>
        </w:rPr>
        <w:t xml:space="preserve">
стажировки для занятия должностей </w:t>
      </w:r>
      <w:r>
        <w:br/>
      </w:r>
      <w:r>
        <w:rPr>
          <w:rFonts w:ascii="Times New Roman"/>
          <w:b w:val="false"/>
          <w:i w:val="false"/>
          <w:color w:val="000000"/>
          <w:sz w:val="28"/>
        </w:rPr>
        <w:t>
в органах, ведомствах и учреждениях</w:t>
      </w:r>
      <w:r>
        <w:br/>
      </w:r>
      <w:r>
        <w:rPr>
          <w:rFonts w:ascii="Times New Roman"/>
          <w:b w:val="false"/>
          <w:i w:val="false"/>
          <w:color w:val="000000"/>
          <w:sz w:val="28"/>
        </w:rPr>
        <w:t xml:space="preserve">
прокуратуры Республики Казахстан </w:t>
      </w:r>
    </w:p>
    <w:bookmarkEnd w:id="36"/>
    <w:p>
      <w:pPr>
        <w:spacing w:after="0"/>
        <w:ind w:left="0"/>
        <w:jc w:val="both"/>
      </w:pPr>
      <w:r>
        <w:rPr>
          <w:rFonts w:ascii="Times New Roman"/>
          <w:b/>
          <w:i w:val="false"/>
          <w:color w:val="000000"/>
          <w:sz w:val="28"/>
        </w:rPr>
        <w:t>                                                          Форма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7"/>
        <w:gridCol w:w="7293"/>
      </w:tblGrid>
      <w:tr>
        <w:trPr>
          <w:trHeight w:val="10095"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Өмірбаянды үміткер өз қолымен, еркін түрде, түзетулерсіз, төмендегі мәліметтерді міндетті түрде көрсете отырып жазады:</w:t>
            </w:r>
            <w:r>
              <w:br/>
            </w:r>
            <w:r>
              <w:rPr>
                <w:rFonts w:ascii="Times New Roman"/>
                <w:b w:val="false"/>
                <w:i w:val="false"/>
                <w:color w:val="000000"/>
                <w:sz w:val="20"/>
              </w:rPr>
              <w:t>
</w:t>
            </w:r>
            <w:r>
              <w:rPr>
                <w:rFonts w:ascii="Times New Roman"/>
                <w:b w:val="false"/>
                <w:i w:val="false"/>
                <w:color w:val="000000"/>
                <w:sz w:val="20"/>
              </w:rPr>
              <w:t>Автобиография пишется кандидатом собственноручно, в произвольной форме, без помарок и исправлений, с обязательным указанием следующих сведений:</w:t>
            </w:r>
            <w:r>
              <w:br/>
            </w:r>
            <w:r>
              <w:rPr>
                <w:rFonts w:ascii="Times New Roman"/>
                <w:b w:val="false"/>
                <w:i w:val="false"/>
                <w:color w:val="000000"/>
                <w:sz w:val="20"/>
              </w:rPr>
              <w:t>
</w:t>
            </w:r>
            <w:r>
              <w:rPr>
                <w:rFonts w:ascii="Times New Roman"/>
                <w:b w:val="false"/>
                <w:i w:val="false"/>
                <w:color w:val="000000"/>
                <w:sz w:val="20"/>
              </w:rPr>
              <w:t>- тегі, аты, әкесінің аты, туған датасы мен жері, ұлты, ана тілі, тағы қандай тілдерді біледі;</w:t>
            </w:r>
            <w:r>
              <w:br/>
            </w:r>
            <w:r>
              <w:rPr>
                <w:rFonts w:ascii="Times New Roman"/>
                <w:b w:val="false"/>
                <w:i w:val="false"/>
                <w:color w:val="000000"/>
                <w:sz w:val="20"/>
              </w:rPr>
              <w:t>
</w:t>
            </w:r>
            <w:r>
              <w:rPr>
                <w:rFonts w:ascii="Times New Roman"/>
                <w:b w:val="false"/>
                <w:i w:val="false"/>
                <w:color w:val="000000"/>
                <w:sz w:val="20"/>
              </w:rPr>
              <w:t>- фамилия, имя, отчество, дата и место рождения, национальность, родной язык, какими языками еще владеет;</w:t>
            </w:r>
            <w:r>
              <w:br/>
            </w:r>
            <w:r>
              <w:rPr>
                <w:rFonts w:ascii="Times New Roman"/>
                <w:b w:val="false"/>
                <w:i w:val="false"/>
                <w:color w:val="000000"/>
                <w:sz w:val="20"/>
              </w:rPr>
              <w:t>
</w:t>
            </w:r>
            <w:r>
              <w:rPr>
                <w:rFonts w:ascii="Times New Roman"/>
                <w:b w:val="false"/>
                <w:i w:val="false"/>
                <w:color w:val="000000"/>
                <w:sz w:val="20"/>
              </w:rPr>
              <w:t>- қашан, қайда, қандай оқу орындарында оқыды, білімі бойынша мамандығы;</w:t>
            </w:r>
            <w:r>
              <w:br/>
            </w:r>
            <w:r>
              <w:rPr>
                <w:rFonts w:ascii="Times New Roman"/>
                <w:b w:val="false"/>
                <w:i w:val="false"/>
                <w:color w:val="000000"/>
                <w:sz w:val="20"/>
              </w:rPr>
              <w:t>
</w:t>
            </w:r>
            <w:r>
              <w:rPr>
                <w:rFonts w:ascii="Times New Roman"/>
                <w:b w:val="false"/>
                <w:i w:val="false"/>
                <w:color w:val="000000"/>
                <w:sz w:val="20"/>
              </w:rPr>
              <w:t>- когда, где, в каких учебных заведениях учился, специальность по образованию;</w:t>
            </w:r>
            <w:r>
              <w:br/>
            </w:r>
            <w:r>
              <w:rPr>
                <w:rFonts w:ascii="Times New Roman"/>
                <w:b w:val="false"/>
                <w:i w:val="false"/>
                <w:color w:val="000000"/>
                <w:sz w:val="20"/>
              </w:rPr>
              <w:t>
</w:t>
            </w:r>
            <w:r>
              <w:rPr>
                <w:rFonts w:ascii="Times New Roman"/>
                <w:b w:val="false"/>
                <w:i w:val="false"/>
                <w:color w:val="000000"/>
                <w:sz w:val="20"/>
              </w:rPr>
              <w:t>- кім болып, қашан және қайда жұмыс істеді, кәсіпорынның, мекеменің немесе ұйымның толық атауы мен мекен-жайы, бір жұмыстан басқа жұмысқа ауысу себебі көрсетілсін, тәртіптік, материалдық немесе қоғамдық ықпал ету шаралары қолданылды ма (қашан, кім қолданды, не үшін, ықпал ету шарасы);</w:t>
            </w:r>
            <w:r>
              <w:br/>
            </w:r>
            <w:r>
              <w:rPr>
                <w:rFonts w:ascii="Times New Roman"/>
                <w:b w:val="false"/>
                <w:i w:val="false"/>
                <w:color w:val="000000"/>
                <w:sz w:val="20"/>
              </w:rPr>
              <w:t>
</w:t>
            </w:r>
            <w:r>
              <w:rPr>
                <w:rFonts w:ascii="Times New Roman"/>
                <w:b w:val="false"/>
                <w:i w:val="false"/>
                <w:color w:val="000000"/>
                <w:sz w:val="20"/>
              </w:rPr>
              <w:t>- кем, когда и где работал с указанием полного наименования и адреса предприятия, учреждения или организации, причины перехода с одной работы на другую, применялись ли меры дисциплинарного, материального или общественного воздействия (когда, кем, за что, мера воздействия);</w:t>
            </w:r>
            <w:r>
              <w:br/>
            </w:r>
            <w:r>
              <w:rPr>
                <w:rFonts w:ascii="Times New Roman"/>
                <w:b w:val="false"/>
                <w:i w:val="false"/>
                <w:color w:val="000000"/>
                <w:sz w:val="20"/>
              </w:rPr>
              <w:t>
</w:t>
            </w:r>
            <w:r>
              <w:rPr>
                <w:rFonts w:ascii="Times New Roman"/>
                <w:b w:val="false"/>
                <w:i w:val="false"/>
                <w:color w:val="000000"/>
                <w:sz w:val="20"/>
              </w:rPr>
              <w:t>- әскери міндеттілікке қатысы, мерзімді әскери қызметке қашан және қандай әскери комиссариат шақырды (егер шақырылмаса, себебі көрсетілсін), қандай әскери бөлімдерде (номерлері көрсетілсін) және кім болып қызмет атқарды, Қарулы Күштерден запасқа қашан және қандай лауазымнан босатылған, әскери атағы;</w:t>
            </w:r>
            <w:r>
              <w:br/>
            </w:r>
            <w:r>
              <w:rPr>
                <w:rFonts w:ascii="Times New Roman"/>
                <w:b w:val="false"/>
                <w:i w:val="false"/>
                <w:color w:val="000000"/>
                <w:sz w:val="20"/>
              </w:rPr>
              <w:t>
</w:t>
            </w:r>
            <w:r>
              <w:rPr>
                <w:rFonts w:ascii="Times New Roman"/>
                <w:b w:val="false"/>
                <w:i w:val="false"/>
                <w:color w:val="000000"/>
                <w:sz w:val="20"/>
              </w:rPr>
              <w:t>- отношение к воинской обязанности, когда и каким военкоматом призван на действительную военную службу (если не призвался, указать причину), в каких воинских частях (указать номера) и в качестве кого проходил службу, когда и с какой должности уволен в запас Вооруженных Сил, воинское звание;</w:t>
            </w:r>
            <w:r>
              <w:br/>
            </w:r>
            <w:r>
              <w:rPr>
                <w:rFonts w:ascii="Times New Roman"/>
                <w:b w:val="false"/>
                <w:i w:val="false"/>
                <w:color w:val="000000"/>
                <w:sz w:val="20"/>
              </w:rPr>
              <w:t>
</w:t>
            </w:r>
            <w:r>
              <w:rPr>
                <w:rFonts w:ascii="Times New Roman"/>
                <w:b w:val="false"/>
                <w:i w:val="false"/>
                <w:color w:val="000000"/>
                <w:sz w:val="20"/>
              </w:rPr>
              <w:t>- отбасы жағдайы, қашан некеге тұрды, әйелінің (ерінің) тегі, аты, әкесінің аты, туған датасы мен жері, ұлты, жұмыс орны мен лауазымы, тұрғылықты жері (сондай-ақ үміткер мен оның әйелінің (ерінің) жақын туысқандары; әкесі, шешесі, аға-інілері, апа-қарындастары (сіңлілері) мен балалары, сондай-ақ бұрынғы әйелдері (ерлері) және олардың жақын туысқандары, ажырасу себептері көрсетіле отырып, некені бұзу туралы куәліктерінің номерлері, оларды қандай орган қашан бергені туралы мәліметтер; егер үміткер, оның әйелі (ері) немесе жақын туысқандары тегін, атын, әкесінің атын өзгерткен болса, олардың бұрынғы бағыттық деректері көрсетіледі, туысқандарынан кім ішкі істер органдарында немесе ішкі әскерлерде қызмет етеді (туысқандық дәрежесі, тегі, аты, әкесінің аты, қайда, лауазымы, арнайы немесе әскери атағы);</w:t>
            </w:r>
            <w:r>
              <w:br/>
            </w:r>
            <w:r>
              <w:rPr>
                <w:rFonts w:ascii="Times New Roman"/>
                <w:b w:val="false"/>
                <w:i w:val="false"/>
                <w:color w:val="000000"/>
                <w:sz w:val="20"/>
              </w:rPr>
              <w:t>
</w:t>
            </w:r>
            <w:r>
              <w:rPr>
                <w:rFonts w:ascii="Times New Roman"/>
                <w:b w:val="false"/>
                <w:i w:val="false"/>
                <w:color w:val="000000"/>
                <w:sz w:val="20"/>
              </w:rPr>
              <w:t>- семейное положение, когда вступил в брак, фамилия, имя, отчество, дата и место рождения, национальность; место работы и должность, место жительства жены (мужа); такие же сведения на близких родственников кандидата и его жены (мужа); отца, мать, братьев, сестер и детей, а также на бывших жен (мужей) и их близких родственников с указанием причин развода, номера свидетельств о расторжении брака, когда и каким органом оно выдано; если кандидат, его жена (муж) или их близкие родственники изменяли фамилию, имя, отчество, то указывается и их прежние установочные данные; служит ли кто из родственников в органах внутренних дел или во внутренних войсках (степень родства, фамилия, имя, отчество, где должность, специальное или воинское звание);</w:t>
            </w:r>
            <w:r>
              <w:br/>
            </w:r>
            <w:r>
              <w:rPr>
                <w:rFonts w:ascii="Times New Roman"/>
                <w:b w:val="false"/>
                <w:i w:val="false"/>
                <w:color w:val="000000"/>
                <w:sz w:val="20"/>
              </w:rPr>
              <w:t>
</w:t>
            </w:r>
            <w:r>
              <w:rPr>
                <w:rFonts w:ascii="Times New Roman"/>
                <w:b w:val="false"/>
                <w:i w:val="false"/>
                <w:color w:val="000000"/>
                <w:sz w:val="20"/>
              </w:rPr>
              <w:t>- үміткер, оның әйелі (ері) немесе жақын туысқандарынан біреу шетел азаматтылығында тұрды ма (кім, туысқандық дәрежесі), олардың ішінде кім шетелдерде болды (қашан, қайда, қандай мақсатпен) немесе тұрақты тұруға шетелге шығу үшін өтініш білдірді (қашан, қандай себеппен), шетелдерде тұратын қазақстандық азаматтардың ішінде туысқандары бар ма (тегі, аты, әкесінің аты, туысқандық дәрежесі, немен айналысады, қайда тұрады), олармен байланыс немен көрінеді;</w:t>
            </w:r>
            <w:r>
              <w:br/>
            </w:r>
            <w:r>
              <w:rPr>
                <w:rFonts w:ascii="Times New Roman"/>
                <w:b w:val="false"/>
                <w:i w:val="false"/>
                <w:color w:val="000000"/>
                <w:sz w:val="20"/>
              </w:rPr>
              <w:t>
</w:t>
            </w:r>
            <w:r>
              <w:rPr>
                <w:rFonts w:ascii="Times New Roman"/>
                <w:b w:val="false"/>
                <w:i w:val="false"/>
                <w:color w:val="000000"/>
                <w:sz w:val="20"/>
              </w:rPr>
              <w:t>- состоял ли кандидат, его жена (муж) или кто-нибудь из их родственников в иностранном гражданстве (кто, степень родства), кто из них был за границей (когда, где, с какой целью) или ходатайствовал о выезде за границу на постоянное место жительства (когда, по какой причине), имеются ли родственники, проживающие за границей (фамилия, имя, отчество, степень родства, род занятий, где проживают), в чем выражается связь с ними;</w:t>
            </w:r>
            <w:r>
              <w:br/>
            </w:r>
            <w:r>
              <w:rPr>
                <w:rFonts w:ascii="Times New Roman"/>
                <w:b w:val="false"/>
                <w:i w:val="false"/>
                <w:color w:val="000000"/>
                <w:sz w:val="20"/>
              </w:rPr>
              <w:t>
</w:t>
            </w:r>
            <w:r>
              <w:rPr>
                <w:rFonts w:ascii="Times New Roman"/>
                <w:b w:val="false"/>
                <w:i w:val="false"/>
                <w:color w:val="000000"/>
                <w:sz w:val="20"/>
              </w:rPr>
              <w:t>- үміткер, оның әйелі (ері) немесе олардың жақын туысқандарынан біреу қылмыстық не әкімшілік жауапкершілікке тартылған ба (қашан, не үшін, жазалау шарасы), осы адамдардың құқық қорғау органдары қызметіне қатысы;</w:t>
            </w:r>
            <w:r>
              <w:br/>
            </w:r>
            <w:r>
              <w:rPr>
                <w:rFonts w:ascii="Times New Roman"/>
                <w:b w:val="false"/>
                <w:i w:val="false"/>
                <w:color w:val="000000"/>
                <w:sz w:val="20"/>
              </w:rPr>
              <w:t>
</w:t>
            </w:r>
            <w:r>
              <w:rPr>
                <w:rFonts w:ascii="Times New Roman"/>
                <w:b w:val="false"/>
                <w:i w:val="false"/>
                <w:color w:val="000000"/>
                <w:sz w:val="20"/>
              </w:rPr>
              <w:t>- привлекался ли кандидат, его жена (муж) или кто-либо из их близких родственников к уголовной или административной ответственности (когда, за что, мера наказания);</w:t>
            </w:r>
            <w:r>
              <w:br/>
            </w:r>
            <w:r>
              <w:rPr>
                <w:rFonts w:ascii="Times New Roman"/>
                <w:b w:val="false"/>
                <w:i w:val="false"/>
                <w:color w:val="000000"/>
                <w:sz w:val="20"/>
              </w:rPr>
              <w:t>
</w:t>
            </w:r>
            <w:r>
              <w:rPr>
                <w:rFonts w:ascii="Times New Roman"/>
                <w:b w:val="false"/>
                <w:i w:val="false"/>
                <w:color w:val="000000"/>
                <w:sz w:val="20"/>
              </w:rPr>
              <w:t>- соңғы жұмыс орны мен лауазымы, тұрғылықты мекен-жайы, егер бір жерден екінші жерге көшуге тура келсе, бұрынғы мекен-жайларын көрсетеді.</w:t>
            </w:r>
            <w:r>
              <w:br/>
            </w:r>
            <w:r>
              <w:rPr>
                <w:rFonts w:ascii="Times New Roman"/>
                <w:b w:val="false"/>
                <w:i w:val="false"/>
                <w:color w:val="000000"/>
                <w:sz w:val="20"/>
              </w:rPr>
              <w:t>
</w:t>
            </w:r>
            <w:r>
              <w:rPr>
                <w:rFonts w:ascii="Times New Roman"/>
                <w:b w:val="false"/>
                <w:i w:val="false"/>
                <w:color w:val="000000"/>
                <w:sz w:val="20"/>
              </w:rPr>
              <w:t>- место последней работы и должность, место жительства, если приходилось переезжать с одного места жительства на другое, то указываются прежние места жительства.</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ӨМІРБАЯН</w:t>
            </w:r>
            <w:r>
              <w:br/>
            </w:r>
            <w:r>
              <w:rPr>
                <w:rFonts w:ascii="Times New Roman"/>
                <w:b w:val="false"/>
                <w:i w:val="false"/>
                <w:color w:val="000000"/>
                <w:sz w:val="20"/>
              </w:rPr>
              <w:t>
АВТОБИОГРАФИЯ</w:t>
            </w:r>
          </w:p>
          <w:p>
            <w:pPr>
              <w:spacing w:after="20"/>
              <w:ind w:left="20"/>
              <w:jc w:val="both"/>
            </w:pPr>
            <w:r>
              <w:rPr>
                <w:rFonts w:ascii="Times New Roman"/>
                <w:b w:val="false"/>
                <w:i w:val="false"/>
                <w:color w:val="000000"/>
                <w:sz w:val="20"/>
              </w:rPr>
              <w:t>_____________________________________</w:t>
            </w:r>
            <w:r>
              <w:br/>
            </w:r>
            <w:r>
              <w:rPr>
                <w:rFonts w:ascii="Times New Roman"/>
                <w:b w:val="false"/>
                <w:i w:val="false"/>
                <w:color w:val="000000"/>
                <w:sz w:val="20"/>
              </w:rPr>
              <w:t>
(тегі, аты, әкесінің аты/фамилия, имя, отчество)</w:t>
            </w:r>
          </w:p>
          <w:p>
            <w:pPr>
              <w:spacing w:after="20"/>
              <w:ind w:left="20"/>
              <w:jc w:val="both"/>
            </w:pP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p>
        </w:tc>
      </w:tr>
    </w:tbl>
    <w:bookmarkStart w:name="z120" w:id="37"/>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проведения конкурса и </w:t>
      </w:r>
      <w:r>
        <w:br/>
      </w:r>
      <w:r>
        <w:rPr>
          <w:rFonts w:ascii="Times New Roman"/>
          <w:b w:val="false"/>
          <w:i w:val="false"/>
          <w:color w:val="000000"/>
          <w:sz w:val="28"/>
        </w:rPr>
        <w:t xml:space="preserve">
стажировки для занятия должностей </w:t>
      </w:r>
      <w:r>
        <w:br/>
      </w:r>
      <w:r>
        <w:rPr>
          <w:rFonts w:ascii="Times New Roman"/>
          <w:b w:val="false"/>
          <w:i w:val="false"/>
          <w:color w:val="000000"/>
          <w:sz w:val="28"/>
        </w:rPr>
        <w:t>
в органах, ведомствах и учреждениях</w:t>
      </w:r>
      <w:r>
        <w:br/>
      </w:r>
      <w:r>
        <w:rPr>
          <w:rFonts w:ascii="Times New Roman"/>
          <w:b w:val="false"/>
          <w:i w:val="false"/>
          <w:color w:val="000000"/>
          <w:sz w:val="28"/>
        </w:rPr>
        <w:t xml:space="preserve">
прокуратуры Республики Казахстан </w:t>
      </w:r>
    </w:p>
    <w:bookmarkEnd w:id="37"/>
    <w:bookmarkStart w:name="z121" w:id="38"/>
    <w:p>
      <w:pPr>
        <w:spacing w:after="0"/>
        <w:ind w:left="0"/>
        <w:jc w:val="left"/>
      </w:pPr>
      <w:r>
        <w:rPr>
          <w:rFonts w:ascii="Times New Roman"/>
          <w:b/>
          <w:i w:val="false"/>
          <w:color w:val="000000"/>
        </w:rPr>
        <w:t xml:space="preserve"> 
Программы компьютерного тестирования участников конкурса на</w:t>
      </w:r>
      <w:r>
        <w:br/>
      </w:r>
      <w:r>
        <w:rPr>
          <w:rFonts w:ascii="Times New Roman"/>
          <w:b/>
          <w:i w:val="false"/>
          <w:color w:val="000000"/>
        </w:rPr>
        <w:t>
занятие объявленной вакантной должности</w:t>
      </w:r>
    </w:p>
    <w:bookmarkEnd w:id="38"/>
    <w:p>
      <w:pPr>
        <w:spacing w:after="0"/>
        <w:ind w:left="0"/>
        <w:jc w:val="both"/>
      </w:pPr>
      <w:r>
        <w:rPr>
          <w:rFonts w:ascii="Times New Roman"/>
          <w:b w:val="false"/>
          <w:i w:val="false"/>
          <w:color w:val="000000"/>
          <w:sz w:val="28"/>
        </w:rPr>
        <w:t>Программы тестирования участников конкурса на занятие должностей включают:</w:t>
      </w:r>
      <w:r>
        <w:br/>
      </w:r>
      <w:r>
        <w:rPr>
          <w:rFonts w:ascii="Times New Roman"/>
          <w:b w:val="false"/>
          <w:i w:val="false"/>
          <w:color w:val="000000"/>
          <w:sz w:val="28"/>
        </w:rPr>
        <w:t>
      для категорий (C-GP-1), (C-GP-2), (C-ОGP-2), (C-ОGP-3):</w:t>
      </w:r>
      <w:r>
        <w:br/>
      </w:r>
      <w:r>
        <w:rPr>
          <w:rFonts w:ascii="Times New Roman"/>
          <w:b w:val="false"/>
          <w:i w:val="false"/>
          <w:color w:val="000000"/>
          <w:sz w:val="28"/>
        </w:rPr>
        <w:t>
      тест на знание законодательства Республики Казахстан включает вопросы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(4 вопроса), </w:t>
      </w:r>
      <w:r>
        <w:rPr>
          <w:rFonts w:ascii="Times New Roman"/>
          <w:b w:val="false"/>
          <w:i w:val="false"/>
          <w:color w:val="000000"/>
          <w:sz w:val="28"/>
        </w:rPr>
        <w:t>Гражданского процессуального кодекса</w:t>
      </w:r>
      <w:r>
        <w:rPr>
          <w:rFonts w:ascii="Times New Roman"/>
          <w:b w:val="false"/>
          <w:i w:val="false"/>
          <w:color w:val="000000"/>
          <w:sz w:val="28"/>
        </w:rPr>
        <w:t xml:space="preserve"> Республики Казахстан (4 вопроса),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(4 вопроса), </w:t>
      </w:r>
      <w:r>
        <w:rPr>
          <w:rFonts w:ascii="Times New Roman"/>
          <w:b w:val="false"/>
          <w:i w:val="false"/>
          <w:color w:val="000000"/>
          <w:sz w:val="28"/>
        </w:rPr>
        <w:t>Уголовно-процессуального кодекса</w:t>
      </w:r>
      <w:r>
        <w:rPr>
          <w:rFonts w:ascii="Times New Roman"/>
          <w:b w:val="false"/>
          <w:i w:val="false"/>
          <w:color w:val="000000"/>
          <w:sz w:val="28"/>
        </w:rPr>
        <w:t xml:space="preserve"> Республики Казахстан (4 вопроса),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(4 вопроса), </w:t>
      </w:r>
      <w:r>
        <w:rPr>
          <w:rFonts w:ascii="Times New Roman"/>
          <w:b w:val="false"/>
          <w:i w:val="false"/>
          <w:color w:val="000000"/>
          <w:sz w:val="28"/>
        </w:rPr>
        <w:t>Трудового кодекса</w:t>
      </w:r>
      <w:r>
        <w:rPr>
          <w:rFonts w:ascii="Times New Roman"/>
          <w:b w:val="false"/>
          <w:i w:val="false"/>
          <w:color w:val="000000"/>
          <w:sz w:val="28"/>
        </w:rPr>
        <w:t xml:space="preserve"> Республики Казахстан (5 вопросов), Законов Республики Казахстан «</w:t>
      </w:r>
      <w:r>
        <w:rPr>
          <w:rFonts w:ascii="Times New Roman"/>
          <w:b w:val="false"/>
          <w:i w:val="false"/>
          <w:color w:val="000000"/>
          <w:sz w:val="28"/>
        </w:rPr>
        <w:t>О Прокуратуре</w:t>
      </w:r>
      <w:r>
        <w:rPr>
          <w:rFonts w:ascii="Times New Roman"/>
          <w:b w:val="false"/>
          <w:i w:val="false"/>
          <w:color w:val="000000"/>
          <w:sz w:val="28"/>
        </w:rPr>
        <w:t>» (12 вопросов), «</w:t>
      </w:r>
      <w:r>
        <w:rPr>
          <w:rFonts w:ascii="Times New Roman"/>
          <w:b w:val="false"/>
          <w:i w:val="false"/>
          <w:color w:val="000000"/>
          <w:sz w:val="28"/>
        </w:rPr>
        <w:t>О борьбе с коррупцией</w:t>
      </w:r>
      <w:r>
        <w:rPr>
          <w:rFonts w:ascii="Times New Roman"/>
          <w:b w:val="false"/>
          <w:i w:val="false"/>
          <w:color w:val="000000"/>
          <w:sz w:val="28"/>
        </w:rPr>
        <w:t>» (5 вопросов),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(5 вопросов), «</w:t>
      </w:r>
      <w:r>
        <w:rPr>
          <w:rFonts w:ascii="Times New Roman"/>
          <w:b w:val="false"/>
          <w:i w:val="false"/>
          <w:color w:val="000000"/>
          <w:sz w:val="28"/>
        </w:rPr>
        <w:t>О правоохранительной службе</w:t>
      </w:r>
      <w:r>
        <w:rPr>
          <w:rFonts w:ascii="Times New Roman"/>
          <w:b w:val="false"/>
          <w:i w:val="false"/>
          <w:color w:val="000000"/>
          <w:sz w:val="28"/>
        </w:rPr>
        <w:t>» (10 вопросов), «</w:t>
      </w:r>
      <w:r>
        <w:rPr>
          <w:rFonts w:ascii="Times New Roman"/>
          <w:b w:val="false"/>
          <w:i w:val="false"/>
          <w:color w:val="000000"/>
          <w:sz w:val="28"/>
        </w:rPr>
        <w:t>О государственной службе</w:t>
      </w:r>
      <w:r>
        <w:rPr>
          <w:rFonts w:ascii="Times New Roman"/>
          <w:b w:val="false"/>
          <w:i w:val="false"/>
          <w:color w:val="000000"/>
          <w:sz w:val="28"/>
        </w:rPr>
        <w:t>» (5 вопросов), «</w:t>
      </w:r>
      <w:r>
        <w:rPr>
          <w:rFonts w:ascii="Times New Roman"/>
          <w:b w:val="false"/>
          <w:i w:val="false"/>
          <w:color w:val="000000"/>
          <w:sz w:val="28"/>
        </w:rPr>
        <w:t>Об административных процедурах</w:t>
      </w:r>
      <w:r>
        <w:rPr>
          <w:rFonts w:ascii="Times New Roman"/>
          <w:b w:val="false"/>
          <w:i w:val="false"/>
          <w:color w:val="000000"/>
          <w:sz w:val="28"/>
        </w:rPr>
        <w:t>» (5 вопросов), «</w:t>
      </w:r>
      <w:r>
        <w:rPr>
          <w:rFonts w:ascii="Times New Roman"/>
          <w:b w:val="false"/>
          <w:i w:val="false"/>
          <w:color w:val="000000"/>
          <w:sz w:val="28"/>
        </w:rPr>
        <w:t>О государственных секретах</w:t>
      </w:r>
      <w:r>
        <w:rPr>
          <w:rFonts w:ascii="Times New Roman"/>
          <w:b w:val="false"/>
          <w:i w:val="false"/>
          <w:color w:val="000000"/>
          <w:sz w:val="28"/>
        </w:rPr>
        <w:t>» (5 вопросов), «</w:t>
      </w:r>
      <w:r>
        <w:rPr>
          <w:rFonts w:ascii="Times New Roman"/>
          <w:b w:val="false"/>
          <w:i w:val="false"/>
          <w:color w:val="000000"/>
          <w:sz w:val="28"/>
        </w:rPr>
        <w:t>О языках в Республике Казахстан</w:t>
      </w:r>
      <w:r>
        <w:rPr>
          <w:rFonts w:ascii="Times New Roman"/>
          <w:b w:val="false"/>
          <w:i w:val="false"/>
          <w:color w:val="000000"/>
          <w:sz w:val="28"/>
        </w:rPr>
        <w:t>» (5 вопросов) «</w:t>
      </w:r>
      <w:r>
        <w:rPr>
          <w:rFonts w:ascii="Times New Roman"/>
          <w:b w:val="false"/>
          <w:i w:val="false"/>
          <w:color w:val="000000"/>
          <w:sz w:val="28"/>
        </w:rPr>
        <w:t>О государственном контроле и надзоре в Республики Казахстан</w:t>
      </w:r>
      <w:r>
        <w:rPr>
          <w:rFonts w:ascii="Times New Roman"/>
          <w:b w:val="false"/>
          <w:i w:val="false"/>
          <w:color w:val="000000"/>
          <w:sz w:val="28"/>
        </w:rPr>
        <w:t>» (5 вопросов), «</w:t>
      </w:r>
      <w:r>
        <w:rPr>
          <w:rFonts w:ascii="Times New Roman"/>
          <w:b w:val="false"/>
          <w:i w:val="false"/>
          <w:color w:val="000000"/>
          <w:sz w:val="28"/>
        </w:rPr>
        <w:t>О религиозной деятельности и религиозных объединениях</w:t>
      </w:r>
      <w:r>
        <w:rPr>
          <w:rFonts w:ascii="Times New Roman"/>
          <w:b w:val="false"/>
          <w:i w:val="false"/>
          <w:color w:val="000000"/>
          <w:sz w:val="28"/>
        </w:rPr>
        <w:t>» (5 вопросов), «</w:t>
      </w:r>
      <w:r>
        <w:rPr>
          <w:rFonts w:ascii="Times New Roman"/>
          <w:b w:val="false"/>
          <w:i w:val="false"/>
          <w:color w:val="000000"/>
          <w:sz w:val="28"/>
        </w:rPr>
        <w:t>О национальной безопасности</w:t>
      </w:r>
      <w:r>
        <w:rPr>
          <w:rFonts w:ascii="Times New Roman"/>
          <w:b w:val="false"/>
          <w:i w:val="false"/>
          <w:color w:val="000000"/>
          <w:sz w:val="28"/>
        </w:rPr>
        <w:t>» (3 вопроса), «</w:t>
      </w:r>
      <w:r>
        <w:rPr>
          <w:rFonts w:ascii="Times New Roman"/>
          <w:b w:val="false"/>
          <w:i w:val="false"/>
          <w:color w:val="000000"/>
          <w:sz w:val="28"/>
        </w:rPr>
        <w:t>О нормативных правовых актах</w:t>
      </w:r>
      <w:r>
        <w:rPr>
          <w:rFonts w:ascii="Times New Roman"/>
          <w:b w:val="false"/>
          <w:i w:val="false"/>
          <w:color w:val="000000"/>
          <w:sz w:val="28"/>
        </w:rPr>
        <w:t>» (5 вопросов), </w:t>
      </w:r>
      <w:r>
        <w:rPr>
          <w:rFonts w:ascii="Times New Roman"/>
          <w:b w:val="false"/>
          <w:i w:val="false"/>
          <w:color w:val="000000"/>
          <w:sz w:val="28"/>
        </w:rPr>
        <w:t>Кодекс чести</w:t>
      </w:r>
      <w:r>
        <w:rPr>
          <w:rFonts w:ascii="Times New Roman"/>
          <w:b w:val="false"/>
          <w:i w:val="false"/>
          <w:color w:val="000000"/>
          <w:sz w:val="28"/>
        </w:rPr>
        <w:t xml:space="preserve"> (10 вопросов).</w:t>
      </w:r>
      <w:r>
        <w:br/>
      </w:r>
      <w:r>
        <w:rPr>
          <w:rFonts w:ascii="Times New Roman"/>
          <w:b w:val="false"/>
          <w:i w:val="false"/>
          <w:color w:val="000000"/>
          <w:sz w:val="28"/>
        </w:rPr>
        <w:t>
      для категорий (C-GP-3), (C-GP-4), (C-ОGP-4), (C-ОGP-5), (C-RGP-1):</w:t>
      </w:r>
      <w:r>
        <w:br/>
      </w:r>
      <w:r>
        <w:rPr>
          <w:rFonts w:ascii="Times New Roman"/>
          <w:b w:val="false"/>
          <w:i w:val="false"/>
          <w:color w:val="000000"/>
          <w:sz w:val="28"/>
        </w:rPr>
        <w:t>
      тест на знание законодательства Республики Казахстан включает вопросы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(5 вопросов), </w:t>
      </w:r>
      <w:r>
        <w:rPr>
          <w:rFonts w:ascii="Times New Roman"/>
          <w:b w:val="false"/>
          <w:i w:val="false"/>
          <w:color w:val="000000"/>
          <w:sz w:val="28"/>
        </w:rPr>
        <w:t>Гражданского процессуального кодекса</w:t>
      </w:r>
      <w:r>
        <w:rPr>
          <w:rFonts w:ascii="Times New Roman"/>
          <w:b w:val="false"/>
          <w:i w:val="false"/>
          <w:color w:val="000000"/>
          <w:sz w:val="28"/>
        </w:rPr>
        <w:t xml:space="preserve"> Республики Казахстан (5 вопросов),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(5 вопросов),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(5 вопросов), </w:t>
      </w:r>
      <w:r>
        <w:rPr>
          <w:rFonts w:ascii="Times New Roman"/>
          <w:b w:val="false"/>
          <w:i w:val="false"/>
          <w:color w:val="000000"/>
          <w:sz w:val="28"/>
        </w:rPr>
        <w:t>Трудового кодекса</w:t>
      </w:r>
      <w:r>
        <w:rPr>
          <w:rFonts w:ascii="Times New Roman"/>
          <w:b w:val="false"/>
          <w:i w:val="false"/>
          <w:color w:val="000000"/>
          <w:sz w:val="28"/>
        </w:rPr>
        <w:t xml:space="preserve"> Республики Казахстан (5 вопросов), Законов Республики Казахстан «</w:t>
      </w:r>
      <w:r>
        <w:rPr>
          <w:rFonts w:ascii="Times New Roman"/>
          <w:b w:val="false"/>
          <w:i w:val="false"/>
          <w:color w:val="000000"/>
          <w:sz w:val="28"/>
        </w:rPr>
        <w:t>О Прокуратуре</w:t>
      </w:r>
      <w:r>
        <w:rPr>
          <w:rFonts w:ascii="Times New Roman"/>
          <w:b w:val="false"/>
          <w:i w:val="false"/>
          <w:color w:val="000000"/>
          <w:sz w:val="28"/>
        </w:rPr>
        <w:t>» (12 вопросов), «</w:t>
      </w:r>
      <w:r>
        <w:rPr>
          <w:rFonts w:ascii="Times New Roman"/>
          <w:b w:val="false"/>
          <w:i w:val="false"/>
          <w:color w:val="000000"/>
          <w:sz w:val="28"/>
        </w:rPr>
        <w:t>О борьбе с коррупцией</w:t>
      </w:r>
      <w:r>
        <w:rPr>
          <w:rFonts w:ascii="Times New Roman"/>
          <w:b w:val="false"/>
          <w:i w:val="false"/>
          <w:color w:val="000000"/>
          <w:sz w:val="28"/>
        </w:rPr>
        <w:t>» (5 вопросов),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(5 вопросов), «</w:t>
      </w:r>
      <w:r>
        <w:rPr>
          <w:rFonts w:ascii="Times New Roman"/>
          <w:b w:val="false"/>
          <w:i w:val="false"/>
          <w:color w:val="000000"/>
          <w:sz w:val="28"/>
        </w:rPr>
        <w:t>О правоохранительной службе</w:t>
      </w:r>
      <w:r>
        <w:rPr>
          <w:rFonts w:ascii="Times New Roman"/>
          <w:b w:val="false"/>
          <w:i w:val="false"/>
          <w:color w:val="000000"/>
          <w:sz w:val="28"/>
        </w:rPr>
        <w:t>» (10 вопросов), «</w:t>
      </w:r>
      <w:r>
        <w:rPr>
          <w:rFonts w:ascii="Times New Roman"/>
          <w:b w:val="false"/>
          <w:i w:val="false"/>
          <w:color w:val="000000"/>
          <w:sz w:val="28"/>
        </w:rPr>
        <w:t>О государственной службе</w:t>
      </w:r>
      <w:r>
        <w:rPr>
          <w:rFonts w:ascii="Times New Roman"/>
          <w:b w:val="false"/>
          <w:i w:val="false"/>
          <w:color w:val="000000"/>
          <w:sz w:val="28"/>
        </w:rPr>
        <w:t>» (5 вопросов), «</w:t>
      </w:r>
      <w:r>
        <w:rPr>
          <w:rFonts w:ascii="Times New Roman"/>
          <w:b w:val="false"/>
          <w:i w:val="false"/>
          <w:color w:val="000000"/>
          <w:sz w:val="28"/>
        </w:rPr>
        <w:t>Об административных процедурах</w:t>
      </w:r>
      <w:r>
        <w:rPr>
          <w:rFonts w:ascii="Times New Roman"/>
          <w:b w:val="false"/>
          <w:i w:val="false"/>
          <w:color w:val="000000"/>
          <w:sz w:val="28"/>
        </w:rPr>
        <w:t>» (5 вопросов), «</w:t>
      </w:r>
      <w:r>
        <w:rPr>
          <w:rFonts w:ascii="Times New Roman"/>
          <w:b w:val="false"/>
          <w:i w:val="false"/>
          <w:color w:val="000000"/>
          <w:sz w:val="28"/>
        </w:rPr>
        <w:t>О государственных секретах</w:t>
      </w:r>
      <w:r>
        <w:rPr>
          <w:rFonts w:ascii="Times New Roman"/>
          <w:b w:val="false"/>
          <w:i w:val="false"/>
          <w:color w:val="000000"/>
          <w:sz w:val="28"/>
        </w:rPr>
        <w:t>» (5 вопросов), «</w:t>
      </w:r>
      <w:r>
        <w:rPr>
          <w:rFonts w:ascii="Times New Roman"/>
          <w:b w:val="false"/>
          <w:i w:val="false"/>
          <w:color w:val="000000"/>
          <w:sz w:val="28"/>
        </w:rPr>
        <w:t>О языках в Республике Казахстан</w:t>
      </w:r>
      <w:r>
        <w:rPr>
          <w:rFonts w:ascii="Times New Roman"/>
          <w:b w:val="false"/>
          <w:i w:val="false"/>
          <w:color w:val="000000"/>
          <w:sz w:val="28"/>
        </w:rPr>
        <w:t>» (5 вопросов) «</w:t>
      </w:r>
      <w:r>
        <w:rPr>
          <w:rFonts w:ascii="Times New Roman"/>
          <w:b w:val="false"/>
          <w:i w:val="false"/>
          <w:color w:val="000000"/>
          <w:sz w:val="28"/>
        </w:rPr>
        <w:t>О государственном контроле и надзоре в Республики Казахстан</w:t>
      </w:r>
      <w:r>
        <w:rPr>
          <w:rFonts w:ascii="Times New Roman"/>
          <w:b w:val="false"/>
          <w:i w:val="false"/>
          <w:color w:val="000000"/>
          <w:sz w:val="28"/>
        </w:rPr>
        <w:t>» (5 вопросов), «</w:t>
      </w:r>
      <w:r>
        <w:rPr>
          <w:rFonts w:ascii="Times New Roman"/>
          <w:b w:val="false"/>
          <w:i w:val="false"/>
          <w:color w:val="000000"/>
          <w:sz w:val="28"/>
        </w:rPr>
        <w:t>О религиозной деятельности и религиозных объединениях</w:t>
      </w:r>
      <w:r>
        <w:rPr>
          <w:rFonts w:ascii="Times New Roman"/>
          <w:b w:val="false"/>
          <w:i w:val="false"/>
          <w:color w:val="000000"/>
          <w:sz w:val="28"/>
        </w:rPr>
        <w:t>» (5 вопросов), «</w:t>
      </w:r>
      <w:r>
        <w:rPr>
          <w:rFonts w:ascii="Times New Roman"/>
          <w:b w:val="false"/>
          <w:i w:val="false"/>
          <w:color w:val="000000"/>
          <w:sz w:val="28"/>
        </w:rPr>
        <w:t>О национальной безопасности</w:t>
      </w:r>
      <w:r>
        <w:rPr>
          <w:rFonts w:ascii="Times New Roman"/>
          <w:b w:val="false"/>
          <w:i w:val="false"/>
          <w:color w:val="000000"/>
          <w:sz w:val="28"/>
        </w:rPr>
        <w:t>» (5 вопросов), «</w:t>
      </w:r>
      <w:r>
        <w:rPr>
          <w:rFonts w:ascii="Times New Roman"/>
          <w:b w:val="false"/>
          <w:i w:val="false"/>
          <w:color w:val="000000"/>
          <w:sz w:val="28"/>
        </w:rPr>
        <w:t>О нормативных правовых актах</w:t>
      </w:r>
      <w:r>
        <w:rPr>
          <w:rFonts w:ascii="Times New Roman"/>
          <w:b w:val="false"/>
          <w:i w:val="false"/>
          <w:color w:val="000000"/>
          <w:sz w:val="28"/>
        </w:rPr>
        <w:t>» (3 вопроса), </w:t>
      </w:r>
      <w:r>
        <w:rPr>
          <w:rFonts w:ascii="Times New Roman"/>
          <w:b w:val="false"/>
          <w:i w:val="false"/>
          <w:color w:val="000000"/>
          <w:sz w:val="28"/>
        </w:rPr>
        <w:t>Кодекса чести</w:t>
      </w:r>
      <w:r>
        <w:rPr>
          <w:rFonts w:ascii="Times New Roman"/>
          <w:b w:val="false"/>
          <w:i w:val="false"/>
          <w:color w:val="000000"/>
          <w:sz w:val="28"/>
        </w:rPr>
        <w:t xml:space="preserve"> (10 вопросов).</w:t>
      </w:r>
      <w:r>
        <w:br/>
      </w:r>
      <w:r>
        <w:rPr>
          <w:rFonts w:ascii="Times New Roman"/>
          <w:b w:val="false"/>
          <w:i w:val="false"/>
          <w:color w:val="000000"/>
          <w:sz w:val="28"/>
        </w:rPr>
        <w:t>
      для категорий (C-GP-5), (C-GP-6), (C-ОGP-5), (C-ОGP-6), (C-RGP-2):</w:t>
      </w:r>
      <w:r>
        <w:br/>
      </w:r>
      <w:r>
        <w:rPr>
          <w:rFonts w:ascii="Times New Roman"/>
          <w:b w:val="false"/>
          <w:i w:val="false"/>
          <w:color w:val="000000"/>
          <w:sz w:val="28"/>
        </w:rPr>
        <w:t>
      тест на знание законодательства Республики Казахстан включает вопросы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(8 вопросов), </w:t>
      </w:r>
      <w:r>
        <w:rPr>
          <w:rFonts w:ascii="Times New Roman"/>
          <w:b w:val="false"/>
          <w:i w:val="false"/>
          <w:color w:val="000000"/>
          <w:sz w:val="28"/>
        </w:rPr>
        <w:t>Гражданского процессуального кодекса</w:t>
      </w:r>
      <w:r>
        <w:rPr>
          <w:rFonts w:ascii="Times New Roman"/>
          <w:b w:val="false"/>
          <w:i w:val="false"/>
          <w:color w:val="000000"/>
          <w:sz w:val="28"/>
        </w:rPr>
        <w:t xml:space="preserve"> Республики Казахстан (8 вопросов),  </w:t>
      </w:r>
      <w:r>
        <w:rPr>
          <w:rFonts w:ascii="Times New Roman"/>
          <w:b w:val="false"/>
          <w:i w:val="false"/>
          <w:color w:val="000000"/>
          <w:sz w:val="28"/>
        </w:rPr>
        <w:t xml:space="preserve">Кодекса </w:t>
      </w:r>
      <w:r>
        <w:rPr>
          <w:rFonts w:ascii="Times New Roman"/>
          <w:b w:val="false"/>
          <w:i w:val="false"/>
          <w:color w:val="000000"/>
          <w:sz w:val="28"/>
        </w:rPr>
        <w:t>Республики Казахстан «Об административных правонарушениях» (5 вопросов), </w:t>
      </w:r>
      <w:r>
        <w:rPr>
          <w:rFonts w:ascii="Times New Roman"/>
          <w:b w:val="false"/>
          <w:i w:val="false"/>
          <w:color w:val="000000"/>
          <w:sz w:val="28"/>
        </w:rPr>
        <w:t>Трудового кодекса</w:t>
      </w:r>
      <w:r>
        <w:rPr>
          <w:rFonts w:ascii="Times New Roman"/>
          <w:b w:val="false"/>
          <w:i w:val="false"/>
          <w:color w:val="000000"/>
          <w:sz w:val="28"/>
        </w:rPr>
        <w:t xml:space="preserve"> Республики Казахстан (7 вопросов), Законов Республики Казахстан «</w:t>
      </w:r>
      <w:r>
        <w:rPr>
          <w:rFonts w:ascii="Times New Roman"/>
          <w:b w:val="false"/>
          <w:i w:val="false"/>
          <w:color w:val="000000"/>
          <w:sz w:val="28"/>
        </w:rPr>
        <w:t>О Прокуратуре</w:t>
      </w:r>
      <w:r>
        <w:rPr>
          <w:rFonts w:ascii="Times New Roman"/>
          <w:b w:val="false"/>
          <w:i w:val="false"/>
          <w:color w:val="000000"/>
          <w:sz w:val="28"/>
        </w:rPr>
        <w:t>» (12 вопросов), «</w:t>
      </w:r>
      <w:r>
        <w:rPr>
          <w:rFonts w:ascii="Times New Roman"/>
          <w:b w:val="false"/>
          <w:i w:val="false"/>
          <w:color w:val="000000"/>
          <w:sz w:val="28"/>
        </w:rPr>
        <w:t>О борьбе с коррупцией</w:t>
      </w:r>
      <w:r>
        <w:rPr>
          <w:rFonts w:ascii="Times New Roman"/>
          <w:b w:val="false"/>
          <w:i w:val="false"/>
          <w:color w:val="000000"/>
          <w:sz w:val="28"/>
        </w:rPr>
        <w:t>» (5 вопросов),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(5 вопросов), «</w:t>
      </w:r>
      <w:r>
        <w:rPr>
          <w:rFonts w:ascii="Times New Roman"/>
          <w:b w:val="false"/>
          <w:i w:val="false"/>
          <w:color w:val="000000"/>
          <w:sz w:val="28"/>
        </w:rPr>
        <w:t>О правоохранительной службе</w:t>
      </w:r>
      <w:r>
        <w:rPr>
          <w:rFonts w:ascii="Times New Roman"/>
          <w:b w:val="false"/>
          <w:i w:val="false"/>
          <w:color w:val="000000"/>
          <w:sz w:val="28"/>
        </w:rPr>
        <w:t>» (10 вопросов), «</w:t>
      </w:r>
      <w:r>
        <w:rPr>
          <w:rFonts w:ascii="Times New Roman"/>
          <w:b w:val="false"/>
          <w:i w:val="false"/>
          <w:color w:val="000000"/>
          <w:sz w:val="28"/>
        </w:rPr>
        <w:t>О государственной службе</w:t>
      </w:r>
      <w:r>
        <w:rPr>
          <w:rFonts w:ascii="Times New Roman"/>
          <w:b w:val="false"/>
          <w:i w:val="false"/>
          <w:color w:val="000000"/>
          <w:sz w:val="28"/>
        </w:rPr>
        <w:t>» (5 вопросов), «</w:t>
      </w:r>
      <w:r>
        <w:rPr>
          <w:rFonts w:ascii="Times New Roman"/>
          <w:b w:val="false"/>
          <w:i w:val="false"/>
          <w:color w:val="000000"/>
          <w:sz w:val="28"/>
        </w:rPr>
        <w:t>Об административных процедурах</w:t>
      </w:r>
      <w:r>
        <w:rPr>
          <w:rFonts w:ascii="Times New Roman"/>
          <w:b w:val="false"/>
          <w:i w:val="false"/>
          <w:color w:val="000000"/>
          <w:sz w:val="28"/>
        </w:rPr>
        <w:t>» (5 вопросов), «</w:t>
      </w:r>
      <w:r>
        <w:rPr>
          <w:rFonts w:ascii="Times New Roman"/>
          <w:b w:val="false"/>
          <w:i w:val="false"/>
          <w:color w:val="000000"/>
          <w:sz w:val="28"/>
        </w:rPr>
        <w:t>О государственных секретах</w:t>
      </w:r>
      <w:r>
        <w:rPr>
          <w:rFonts w:ascii="Times New Roman"/>
          <w:b w:val="false"/>
          <w:i w:val="false"/>
          <w:color w:val="000000"/>
          <w:sz w:val="28"/>
        </w:rPr>
        <w:t>» (5 вопросов), «</w:t>
      </w:r>
      <w:r>
        <w:rPr>
          <w:rFonts w:ascii="Times New Roman"/>
          <w:b w:val="false"/>
          <w:i w:val="false"/>
          <w:color w:val="000000"/>
          <w:sz w:val="28"/>
        </w:rPr>
        <w:t>О языках в Республике Казахстан</w:t>
      </w:r>
      <w:r>
        <w:rPr>
          <w:rFonts w:ascii="Times New Roman"/>
          <w:b w:val="false"/>
          <w:i w:val="false"/>
          <w:color w:val="000000"/>
          <w:sz w:val="28"/>
        </w:rPr>
        <w:t>» (5 вопросов) «</w:t>
      </w:r>
      <w:r>
        <w:rPr>
          <w:rFonts w:ascii="Times New Roman"/>
          <w:b w:val="false"/>
          <w:i w:val="false"/>
          <w:color w:val="000000"/>
          <w:sz w:val="28"/>
        </w:rPr>
        <w:t>О государственном контроле и надзоре в Республики Казахстан</w:t>
      </w:r>
      <w:r>
        <w:rPr>
          <w:rFonts w:ascii="Times New Roman"/>
          <w:b w:val="false"/>
          <w:i w:val="false"/>
          <w:color w:val="000000"/>
          <w:sz w:val="28"/>
        </w:rPr>
        <w:t>» (5 вопросов), «</w:t>
      </w:r>
      <w:r>
        <w:rPr>
          <w:rFonts w:ascii="Times New Roman"/>
          <w:b w:val="false"/>
          <w:i w:val="false"/>
          <w:color w:val="000000"/>
          <w:sz w:val="28"/>
        </w:rPr>
        <w:t>О религиозной деятельности и религиозных объединениях</w:t>
      </w:r>
      <w:r>
        <w:rPr>
          <w:rFonts w:ascii="Times New Roman"/>
          <w:b w:val="false"/>
          <w:i w:val="false"/>
          <w:color w:val="000000"/>
          <w:sz w:val="28"/>
        </w:rPr>
        <w:t>» (5 вопросов), «</w:t>
      </w:r>
      <w:r>
        <w:rPr>
          <w:rFonts w:ascii="Times New Roman"/>
          <w:b w:val="false"/>
          <w:i w:val="false"/>
          <w:color w:val="000000"/>
          <w:sz w:val="28"/>
        </w:rPr>
        <w:t>О нормативных правовых актах</w:t>
      </w:r>
      <w:r>
        <w:rPr>
          <w:rFonts w:ascii="Times New Roman"/>
          <w:b w:val="false"/>
          <w:i w:val="false"/>
          <w:color w:val="000000"/>
          <w:sz w:val="28"/>
        </w:rPr>
        <w:t>» (5 вопросов), </w:t>
      </w:r>
      <w:r>
        <w:rPr>
          <w:rFonts w:ascii="Times New Roman"/>
          <w:b w:val="false"/>
          <w:i w:val="false"/>
          <w:color w:val="000000"/>
          <w:sz w:val="28"/>
        </w:rPr>
        <w:t>Кодекса чести</w:t>
      </w:r>
      <w:r>
        <w:rPr>
          <w:rFonts w:ascii="Times New Roman"/>
          <w:b w:val="false"/>
          <w:i w:val="false"/>
          <w:color w:val="000000"/>
          <w:sz w:val="28"/>
        </w:rPr>
        <w:t xml:space="preserve"> (10 вопросов).</w:t>
      </w:r>
      <w:r>
        <w:br/>
      </w:r>
      <w:r>
        <w:rPr>
          <w:rFonts w:ascii="Times New Roman"/>
          <w:b w:val="false"/>
          <w:i w:val="false"/>
          <w:color w:val="000000"/>
          <w:sz w:val="28"/>
        </w:rPr>
        <w:t>
      для категорий (C-ОGP-7), (C-ОGP-8, за исключением должностей КПСиСУ), (C-RGP-3), (C-RGP-4):</w:t>
      </w:r>
      <w:r>
        <w:br/>
      </w:r>
      <w:r>
        <w:rPr>
          <w:rFonts w:ascii="Times New Roman"/>
          <w:b w:val="false"/>
          <w:i w:val="false"/>
          <w:color w:val="000000"/>
          <w:sz w:val="28"/>
        </w:rPr>
        <w:t>
      тест на знание законодательства Республики Казахстан включает вопросы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(10 вопросов), </w:t>
      </w:r>
      <w:r>
        <w:rPr>
          <w:rFonts w:ascii="Times New Roman"/>
          <w:b w:val="false"/>
          <w:i w:val="false"/>
          <w:color w:val="000000"/>
          <w:sz w:val="28"/>
        </w:rPr>
        <w:t>Гражданского процессуального кодекса</w:t>
      </w:r>
      <w:r>
        <w:rPr>
          <w:rFonts w:ascii="Times New Roman"/>
          <w:b w:val="false"/>
          <w:i w:val="false"/>
          <w:color w:val="000000"/>
          <w:sz w:val="28"/>
        </w:rPr>
        <w:t xml:space="preserve"> Республики Казахстан (8 вопросов), </w:t>
      </w:r>
      <w:r>
        <w:rPr>
          <w:rFonts w:ascii="Times New Roman"/>
          <w:b w:val="false"/>
          <w:i w:val="false"/>
          <w:color w:val="000000"/>
          <w:sz w:val="28"/>
        </w:rPr>
        <w:t>Кодекса</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Республики Казахстан «Об административных правонарушениях» (8 вопросов), </w:t>
      </w:r>
      <w:r>
        <w:rPr>
          <w:rFonts w:ascii="Times New Roman"/>
          <w:b w:val="false"/>
          <w:i w:val="false"/>
          <w:color w:val="000000"/>
          <w:sz w:val="28"/>
        </w:rPr>
        <w:t>Трудового кодекса</w:t>
      </w:r>
      <w:r>
        <w:rPr>
          <w:rFonts w:ascii="Times New Roman"/>
          <w:b w:val="false"/>
          <w:i w:val="false"/>
          <w:color w:val="000000"/>
          <w:sz w:val="28"/>
        </w:rPr>
        <w:t xml:space="preserve"> Республики Казахстан (7 вопросов), Законов Республики Казахстан «</w:t>
      </w:r>
      <w:r>
        <w:rPr>
          <w:rFonts w:ascii="Times New Roman"/>
          <w:b w:val="false"/>
          <w:i w:val="false"/>
          <w:color w:val="000000"/>
          <w:sz w:val="28"/>
        </w:rPr>
        <w:t>О Прокуратуре</w:t>
      </w:r>
      <w:r>
        <w:rPr>
          <w:rFonts w:ascii="Times New Roman"/>
          <w:b w:val="false"/>
          <w:i w:val="false"/>
          <w:color w:val="000000"/>
          <w:sz w:val="28"/>
        </w:rPr>
        <w:t>» (15 вопросов), «</w:t>
      </w:r>
      <w:r>
        <w:rPr>
          <w:rFonts w:ascii="Times New Roman"/>
          <w:b w:val="false"/>
          <w:i w:val="false"/>
          <w:color w:val="000000"/>
          <w:sz w:val="28"/>
        </w:rPr>
        <w:t>О борьбе с коррупцией</w:t>
      </w:r>
      <w:r>
        <w:rPr>
          <w:rFonts w:ascii="Times New Roman"/>
          <w:b w:val="false"/>
          <w:i w:val="false"/>
          <w:color w:val="000000"/>
          <w:sz w:val="28"/>
        </w:rPr>
        <w:t>» (10 вопросов),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(5 вопросов), «</w:t>
      </w:r>
      <w:r>
        <w:rPr>
          <w:rFonts w:ascii="Times New Roman"/>
          <w:b w:val="false"/>
          <w:i w:val="false"/>
          <w:color w:val="000000"/>
          <w:sz w:val="28"/>
        </w:rPr>
        <w:t>О правоохранительной службе</w:t>
      </w:r>
      <w:r>
        <w:rPr>
          <w:rFonts w:ascii="Times New Roman"/>
          <w:b w:val="false"/>
          <w:i w:val="false"/>
          <w:color w:val="000000"/>
          <w:sz w:val="28"/>
        </w:rPr>
        <w:t>» (10 вопросов), «</w:t>
      </w:r>
      <w:r>
        <w:rPr>
          <w:rFonts w:ascii="Times New Roman"/>
          <w:b w:val="false"/>
          <w:i w:val="false"/>
          <w:color w:val="000000"/>
          <w:sz w:val="28"/>
        </w:rPr>
        <w:t>О государственной службе</w:t>
      </w:r>
      <w:r>
        <w:rPr>
          <w:rFonts w:ascii="Times New Roman"/>
          <w:b w:val="false"/>
          <w:i w:val="false"/>
          <w:color w:val="000000"/>
          <w:sz w:val="28"/>
        </w:rPr>
        <w:t>» (7 вопросов), «</w:t>
      </w:r>
      <w:r>
        <w:rPr>
          <w:rFonts w:ascii="Times New Roman"/>
          <w:b w:val="false"/>
          <w:i w:val="false"/>
          <w:color w:val="000000"/>
          <w:sz w:val="28"/>
        </w:rPr>
        <w:t>Об административных процедурах</w:t>
      </w:r>
      <w:r>
        <w:rPr>
          <w:rFonts w:ascii="Times New Roman"/>
          <w:b w:val="false"/>
          <w:i w:val="false"/>
          <w:color w:val="000000"/>
          <w:sz w:val="28"/>
        </w:rPr>
        <w:t>» (5 вопросов), «</w:t>
      </w:r>
      <w:r>
        <w:rPr>
          <w:rFonts w:ascii="Times New Roman"/>
          <w:b w:val="false"/>
          <w:i w:val="false"/>
          <w:color w:val="000000"/>
          <w:sz w:val="28"/>
        </w:rPr>
        <w:t>О государственных секретах</w:t>
      </w:r>
      <w:r>
        <w:rPr>
          <w:rFonts w:ascii="Times New Roman"/>
          <w:b w:val="false"/>
          <w:i w:val="false"/>
          <w:color w:val="000000"/>
          <w:sz w:val="28"/>
        </w:rPr>
        <w:t>» (5 вопросов), «</w:t>
      </w:r>
      <w:r>
        <w:rPr>
          <w:rFonts w:ascii="Times New Roman"/>
          <w:b w:val="false"/>
          <w:i w:val="false"/>
          <w:color w:val="000000"/>
          <w:sz w:val="28"/>
        </w:rPr>
        <w:t>О языках в Республике Казахстан</w:t>
      </w:r>
      <w:r>
        <w:rPr>
          <w:rFonts w:ascii="Times New Roman"/>
          <w:b w:val="false"/>
          <w:i w:val="false"/>
          <w:color w:val="000000"/>
          <w:sz w:val="28"/>
        </w:rPr>
        <w:t>» (5 вопросов), </w:t>
      </w:r>
      <w:r>
        <w:rPr>
          <w:rFonts w:ascii="Times New Roman"/>
          <w:b w:val="false"/>
          <w:i w:val="false"/>
          <w:color w:val="000000"/>
          <w:sz w:val="28"/>
        </w:rPr>
        <w:t>Кодекса чести</w:t>
      </w:r>
      <w:r>
        <w:rPr>
          <w:rFonts w:ascii="Times New Roman"/>
          <w:b w:val="false"/>
          <w:i w:val="false"/>
          <w:color w:val="000000"/>
          <w:sz w:val="28"/>
        </w:rPr>
        <w:t xml:space="preserve"> (10 вопросов).</w:t>
      </w:r>
      <w:r>
        <w:br/>
      </w:r>
      <w:r>
        <w:rPr>
          <w:rFonts w:ascii="Times New Roman"/>
          <w:b w:val="false"/>
          <w:i w:val="false"/>
          <w:color w:val="000000"/>
          <w:sz w:val="28"/>
        </w:rPr>
        <w:t>
      для категории (C-RGP-5), должностей КПСиСУ категории (C-ОGP-8):</w:t>
      </w:r>
      <w:r>
        <w:br/>
      </w:r>
      <w:r>
        <w:rPr>
          <w:rFonts w:ascii="Times New Roman"/>
          <w:b w:val="false"/>
          <w:i w:val="false"/>
          <w:color w:val="000000"/>
          <w:sz w:val="28"/>
        </w:rPr>
        <w:t>
      тест на знание законодательства Республики Казахстан включает вопросы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(10 вопросов), </w:t>
      </w:r>
      <w:r>
        <w:rPr>
          <w:rFonts w:ascii="Times New Roman"/>
          <w:b w:val="false"/>
          <w:i w:val="false"/>
          <w:color w:val="000000"/>
          <w:sz w:val="28"/>
        </w:rPr>
        <w:t>Кодекса</w:t>
      </w:r>
      <w:r>
        <w:rPr>
          <w:rFonts w:ascii="Times New Roman"/>
          <w:b w:val="false"/>
          <w:i w:val="false"/>
          <w:color w:val="000000"/>
          <w:sz w:val="28"/>
        </w:rPr>
        <w:t>  Республики Казахстан «Об административных правонарушениях» (7 вопросов), </w:t>
      </w:r>
      <w:r>
        <w:rPr>
          <w:rFonts w:ascii="Times New Roman"/>
          <w:b w:val="false"/>
          <w:i w:val="false"/>
          <w:color w:val="000000"/>
          <w:sz w:val="28"/>
        </w:rPr>
        <w:t>Трудового кодекса</w:t>
      </w:r>
      <w:r>
        <w:rPr>
          <w:rFonts w:ascii="Times New Roman"/>
          <w:b w:val="false"/>
          <w:i w:val="false"/>
          <w:color w:val="000000"/>
          <w:sz w:val="28"/>
        </w:rPr>
        <w:t xml:space="preserve"> Республики Казахстан (10 вопросов), Законов Республики Казахстан «</w:t>
      </w:r>
      <w:r>
        <w:rPr>
          <w:rFonts w:ascii="Times New Roman"/>
          <w:b w:val="false"/>
          <w:i w:val="false"/>
          <w:color w:val="000000"/>
          <w:sz w:val="28"/>
        </w:rPr>
        <w:t>О Прокуратуре</w:t>
      </w:r>
      <w:r>
        <w:rPr>
          <w:rFonts w:ascii="Times New Roman"/>
          <w:b w:val="false"/>
          <w:i w:val="false"/>
          <w:color w:val="000000"/>
          <w:sz w:val="28"/>
        </w:rPr>
        <w:t>» (15 вопросов), «</w:t>
      </w:r>
      <w:r>
        <w:rPr>
          <w:rFonts w:ascii="Times New Roman"/>
          <w:b w:val="false"/>
          <w:i w:val="false"/>
          <w:color w:val="000000"/>
          <w:sz w:val="28"/>
        </w:rPr>
        <w:t>О борьбе с коррупцией</w:t>
      </w:r>
      <w:r>
        <w:rPr>
          <w:rFonts w:ascii="Times New Roman"/>
          <w:b w:val="false"/>
          <w:i w:val="false"/>
          <w:color w:val="000000"/>
          <w:sz w:val="28"/>
        </w:rPr>
        <w:t>» (10 вопросов),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(10 вопросов), «</w:t>
      </w:r>
      <w:r>
        <w:rPr>
          <w:rFonts w:ascii="Times New Roman"/>
          <w:b w:val="false"/>
          <w:i w:val="false"/>
          <w:color w:val="000000"/>
          <w:sz w:val="28"/>
        </w:rPr>
        <w:t>О правоохранительной службе</w:t>
      </w:r>
      <w:r>
        <w:rPr>
          <w:rFonts w:ascii="Times New Roman"/>
          <w:b w:val="false"/>
          <w:i w:val="false"/>
          <w:color w:val="000000"/>
          <w:sz w:val="28"/>
        </w:rPr>
        <w:t>» (10 вопросов), «</w:t>
      </w:r>
      <w:r>
        <w:rPr>
          <w:rFonts w:ascii="Times New Roman"/>
          <w:b w:val="false"/>
          <w:i w:val="false"/>
          <w:color w:val="000000"/>
          <w:sz w:val="28"/>
        </w:rPr>
        <w:t>О государственной службе</w:t>
      </w:r>
      <w:r>
        <w:rPr>
          <w:rFonts w:ascii="Times New Roman"/>
          <w:b w:val="false"/>
          <w:i w:val="false"/>
          <w:color w:val="000000"/>
          <w:sz w:val="28"/>
        </w:rPr>
        <w:t>» (6 вопросов), «</w:t>
      </w:r>
      <w:r>
        <w:rPr>
          <w:rFonts w:ascii="Times New Roman"/>
          <w:b w:val="false"/>
          <w:i w:val="false"/>
          <w:color w:val="000000"/>
          <w:sz w:val="28"/>
        </w:rPr>
        <w:t>Об административных процедурах</w:t>
      </w:r>
      <w:r>
        <w:rPr>
          <w:rFonts w:ascii="Times New Roman"/>
          <w:b w:val="false"/>
          <w:i w:val="false"/>
          <w:color w:val="000000"/>
          <w:sz w:val="28"/>
        </w:rPr>
        <w:t>» (6 вопросов), «</w:t>
      </w:r>
      <w:r>
        <w:rPr>
          <w:rFonts w:ascii="Times New Roman"/>
          <w:b w:val="false"/>
          <w:i w:val="false"/>
          <w:color w:val="000000"/>
          <w:sz w:val="28"/>
        </w:rPr>
        <w:t>О языках в Республике Казахстан</w:t>
      </w:r>
      <w:r>
        <w:rPr>
          <w:rFonts w:ascii="Times New Roman"/>
          <w:b w:val="false"/>
          <w:i w:val="false"/>
          <w:color w:val="000000"/>
          <w:sz w:val="28"/>
        </w:rPr>
        <w:t>» (6 вопросов) «</w:t>
      </w:r>
      <w:r>
        <w:rPr>
          <w:rFonts w:ascii="Times New Roman"/>
          <w:b w:val="false"/>
          <w:i w:val="false"/>
          <w:color w:val="000000"/>
          <w:sz w:val="28"/>
        </w:rPr>
        <w:t>О нормативных правовых актах</w:t>
      </w:r>
      <w:r>
        <w:rPr>
          <w:rFonts w:ascii="Times New Roman"/>
          <w:b w:val="false"/>
          <w:i w:val="false"/>
          <w:color w:val="000000"/>
          <w:sz w:val="28"/>
        </w:rPr>
        <w:t>» (5 вопросов),  </w:t>
      </w:r>
      <w:r>
        <w:rPr>
          <w:rFonts w:ascii="Times New Roman"/>
          <w:b w:val="false"/>
          <w:i w:val="false"/>
          <w:color w:val="000000"/>
          <w:sz w:val="28"/>
        </w:rPr>
        <w:t>Кодекса чести</w:t>
      </w:r>
      <w:r>
        <w:rPr>
          <w:rFonts w:ascii="Times New Roman"/>
          <w:b w:val="false"/>
          <w:i w:val="false"/>
          <w:color w:val="000000"/>
          <w:sz w:val="28"/>
        </w:rPr>
        <w:t xml:space="preserve"> (10 вопросов).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