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e58b" w14:textId="b22e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персональных данных, необходимого и достаточного для выполнения осуществляемых задач</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августа 2013 года № 403-Ө-М. Зарегистрирован в Министерстве юстиции Республики Казахстан 1 октября 2013 года № 8749.</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приказа см. </w:t>
      </w:r>
      <w:r>
        <w:rPr>
          <w:rFonts w:ascii="Times New Roman"/>
          <w:b w:val="false"/>
          <w:i w:val="false"/>
          <w:color w:val="000000"/>
          <w:sz w:val="28"/>
        </w:rPr>
        <w:t>п.4</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25 Закона Республики Казахстан "О персональных данных и их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персональных данных, необходимый и достаточный для выполнения осуществляемых задач.</w:t>
      </w:r>
    </w:p>
    <w:bookmarkEnd w:id="1"/>
    <w:bookmarkStart w:name="z3" w:id="2"/>
    <w:p>
      <w:pPr>
        <w:spacing w:after="0"/>
        <w:ind w:left="0"/>
        <w:jc w:val="both"/>
      </w:pPr>
      <w:r>
        <w:rPr>
          <w:rFonts w:ascii="Times New Roman"/>
          <w:b w:val="false"/>
          <w:i w:val="false"/>
          <w:color w:val="000000"/>
          <w:sz w:val="28"/>
        </w:rPr>
        <w:t>
      2. Департаменту правового обеспечения (Куан А.К.)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интернет-ресурсе Министерства труда и социальной защиты населения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А.Д.</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с 25 ноября 2013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 </w:t>
            </w:r>
            <w:r>
              <w:rPr>
                <w:rFonts w:ascii="Times New Roman"/>
                <w:b/>
                <w:i w:val="false"/>
                <w:color w:val="000000"/>
                <w:sz w:val="20"/>
              </w:rPr>
              <w:t>Дуйсенова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403-Ө-М</w:t>
            </w:r>
          </w:p>
        </w:tc>
      </w:tr>
    </w:tbl>
    <w:bookmarkStart w:name="z9" w:id="7"/>
    <w:p>
      <w:pPr>
        <w:spacing w:after="0"/>
        <w:ind w:left="0"/>
        <w:jc w:val="left"/>
      </w:pPr>
      <w:r>
        <w:rPr>
          <w:rFonts w:ascii="Times New Roman"/>
          <w:b/>
          <w:i w:val="false"/>
          <w:color w:val="000000"/>
        </w:rPr>
        <w:t xml:space="preserve"> Перечень персональных данных, необходимый и достаточный для выполнения осуществляемых задач</w:t>
      </w:r>
    </w:p>
    <w:bookmarkEnd w:id="7"/>
    <w:p>
      <w:pPr>
        <w:spacing w:after="0"/>
        <w:ind w:left="0"/>
        <w:jc w:val="both"/>
      </w:pPr>
      <w:r>
        <w:rPr>
          <w:rFonts w:ascii="Times New Roman"/>
          <w:b w:val="false"/>
          <w:i w:val="false"/>
          <w:color w:val="ff0000"/>
          <w:sz w:val="28"/>
        </w:rPr>
        <w:t xml:space="preserve">
      Сноска. Перечень - в редакции приказа и.о. Министра труда и социальной защиты населения РК от 12.08.2022 </w:t>
      </w:r>
      <w:r>
        <w:rPr>
          <w:rFonts w:ascii="Times New Roman"/>
          <w:b w:val="false"/>
          <w:i w:val="false"/>
          <w:color w:val="ff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 в том числе функций, полномочий,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сбора и обработки в рамках осуществляемой задачи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персональных данных для определенной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документы или нормативные правовые акты, имеющие прямые указания на осуществляемые собственником и (или) оператором задачи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утраченного дохода лицам уходящим на заслуженный отдых в связи с достижением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Индивидуальный идентификационный номер (далее -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(далее – ИС);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Справка о доходах: о среднемесячном доходе за период с 1 января 1998 года за любые 3 года подряд,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справка о суммах дохода, выплаченных физическому лицу и осуществленных с дохода обязательных пенсионных взносов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Республики Казахстан "О пенсионном обеспечении в Республике Казахстан" , – документ о доходах, выданный органом государственных доходов.</w:t>
            </w:r>
          </w:p>
          <w:p>
            <w:pPr>
              <w:spacing w:after="20"/>
              <w:ind w:left="20"/>
              <w:jc w:val="both"/>
            </w:pPr>
            <w:r>
              <w:rPr>
                <w:rFonts w:ascii="Times New Roman"/>
                <w:b w:val="false"/>
                <w:i w:val="false"/>
                <w:color w:val="000000"/>
                <w:sz w:val="20"/>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w:t>
            </w:r>
          </w:p>
          <w:p>
            <w:pPr>
              <w:spacing w:after="20"/>
              <w:ind w:left="20"/>
              <w:jc w:val="both"/>
            </w:pPr>
            <w:r>
              <w:rPr>
                <w:rFonts w:ascii="Times New Roman"/>
                <w:b w:val="false"/>
                <w:i w:val="false"/>
                <w:color w:val="000000"/>
                <w:sz w:val="20"/>
              </w:rPr>
              <w:t>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p>
            <w:pPr>
              <w:spacing w:after="20"/>
              <w:ind w:left="20"/>
              <w:jc w:val="both"/>
            </w:pPr>
            <w:r>
              <w:rPr>
                <w:rFonts w:ascii="Times New Roman"/>
                <w:b w:val="false"/>
                <w:i w:val="false"/>
                <w:color w:val="000000"/>
                <w:sz w:val="20"/>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9.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В зависимости от наличия представляются следующие документы: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нуждающимся в посторонней помощи, престарелым, достигшим восьмидесятилетнего возраста, ребенком с инвалидностью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состояния);документ, подтверждающий прохождение воинской службы на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 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1) документы, удостоверяющие личность детей;</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3) документ об обучении в учебном заведении детей;</w:t>
            </w:r>
          </w:p>
          <w:p>
            <w:pPr>
              <w:spacing w:after="20"/>
              <w:ind w:left="20"/>
              <w:jc w:val="both"/>
            </w:pPr>
            <w:r>
              <w:rPr>
                <w:rFonts w:ascii="Times New Roman"/>
                <w:b w:val="false"/>
                <w:i w:val="false"/>
                <w:color w:val="000000"/>
                <w:sz w:val="20"/>
              </w:rPr>
              <w:t>
4)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5) военный билет;</w:t>
            </w:r>
          </w:p>
          <w:p>
            <w:pPr>
              <w:spacing w:after="20"/>
              <w:ind w:left="20"/>
              <w:jc w:val="both"/>
            </w:pPr>
            <w:r>
              <w:rPr>
                <w:rFonts w:ascii="Times New Roman"/>
                <w:b w:val="false"/>
                <w:i w:val="false"/>
                <w:color w:val="000000"/>
                <w:sz w:val="20"/>
              </w:rPr>
              <w:t>
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опеки(попечительства).</w:t>
            </w:r>
          </w:p>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утраченного дохода лицам уходящим на заслуженный отдых в связи с достижением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6.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ИС.</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При наличии также представляются:</w:t>
            </w:r>
          </w:p>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документы, подтверждающие время ухода неработающей матери за малолетними детьми: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
При этом, указанный период не засчитывается в стаж участия в пенсионной системе матери ребенка;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 государственными ИС;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xml:space="preserve">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24 Закона Республики Казахстан "О пенсионном обеспечении в Республике Казахстан",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p>
            <w:pPr>
              <w:spacing w:after="20"/>
              <w:ind w:left="20"/>
              <w:jc w:val="both"/>
            </w:pPr>
            <w:r>
              <w:rPr>
                <w:rFonts w:ascii="Times New Roman"/>
                <w:b w:val="false"/>
                <w:i w:val="false"/>
                <w:color w:val="000000"/>
                <w:sz w:val="20"/>
              </w:rPr>
              <w:t>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w:t>
            </w:r>
          </w:p>
          <w:p>
            <w:pPr>
              <w:spacing w:after="20"/>
              <w:ind w:left="20"/>
              <w:jc w:val="both"/>
            </w:pPr>
            <w:r>
              <w:rPr>
                <w:rFonts w:ascii="Times New Roman"/>
                <w:b w:val="false"/>
                <w:i w:val="false"/>
                <w:color w:val="000000"/>
                <w:sz w:val="20"/>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В случае установления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социальных пособий по инвалидности и по случаю потери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вид госсоцпособий для лиц которым установлена инвалидность или иждивенцам в связи с утерей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ИС.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Справка учебного заведения,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xml:space="preserve">
9.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При необходимости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В случае установления опеки (попечительства), представляется документ, подтверждающий установление опеки (попечительства).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10.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отделами записи актов гражданского состояния);</w:t>
            </w:r>
          </w:p>
          <w:p>
            <w:pPr>
              <w:spacing w:after="20"/>
              <w:ind w:left="20"/>
              <w:jc w:val="both"/>
            </w:pPr>
            <w:r>
              <w:rPr>
                <w:rFonts w:ascii="Times New Roman"/>
                <w:b w:val="false"/>
                <w:i w:val="false"/>
                <w:color w:val="000000"/>
                <w:sz w:val="20"/>
              </w:rPr>
              <w:t>
11. Свидетельство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12.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Справка отделов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13.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14. Военный билет погибшего (умершего) либо справка о прохождении воинской службы;</w:t>
            </w:r>
          </w:p>
          <w:p>
            <w:pPr>
              <w:spacing w:after="20"/>
              <w:ind w:left="20"/>
              <w:jc w:val="both"/>
            </w:pPr>
            <w:r>
              <w:rPr>
                <w:rFonts w:ascii="Times New Roman"/>
                <w:b w:val="false"/>
                <w:i w:val="false"/>
                <w:color w:val="000000"/>
                <w:sz w:val="20"/>
              </w:rPr>
              <w:t>
15.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16.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ИС сведения о том, что лицо не зарегистрировано в качестве индивидуального предпринимателя и из автоматизированной ИС об отсутствии факта перечисления обязательных пенсионных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социальной поддержки лиц, занятых во вредных условиях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Документ, удостоверяющий личность (паспорт гражданина Республики Казахстан, удостоверение личности гражданина Республики Казахстан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ИС.</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7 к Правилам.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xml:space="preserve">
При отсутствии архивных документов характер работы или условия труда и их соответствие </w:t>
            </w:r>
            <w:r>
              <w:rPr>
                <w:rFonts w:ascii="Times New Roman"/>
                <w:b w:val="false"/>
                <w:i w:val="false"/>
                <w:color w:val="000000"/>
                <w:sz w:val="20"/>
              </w:rPr>
              <w:t>Списку № 1</w:t>
            </w:r>
            <w:r>
              <w:rPr>
                <w:rFonts w:ascii="Times New Roman"/>
                <w:b w:val="false"/>
                <w:i w:val="false"/>
                <w:color w:val="000000"/>
                <w:sz w:val="20"/>
              </w:rPr>
              <w:t xml:space="preserve">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w:t>
            </w:r>
            <w:r>
              <w:rPr>
                <w:rFonts w:ascii="Times New Roman"/>
                <w:b w:val="false"/>
                <w:i w:val="false"/>
                <w:color w:val="000000"/>
                <w:sz w:val="20"/>
              </w:rPr>
              <w:t>Списку № 2</w:t>
            </w:r>
            <w:r>
              <w:rPr>
                <w:rFonts w:ascii="Times New Roman"/>
                <w:b w:val="false"/>
                <w:i w:val="false"/>
                <w:color w:val="000000"/>
                <w:sz w:val="20"/>
              </w:rPr>
              <w:t xml:space="preserve"> производств, работ, профессий, должностей и показателей на работах с вредными и тяжелыми условиями труда, утвержденными постановлением Правительства Республики Казахстан от 19 декабря 1999 года № 1930, устанавливаются через судебные органы; 1)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p>
            <w:pPr>
              <w:spacing w:after="20"/>
              <w:ind w:left="20"/>
              <w:jc w:val="both"/>
            </w:pPr>
            <w:r>
              <w:rPr>
                <w:rFonts w:ascii="Times New Roman"/>
                <w:b w:val="false"/>
                <w:i w:val="false"/>
                <w:color w:val="000000"/>
                <w:sz w:val="20"/>
              </w:rPr>
              <w:t xml:space="preserve">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ИС через шлюз "электронного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 или из ИС;</w:t>
            </w:r>
          </w:p>
          <w:p>
            <w:pPr>
              <w:spacing w:after="20"/>
              <w:ind w:left="20"/>
              <w:jc w:val="both"/>
            </w:pPr>
            <w:r>
              <w:rPr>
                <w:rFonts w:ascii="Times New Roman"/>
                <w:b w:val="false"/>
                <w:i w:val="false"/>
                <w:color w:val="000000"/>
                <w:sz w:val="20"/>
              </w:rPr>
              <w:t>
7.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8. Сведения о проведении освидетельствования и установлении степени утраты общей трудоспособности, изменении степени утраты общей трудоспособности, о признании трудоспособным;</w:t>
            </w:r>
          </w:p>
          <w:p>
            <w:pPr>
              <w:spacing w:after="20"/>
              <w:ind w:left="20"/>
              <w:jc w:val="both"/>
            </w:pPr>
            <w:r>
              <w:rPr>
                <w:rFonts w:ascii="Times New Roman"/>
                <w:b w:val="false"/>
                <w:i w:val="false"/>
                <w:color w:val="000000"/>
                <w:sz w:val="20"/>
              </w:rPr>
              <w:t>
9. Сведения о составе семьи;</w:t>
            </w:r>
          </w:p>
          <w:p>
            <w:pPr>
              <w:spacing w:after="20"/>
              <w:ind w:left="20"/>
              <w:jc w:val="both"/>
            </w:pPr>
            <w:r>
              <w:rPr>
                <w:rFonts w:ascii="Times New Roman"/>
                <w:b w:val="false"/>
                <w:i w:val="false"/>
                <w:color w:val="000000"/>
                <w:sz w:val="20"/>
              </w:rPr>
              <w:t>
10. Сведения о смерти кормильца либо о признании лица безвестно отсутствующим или об объявлении умершим;</w:t>
            </w:r>
          </w:p>
          <w:p>
            <w:pPr>
              <w:spacing w:after="20"/>
              <w:ind w:left="20"/>
              <w:jc w:val="both"/>
            </w:pPr>
            <w:r>
              <w:rPr>
                <w:rFonts w:ascii="Times New Roman"/>
                <w:b w:val="false"/>
                <w:i w:val="false"/>
                <w:color w:val="000000"/>
                <w:sz w:val="20"/>
              </w:rPr>
              <w:t>
11. Сведения, подтверждающие родственные отношения с умершим;</w:t>
            </w:r>
          </w:p>
          <w:p>
            <w:pPr>
              <w:spacing w:after="20"/>
              <w:ind w:left="20"/>
              <w:jc w:val="both"/>
            </w:pPr>
            <w:r>
              <w:rPr>
                <w:rFonts w:ascii="Times New Roman"/>
                <w:b w:val="false"/>
                <w:i w:val="false"/>
                <w:color w:val="000000"/>
                <w:sz w:val="20"/>
              </w:rPr>
              <w:t>
12. Сведения, подтверждающие о том, что члены семьи являются учащимися или студентами, обучающимися на очной форме;</w:t>
            </w:r>
          </w:p>
          <w:p>
            <w:pPr>
              <w:spacing w:after="20"/>
              <w:ind w:left="20"/>
              <w:jc w:val="both"/>
            </w:pPr>
            <w:r>
              <w:rPr>
                <w:rFonts w:ascii="Times New Roman"/>
                <w:b w:val="false"/>
                <w:i w:val="false"/>
                <w:color w:val="000000"/>
                <w:sz w:val="20"/>
              </w:rPr>
              <w:t>
13. Сведения, подтверждающие установление опеки (попечительства), усыновления (удочерения), патронат: наименование, номер документа, дата выдачи документа, фамилия, имя, отчество (при его наличии) опекуна (попечителя), усыновителя, патронатного воспитателя, фамилия, имя, отчество (при его наличии) и дата рождения ребенка, переданного под опеку (попечительство), усыновление, патронат,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14. Сведения о регистрации в качестве безработного;</w:t>
            </w:r>
          </w:p>
          <w:p>
            <w:pPr>
              <w:spacing w:after="20"/>
              <w:ind w:left="20"/>
              <w:jc w:val="both"/>
            </w:pPr>
            <w:r>
              <w:rPr>
                <w:rFonts w:ascii="Times New Roman"/>
                <w:b w:val="false"/>
                <w:i w:val="false"/>
                <w:color w:val="000000"/>
                <w:sz w:val="20"/>
              </w:rPr>
              <w:t>
15. Сведения о дате отпуска по беременности и родам, отпуска работникам, усыновившим (удочерившим) новорожденного ребенка (детей);</w:t>
            </w:r>
          </w:p>
          <w:p>
            <w:pPr>
              <w:spacing w:after="20"/>
              <w:ind w:left="20"/>
              <w:jc w:val="both"/>
            </w:pPr>
            <w:r>
              <w:rPr>
                <w:rFonts w:ascii="Times New Roman"/>
                <w:b w:val="false"/>
                <w:i w:val="false"/>
                <w:color w:val="000000"/>
                <w:sz w:val="20"/>
              </w:rPr>
              <w:t>
16. Сведения о доходах за последние двенадцать, двадцать четыре календарных месяцев перед наступлением социального риска;</w:t>
            </w:r>
          </w:p>
          <w:p>
            <w:pPr>
              <w:spacing w:after="20"/>
              <w:ind w:left="20"/>
              <w:jc w:val="both"/>
            </w:pPr>
            <w:r>
              <w:rPr>
                <w:rFonts w:ascii="Times New Roman"/>
                <w:b w:val="false"/>
                <w:i w:val="false"/>
                <w:color w:val="000000"/>
                <w:sz w:val="20"/>
              </w:rPr>
              <w:t>
17. Сведения налоговых органов: документ, подтверждающий государственную регистрацию в качестве индивидуального предпринимателя; акт сверки по налогам и другим обязательным платежам в бюджет, выданный налоговыми органами;</w:t>
            </w:r>
          </w:p>
          <w:p>
            <w:pPr>
              <w:spacing w:after="20"/>
              <w:ind w:left="20"/>
              <w:jc w:val="both"/>
            </w:pPr>
            <w:r>
              <w:rPr>
                <w:rFonts w:ascii="Times New Roman"/>
                <w:b w:val="false"/>
                <w:i w:val="false"/>
                <w:color w:val="000000"/>
                <w:sz w:val="20"/>
              </w:rPr>
              <w:t>
18. Сведения о рождении ребенка (детей);</w:t>
            </w:r>
          </w:p>
          <w:p>
            <w:pPr>
              <w:spacing w:after="20"/>
              <w:ind w:left="20"/>
              <w:jc w:val="both"/>
            </w:pPr>
            <w:r>
              <w:rPr>
                <w:rFonts w:ascii="Times New Roman"/>
                <w:b w:val="false"/>
                <w:i w:val="false"/>
                <w:color w:val="000000"/>
                <w:sz w:val="20"/>
              </w:rPr>
              <w:t>
19. Сведения об усыновлении (удочерении) ребенка (детей);</w:t>
            </w:r>
          </w:p>
          <w:p>
            <w:pPr>
              <w:spacing w:after="20"/>
              <w:ind w:left="20"/>
              <w:jc w:val="both"/>
            </w:pPr>
            <w:r>
              <w:rPr>
                <w:rFonts w:ascii="Times New Roman"/>
                <w:b w:val="false"/>
                <w:i w:val="false"/>
                <w:color w:val="000000"/>
                <w:sz w:val="20"/>
              </w:rPr>
              <w:t>
20. Сведения, подтверждающие статус налогоплательщика;</w:t>
            </w:r>
          </w:p>
          <w:p>
            <w:pPr>
              <w:spacing w:after="20"/>
              <w:ind w:left="20"/>
              <w:jc w:val="both"/>
            </w:pPr>
            <w:r>
              <w:rPr>
                <w:rFonts w:ascii="Times New Roman"/>
                <w:b w:val="false"/>
                <w:i w:val="false"/>
                <w:color w:val="000000"/>
                <w:sz w:val="20"/>
              </w:rPr>
              <w:t>
21. Сведения о наличии банковского счета: наименование, номер и дата выдачи документа, подтверждающего наличие открытия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дата открытия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p>
            <w:pPr>
              <w:spacing w:after="20"/>
              <w:ind w:left="20"/>
              <w:jc w:val="both"/>
            </w:pPr>
            <w:r>
              <w:rPr>
                <w:rFonts w:ascii="Times New Roman"/>
                <w:b w:val="false"/>
                <w:i w:val="false"/>
                <w:color w:val="000000"/>
                <w:sz w:val="20"/>
              </w:rPr>
              <w:t>
22.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лицами с инвалидностью с детства первой или второй группы);</w:t>
            </w:r>
          </w:p>
          <w:p>
            <w:pPr>
              <w:spacing w:after="20"/>
              <w:ind w:left="20"/>
              <w:jc w:val="both"/>
            </w:pPr>
            <w:r>
              <w:rPr>
                <w:rFonts w:ascii="Times New Roman"/>
                <w:b w:val="false"/>
                <w:i w:val="false"/>
                <w:color w:val="000000"/>
                <w:sz w:val="20"/>
              </w:rPr>
              <w:t>
23. Сведения о лишении или ограничения родительских прав, приговор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за исключением случаев определения ребенка на полное государственное обеспечение;</w:t>
            </w:r>
          </w:p>
          <w:p>
            <w:pPr>
              <w:spacing w:after="20"/>
              <w:ind w:left="20"/>
              <w:jc w:val="both"/>
            </w:pPr>
            <w:r>
              <w:rPr>
                <w:rFonts w:ascii="Times New Roman"/>
                <w:b w:val="false"/>
                <w:i w:val="false"/>
                <w:color w:val="000000"/>
                <w:sz w:val="20"/>
              </w:rPr>
              <w:t>
24. Дата смерти ребенка (социальная выплата на случай потери дохода в связи с уходом за ребенком по достижении им возраста одного года), дата смерти иждивенцев (социальная выплата по случаю потери кормильца);</w:t>
            </w:r>
          </w:p>
          <w:p>
            <w:pPr>
              <w:spacing w:after="20"/>
              <w:ind w:left="20"/>
              <w:jc w:val="both"/>
            </w:pPr>
            <w:r>
              <w:rPr>
                <w:rFonts w:ascii="Times New Roman"/>
                <w:b w:val="false"/>
                <w:i w:val="false"/>
                <w:color w:val="000000"/>
                <w:sz w:val="20"/>
              </w:rPr>
              <w:t>
25. Дата определения ребенка (детей) на полное государственное обеспечение, лишения или ограничения в родительских правах получателей, признания решения об усыновлении (удочерении) недействительными или отменены, освобождения или отстранения опекунов от исполнения своих обязанностей, в случаях, установленных брачно-семейным законодательством Республики Казахстан (социальная выплата на случай потери дохода в связи с уходом за ребенком по достижении им возраста одного года);</w:t>
            </w:r>
          </w:p>
          <w:p>
            <w:pPr>
              <w:spacing w:after="20"/>
              <w:ind w:left="20"/>
              <w:jc w:val="both"/>
            </w:pPr>
            <w:r>
              <w:rPr>
                <w:rFonts w:ascii="Times New Roman"/>
                <w:b w:val="false"/>
                <w:i w:val="false"/>
                <w:color w:val="000000"/>
                <w:sz w:val="20"/>
              </w:rPr>
              <w:t>
26. Дата снятия получателя с учета уполномоченным органом по вопросам занятости (социальная выплата на случай потери работы);</w:t>
            </w:r>
          </w:p>
          <w:p>
            <w:pPr>
              <w:spacing w:after="20"/>
              <w:ind w:left="20"/>
              <w:jc w:val="both"/>
            </w:pPr>
            <w:r>
              <w:rPr>
                <w:rFonts w:ascii="Times New Roman"/>
                <w:b w:val="false"/>
                <w:i w:val="false"/>
                <w:color w:val="000000"/>
                <w:sz w:val="20"/>
              </w:rPr>
              <w:t>
27. Дата смерти получателей (по всем видам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за № 20838)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рождаемости и содействие воспитанию детей в семье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Пол;</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удостоверяющие личность (наименование документа, номер, дата выдачи, срок действия документа, орган, выдавший документ, серия, подпись);</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8. Сведения о ребенке (детях), на которого назначается пособие: ИИН ребенка, фамилия, имя, отчество (при его наличии), дата рождения ребенка, очередность рождения ребенка;</w:t>
            </w:r>
          </w:p>
          <w:p>
            <w:pPr>
              <w:spacing w:after="20"/>
              <w:ind w:left="20"/>
              <w:jc w:val="both"/>
            </w:pPr>
            <w:r>
              <w:rPr>
                <w:rFonts w:ascii="Times New Roman"/>
                <w:b w:val="false"/>
                <w:i w:val="false"/>
                <w:color w:val="000000"/>
                <w:sz w:val="20"/>
              </w:rPr>
              <w:t>
9.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p>
            <w:pPr>
              <w:spacing w:after="20"/>
              <w:ind w:left="20"/>
              <w:jc w:val="both"/>
            </w:pPr>
            <w:r>
              <w:rPr>
                <w:rFonts w:ascii="Times New Roman"/>
                <w:b w:val="false"/>
                <w:i w:val="false"/>
                <w:color w:val="000000"/>
                <w:sz w:val="20"/>
              </w:rPr>
              <w:t>
10. Сведения о составе семьи заявителя: ИИН, фамилия, имя, отчество (при его наличии) членов семьи, родственное отношение к заявителю, дата и год рождения;</w:t>
            </w:r>
          </w:p>
          <w:p>
            <w:pPr>
              <w:spacing w:after="20"/>
              <w:ind w:left="20"/>
              <w:jc w:val="both"/>
            </w:pPr>
            <w:r>
              <w:rPr>
                <w:rFonts w:ascii="Times New Roman"/>
                <w:b w:val="false"/>
                <w:i w:val="false"/>
                <w:color w:val="000000"/>
                <w:sz w:val="20"/>
              </w:rPr>
              <w:t>
11.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12.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p>
            <w:pPr>
              <w:spacing w:after="20"/>
              <w:ind w:left="20"/>
              <w:jc w:val="both"/>
            </w:pPr>
            <w:r>
              <w:rPr>
                <w:rFonts w:ascii="Times New Roman"/>
                <w:b w:val="false"/>
                <w:i w:val="false"/>
                <w:color w:val="000000"/>
                <w:sz w:val="20"/>
              </w:rPr>
              <w:t>
13. Сведения о месте жительства: адрес постоянного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Приказ </w:t>
            </w:r>
            <w:r>
              <w:rPr>
                <w:rFonts w:ascii="Times New Roman"/>
                <w:b w:val="false"/>
                <w:i w:val="false"/>
                <w:color w:val="000000"/>
                <w:sz w:val="20"/>
              </w:rPr>
              <w:t>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назначения специального государственного пособия гражданам, имеющим право на получение данного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документе, удостоверяющем личность (удостоверение личности, свидетельство о рождении, удостоверение лица без гражданства, вид на жительство иностранца, постоянно проживающего в Республике Казахстан), либо электронный документ из сервиса цифровых документов.</w:t>
            </w:r>
          </w:p>
          <w:p>
            <w:pPr>
              <w:spacing w:after="20"/>
              <w:ind w:left="20"/>
              <w:jc w:val="both"/>
            </w:pPr>
            <w:r>
              <w:rPr>
                <w:rFonts w:ascii="Times New Roman"/>
                <w:b w:val="false"/>
                <w:i w:val="false"/>
                <w:color w:val="000000"/>
                <w:sz w:val="20"/>
              </w:rPr>
              <w:t>
В случае обращения за назначением пособия лицам, имеющим статус кандаса, предоставляется удостоверение кандаса;</w:t>
            </w:r>
          </w:p>
          <w:p>
            <w:pPr>
              <w:spacing w:after="20"/>
              <w:ind w:left="20"/>
              <w:jc w:val="both"/>
            </w:pPr>
            <w:r>
              <w:rPr>
                <w:rFonts w:ascii="Times New Roman"/>
                <w:b w:val="false"/>
                <w:i w:val="false"/>
                <w:color w:val="000000"/>
                <w:sz w:val="20"/>
              </w:rPr>
              <w:t>
6. Сведения, подтверждающие право на получение пособия:</w:t>
            </w:r>
          </w:p>
          <w:p>
            <w:pPr>
              <w:spacing w:after="20"/>
              <w:ind w:left="20"/>
              <w:jc w:val="both"/>
            </w:pPr>
            <w:r>
              <w:rPr>
                <w:rFonts w:ascii="Times New Roman"/>
                <w:b w:val="false"/>
                <w:i w:val="false"/>
                <w:color w:val="000000"/>
                <w:sz w:val="20"/>
              </w:rPr>
              <w:t>
1) для ветеранов Великой Отечественной войны - сведения, содержащиеся в удостоверении ветерана Великой Отечественной войны;</w:t>
            </w:r>
          </w:p>
          <w:p>
            <w:pPr>
              <w:spacing w:after="20"/>
              <w:ind w:left="20"/>
              <w:jc w:val="both"/>
            </w:pPr>
            <w:r>
              <w:rPr>
                <w:rFonts w:ascii="Times New Roman"/>
                <w:b w:val="false"/>
                <w:i w:val="false"/>
                <w:color w:val="000000"/>
                <w:sz w:val="20"/>
              </w:rPr>
              <w:t>
2) для героев Советского Союза, героев Социалистического Труда, кавалеров орденов Славы трех степеней, Трудовой Славы трех степеней - сведения, содержащиеся в удостоверении к награде и (или) удостоверении ветерана Великой Отечественной войны;</w:t>
            </w:r>
          </w:p>
          <w:p>
            <w:pPr>
              <w:spacing w:after="20"/>
              <w:ind w:left="20"/>
              <w:jc w:val="both"/>
            </w:pPr>
            <w:r>
              <w:rPr>
                <w:rFonts w:ascii="Times New Roman"/>
                <w:b w:val="false"/>
                <w:i w:val="false"/>
                <w:color w:val="000000"/>
                <w:sz w:val="20"/>
              </w:rPr>
              <w:t>
3) для лиц, удостоенных почетного звания "Қазақстанның ғарышкер-ұшқышы" - сведения, содержащиеся в документе,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4) для лиц, удостоенных звания "Халық қаһарманы" – сведения, содержащиеся в документе, подтверждающем присвоение звания "Халық қаһарманы"; 5) для лиц, удостоенных звания "Қазақстанның Еңбек Epi" – сведения, содержащиеся в документе, подтверждающем присвоение звания "Қазақстанның Еңбек Epi";</w:t>
            </w:r>
          </w:p>
          <w:p>
            <w:pPr>
              <w:spacing w:after="20"/>
              <w:ind w:left="20"/>
              <w:jc w:val="both"/>
            </w:pPr>
            <w:r>
              <w:rPr>
                <w:rFonts w:ascii="Times New Roman"/>
                <w:b w:val="false"/>
                <w:i w:val="false"/>
                <w:color w:val="000000"/>
                <w:sz w:val="20"/>
              </w:rPr>
              <w:t>
6) для лиц, приравненных по льготам к участникам Великой Отечественной войны: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выданном соответствующими органами бывшего Союза ССР по формам, действовавшим на 1 января 1992 года; лиц вольнонаемного состава Советской Aрмии,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выданном соответствующими органами бывшего Союза ССР по формам, действовавшим на 1 января 1992 года;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сведения, содержащиеся в удостоверении, выданном соответствующими органами бывшего Союза ССР по формам, действовавшим на 1 января 1992 года;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сведения, содержащиеся в удостоверении, выданном соответствующими органами бывшего Союза ССР по формам, действовавшим на 1 января 1992 года;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сведения, содержащиеся в удостоверении, выданном соответствующими органами бывшего Союза ССР по формам, действовавшим на 1 января 1992 года;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сведения, содержащиеся в удостоверении к медали "За оборону Ленинграда" или к знаку "Жителю блокадного Ленинграда" или удостоверении, выданном соответствующими органами бывшего Союза ССР по формам, действовавшим на 1 января 1992 года;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сведения, содержащиеся в удостоверении бывшего несовершеннолетнего узника, либо в архивной справке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удостоверении, выданном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 принимавших участие в ликвидации последствий катастрофы на Чернобыльской AЭС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сведения, содержащиеся в удостоверении участника ликвидации последствий катастрофы на Чернобыльской AЭС или документе, подтверждающем участие в ликвидации последствий катастрофы на Чернобыльской AЭС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справке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p>
            <w:pPr>
              <w:spacing w:after="20"/>
              <w:ind w:left="20"/>
              <w:jc w:val="both"/>
            </w:pPr>
            <w:r>
              <w:rPr>
                <w:rFonts w:ascii="Times New Roman"/>
                <w:b w:val="false"/>
                <w:i w:val="false"/>
                <w:color w:val="000000"/>
                <w:sz w:val="20"/>
              </w:rPr>
              <w:t>
7) для лиц, приравненных по льготам к лицам с инвалидностью Великой Отечественной войны: военнослужащих, признанных лицами с инвалидностью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Aфганистане или других государствах, в которых велись боевые действия - сведения, содержащиеся в удостоверении лица с инвалидностью из числа военнослужащих (лица с инвалидностью Советской Aрмии о праве на льготы), справке о ранении, контузии, увечье, инвалидности, справке из местного органа военного управления, подтверждающей факт участия в боевых действиях или удостоверении, выданное соответствующими органами бывшего Союза ССР по формам, действовавшим на 1 января 1992 года; лиц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соответствующей справки из органов внутренних дел, Комитета национальной безопасности;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справке местного органа военного управления, подтверждающей факт участия в боевых действиях; рабочих и служащих соответствующих категорий, обслуживающих действующие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документе, подтверждающем соответствующую категорию и возникновение инвалидности вследствие обслуживания действующих воинских контингентов других стран; лиц, которым инвалидность установлена вследствие катастрофы на Чернобыльской AЭС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сведения, содержащиеся в удостоверении, выданном соответствующими органами бывшего Союза ССР по формам, действовавшим на 1 января 1992 года, справке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AЭС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8) для ветеранов боевых действий на территории других государств, а именно: военнослужащих Советской Aрмии,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призвавшихся на учебные сборы и направлявшихся в Aфганистан в период ведения боевых действий; военнослужащих автомобильных батальонов, направлявшихся в Aфганистан для доставки грузов в эту страну в период ведения боевых действий; военнослужащих летного состава, совершавших вылеты на боевые задания в Aфганистан с территории бывшего Союза ССР; рабочих и служащих, обслуживающих советский воинский контингент в Aфганистане, получивших ранения, контузии или увечья, либо награжденных орденами и медалями бывшего Союза ССР за участие в обеспечении боевых действий - сведения, содержащиеся в удостоверении, выданном соответствующими органами бывшего Союза ССР по формам, действовавшим на 1 января 1992 года, справке из местного органа военного управления,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документе, подтверждающим работу по обслуживанию советского воинского контингента в Aфганистане и медицинских документах, подтверждающих ранение, контузию, увечье, удостоверения к орденам и медалям бывшего Союза ССР за участие в обеспечении боевых действий; для 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сведения, содержащиеся в справке из местного органа военного управления, подтверждающие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для военнослужащих Республики Казахстан, принимавших участие в качестве миротворцев в международной миротворческой операции в Ираке – сведения, содержащиеся в справке из местного органа военного управления, подтверждающие участие в миротворческой операции в Ираке;</w:t>
            </w:r>
          </w:p>
          <w:p>
            <w:pPr>
              <w:spacing w:after="20"/>
              <w:ind w:left="20"/>
              <w:jc w:val="both"/>
            </w:pPr>
            <w:r>
              <w:rPr>
                <w:rFonts w:ascii="Times New Roman"/>
                <w:b w:val="false"/>
                <w:i w:val="false"/>
                <w:color w:val="000000"/>
                <w:sz w:val="20"/>
              </w:rPr>
              <w:t>
для 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сведения, содержащиеся в справке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9) для родителей и не вступивших в повторный брак вдов воинов, погибших (умерших, пропавших без вести) в Великой Отечественной войне - сведения, содержащиеся в свидетельстве или извещении о смерти или справке из местного органа военного управления о гибели или факте пропажи без вести, документах, подтверждающих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10) для не вступивших в повторный брак жен (мужей) умерших лиц с инвалидностью в период войны и приравненных к ним лиц с инвалидностью,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 сведения, содержащиеся в свидетельстве о браке, свидетельстве о смерти супруга (супруги), документе, подтверждающем инвалидность супруга (супруги);</w:t>
            </w:r>
          </w:p>
          <w:p>
            <w:pPr>
              <w:spacing w:after="20"/>
              <w:ind w:left="20"/>
              <w:jc w:val="both"/>
            </w:pPr>
            <w:r>
              <w:rPr>
                <w:rFonts w:ascii="Times New Roman"/>
                <w:b w:val="false"/>
                <w:i w:val="false"/>
                <w:color w:val="000000"/>
                <w:sz w:val="20"/>
              </w:rPr>
              <w:t>
11)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Aфганистане или в других государствах, в которых велись боевые действия - сведения, содержащиеся в извещении или свидетельстве о смерти погибшего (умершего), справке из местного органа военного управления о факте гибели или пропажи без вести военнослужащего, документе, подтверждающем родственные связи с погибшим (свидетельство о браке, свидетельство о рождении детей); семей военнослужащих, погибших (умерших) при прохождении воинской службы в мирное время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при прохождении воинской службы в мирное время, документе, подтверждающем родственные связи с погибшим (свидетельство о браке, свидетельство о рождении детей); семей сотрудников органов внутренних дел, погибших при исполнении служебных обязанностей - сведения, содержащиеся в извещении или свидетельстве о смерти погибшего, справке из органов внутренних дел или документе, подтверждающем факт гибели при исполнении служебных обязанностей, документе, подтверждающем родственные связи с погибшим (свидетельство о браке, свидетельство о рождении детей); семей погибших при ликвидации последствий катастрофы на Чернобыльской AЭС и других радиационных катастроф и аварий на объектах гражданского или военного назначения - сведения, содержащиеся в свидетельстве о смерти погибшего, документе, подтверждающем, что смерть наступила при ликвидации последствий катастрофы на Чернобыльской AЭС и других радиационных катастроф и аварий на объектах гражданского или военного назначения, документе, подтверждающем родственные связи с погибшим (свидетельство о браке, свидетельство о рождении детей); семей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AЭС и других радиационных катастроф и аварий на объектах гражданского или военного назначения и ядерных испытаний - сведения, содержащиеся в свидетельстве о смерти умершего вследствие лучевой болезни или умершего лица с инвалидностью, а также гражданина, смерть которого в установленном порядке связана с воздействием катастрофы на Чернобыльской AЭС и других радиационных катастроф и аварий на объектах гражданского или военного назначения и ядерных испытаний, документе, подтверждающем, что смерть наступила вследствие радиационного воздействия, документе, подтверждающем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xml:space="preserve">
12) для лиц, награжденных орденами и медалями бывшего Союза ССР согласно приложению 6 Правил назначения и выплаты специального государственного пособия,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за № 11745) за самоотверженный труд и безупречную воинскую службу в тылу в годы Великой Отечественной войны - сведения, содержащиеся в удостоверении, выданном соответствующими органами бывшего Союза ССР по формам, действовавшим на 1 января 1992 года или удостоверении к награде, или архивной справке, или трудовой книжке с записью о факте награждения;</w:t>
            </w:r>
          </w:p>
          <w:p>
            <w:pPr>
              <w:spacing w:after="20"/>
              <w:ind w:left="20"/>
              <w:jc w:val="both"/>
            </w:pPr>
            <w:r>
              <w:rPr>
                <w:rFonts w:ascii="Times New Roman"/>
                <w:b w:val="false"/>
                <w:i w:val="false"/>
                <w:color w:val="000000"/>
                <w:sz w:val="20"/>
              </w:rPr>
              <w:t>
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сведения, содержащиеся в трудовой книжке или иных документах, содержащих сведения о работе с 22 июня 1941 года по 9 мая 1945 года, военном билете или справке, содержащей сведения о периоде военной службы с 22 июня 1941 года по 9 мая 1945 года. К документам, содержащим сведения о работе с 22 июня 1941 года по 9 мая 1945 года, также относятся: документы, содержащие сведения о периодах работы, выданные с места работы, а также архивными учреждениями;</w:t>
            </w:r>
          </w:p>
          <w:p>
            <w:pPr>
              <w:spacing w:after="20"/>
              <w:ind w:left="20"/>
              <w:jc w:val="both"/>
            </w:pPr>
            <w:r>
              <w:rPr>
                <w:rFonts w:ascii="Times New Roman"/>
                <w:b w:val="false"/>
                <w:i w:val="false"/>
                <w:color w:val="000000"/>
                <w:sz w:val="20"/>
              </w:rPr>
              <w:t>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w:t>
            </w:r>
          </w:p>
          <w:p>
            <w:pPr>
              <w:spacing w:after="20"/>
              <w:ind w:left="20"/>
              <w:jc w:val="both"/>
            </w:pPr>
            <w:r>
              <w:rPr>
                <w:rFonts w:ascii="Times New Roman"/>
                <w:b w:val="false"/>
                <w:i w:val="false"/>
                <w:color w:val="000000"/>
                <w:sz w:val="20"/>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w:t>
            </w:r>
          </w:p>
          <w:p>
            <w:pPr>
              <w:spacing w:after="20"/>
              <w:ind w:left="20"/>
              <w:jc w:val="both"/>
            </w:pPr>
            <w:r>
              <w:rPr>
                <w:rFonts w:ascii="Times New Roman"/>
                <w:b w:val="false"/>
                <w:i w:val="false"/>
                <w:color w:val="000000"/>
                <w:sz w:val="20"/>
              </w:rPr>
              <w:t>
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14) для лиц из числа участников ликвидации последствий катастрофы на Чернобыльской AЭС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AЭС или документ, подтверждающий факт участия в ликвидации аварии на Чернобыльской AЭС, свидетельство о рождении детей;</w:t>
            </w:r>
          </w:p>
          <w:p>
            <w:pPr>
              <w:spacing w:after="20"/>
              <w:ind w:left="20"/>
              <w:jc w:val="both"/>
            </w:pPr>
            <w:r>
              <w:rPr>
                <w:rFonts w:ascii="Times New Roman"/>
                <w:b w:val="false"/>
                <w:i w:val="false"/>
                <w:color w:val="000000"/>
                <w:sz w:val="20"/>
              </w:rPr>
              <w:t>
15) для лиц с инвалидностью первой, второй и третьей групп, в том числе детей с инвалидностью с 7 до 18 лет, проживающих в городе Байконыр – сведения, содержащиеся в справке об инвалидности, документе, подтверждающем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16) для детей с инвалидностью до 7 лет, проживающих в городе Байконыр - сведения, содержащиеся в справке об инвалидности, документе, подтверждающем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17) для жертв политических репрессий, лиц, пострадавших от политических репрессий, имеющих инвалидность или являющихся пенсионерами – сведения, содержащиеся в справке об инвалидности, пенсионном удостоверении, удостоверении реабилитированного гражданина или справке о реабилитации из органов прокуратуры, или органов внутренних дел, или национальной безопасности, или решении суда о реабилитации;</w:t>
            </w:r>
          </w:p>
          <w:p>
            <w:pPr>
              <w:spacing w:after="20"/>
              <w:ind w:left="20"/>
              <w:jc w:val="both"/>
            </w:pPr>
            <w:r>
              <w:rPr>
                <w:rFonts w:ascii="Times New Roman"/>
                <w:b w:val="false"/>
                <w:i w:val="false"/>
                <w:color w:val="000000"/>
                <w:sz w:val="20"/>
              </w:rPr>
              <w:t>
18) для лиц, которым назначены пенсии за особые заслуги перед Республикой Казахстан – сведения, содержащиеся в удостоверении персонального пенсионера или выписке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19) для лиц, осуществляющих уход – сведения о наличии инвалидности первой группы у лица, за которым осуществляется уход; о дееспособности, об установлении возраста не моложе восемнадцати лет, об отсутствии факта состояния на учете в центре психического здоровья, о регистрации по постоянному месту жительства лица, определенного как осуществляющий уход (для подтверждения факта проживания в пределах одного города и (или) района, лица, определенного как осуществляющий уход, и лица за которым осуществляется уход) проверяются по документу, удостоверяющему личность лица, в ИС; об отсутствии факта предоставления социальной услуги индивидуального помощника; об отсутствии факта проживания лица, определенного как осуществляющий уход, в государственных медико-социальных учреждениях (организациях).</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8.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вкладчику (получателю) информации о состоянии его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Услугополучатель в целях получения государственной услуги при обращении на портал предоставляет запрос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 (или) степени утраты трудоспособности и (или) определение необходимых мер социальной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Освидетельствование (переосвидетельствование) лиц, для установления инвалидности и (или) степени утраты трудоспособности и (или) определение необходимых мер социальной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Пол;</w:t>
            </w:r>
          </w:p>
          <w:p>
            <w:pPr>
              <w:spacing w:after="20"/>
              <w:ind w:left="20"/>
              <w:jc w:val="both"/>
            </w:pPr>
            <w:r>
              <w:rPr>
                <w:rFonts w:ascii="Times New Roman"/>
                <w:b w:val="false"/>
                <w:i w:val="false"/>
                <w:color w:val="000000"/>
                <w:sz w:val="20"/>
              </w:rPr>
              <w:t>
5. Дата рождения, возраст;</w:t>
            </w:r>
          </w:p>
          <w:p>
            <w:pPr>
              <w:spacing w:after="20"/>
              <w:ind w:left="20"/>
              <w:jc w:val="both"/>
            </w:pPr>
            <w:r>
              <w:rPr>
                <w:rFonts w:ascii="Times New Roman"/>
                <w:b w:val="false"/>
                <w:i w:val="false"/>
                <w:color w:val="000000"/>
                <w:sz w:val="20"/>
              </w:rPr>
              <w:t>
6. ИИН;</w:t>
            </w:r>
          </w:p>
          <w:p>
            <w:pPr>
              <w:spacing w:after="20"/>
              <w:ind w:left="20"/>
              <w:jc w:val="both"/>
            </w:pPr>
            <w:r>
              <w:rPr>
                <w:rFonts w:ascii="Times New Roman"/>
                <w:b w:val="false"/>
                <w:i w:val="false"/>
                <w:color w:val="000000"/>
                <w:sz w:val="20"/>
              </w:rPr>
              <w:t>
7. Сведения о документе, удостоверяющем личность либо электронного документа из сервиса цифровых документов (для идентификации) освидетельствуемого лица, на основании сведений, получаемых из государственных ИС через шлюз "электронного правительства" в форме электронных документов, удостоверенных электронной цифровой подписью: наименование документа, номер, серия, дата выдачи, срок действия документа, орган, выдавший документ, национальность, подпись; при наличии: портретное изображение (оцифрованная фотография) и транскрипция фамилии и имени; сведения о перемене имени, отчества (при его наличии), фамилии освидетельствуемого лица;</w:t>
            </w:r>
          </w:p>
          <w:p>
            <w:pPr>
              <w:spacing w:after="20"/>
              <w:ind w:left="20"/>
              <w:jc w:val="both"/>
            </w:pPr>
            <w:r>
              <w:rPr>
                <w:rFonts w:ascii="Times New Roman"/>
                <w:b w:val="false"/>
                <w:i w:val="false"/>
                <w:color w:val="000000"/>
                <w:sz w:val="20"/>
              </w:rPr>
              <w:t>
8. Сведения о регистрации: адрес места жительства, наименование области, района (города), улицы, номер дома, квартиры (адресная справка либо справка сельских акимов); справка (в произвольной форме), подтверждающая факт содержания лица в исправительном учреждении или следственном изоляторе;</w:t>
            </w:r>
          </w:p>
          <w:p>
            <w:pPr>
              <w:spacing w:after="20"/>
              <w:ind w:left="20"/>
              <w:jc w:val="both"/>
            </w:pPr>
            <w:r>
              <w:rPr>
                <w:rFonts w:ascii="Times New Roman"/>
                <w:b w:val="false"/>
                <w:i w:val="false"/>
                <w:color w:val="000000"/>
                <w:sz w:val="20"/>
              </w:rPr>
              <w:t>
9. Сведения о заявителе: группа (категория), причина и срок инвалидности, степень и срок утраты общей трудоспособности, степень, причина и срок утраты профессиональной трудоспособности, социально-экономический статус, образование, основная профессия, место работы, должность;</w:t>
            </w:r>
          </w:p>
          <w:p>
            <w:pPr>
              <w:spacing w:after="20"/>
              <w:ind w:left="20"/>
              <w:jc w:val="both"/>
            </w:pPr>
            <w:r>
              <w:rPr>
                <w:rFonts w:ascii="Times New Roman"/>
                <w:b w:val="false"/>
                <w:i w:val="false"/>
                <w:color w:val="000000"/>
                <w:sz w:val="20"/>
              </w:rPr>
              <w:t xml:space="preserve">
10. Медицинские данные, в том числе биометрические, характеризующие состояние здоровья: данные функциональных и лабораторных исследований, а также данные, указанные в заключении на медико-социальную экспертизу по форме № 031/у (далее – форма № 031/у),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 ҚР ДСМ-175/2020), медицинской части индивидуальной программы реабилитации пациента/лица с инвалидностью по форме № 033/у,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ДСМ-175/2020, в случае ее разработки медицинской организацией; в заключении врачебно-консультативной комиссии, медицинской карте амбулаторного больного, в выписках из истории болезни,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 выданное не позднее двухлетней давности, представляемое лицом, получившим профессиональное заболевание;</w:t>
            </w:r>
          </w:p>
          <w:p>
            <w:pPr>
              <w:spacing w:after="20"/>
              <w:ind w:left="20"/>
              <w:jc w:val="both"/>
            </w:pPr>
            <w:r>
              <w:rPr>
                <w:rFonts w:ascii="Times New Roman"/>
                <w:b w:val="false"/>
                <w:i w:val="false"/>
                <w:color w:val="000000"/>
                <w:sz w:val="20"/>
              </w:rPr>
              <w:t>
11. Сведения, подтверждающие факт участия (неучастия) в системе обязательного социального страхования;</w:t>
            </w:r>
          </w:p>
          <w:p>
            <w:pPr>
              <w:spacing w:after="20"/>
              <w:ind w:left="20"/>
              <w:jc w:val="both"/>
            </w:pPr>
            <w:r>
              <w:rPr>
                <w:rFonts w:ascii="Times New Roman"/>
                <w:b w:val="false"/>
                <w:i w:val="false"/>
                <w:color w:val="000000"/>
                <w:sz w:val="20"/>
              </w:rPr>
              <w:t>
12. Сведения, подтверждающие трудовую деятельность;</w:t>
            </w:r>
          </w:p>
          <w:p>
            <w:pPr>
              <w:spacing w:after="20"/>
              <w:ind w:left="20"/>
              <w:jc w:val="both"/>
            </w:pPr>
            <w:r>
              <w:rPr>
                <w:rFonts w:ascii="Times New Roman"/>
                <w:b w:val="false"/>
                <w:i w:val="false"/>
                <w:color w:val="000000"/>
                <w:sz w:val="20"/>
              </w:rPr>
              <w:t>
13. Сведения, подтверждающие временную нетрудоспособность (по форме, установленной уполномоченным органом в области здравоохранения);</w:t>
            </w:r>
          </w:p>
          <w:p>
            <w:pPr>
              <w:spacing w:after="20"/>
              <w:ind w:left="20"/>
              <w:jc w:val="both"/>
            </w:pPr>
            <w:r>
              <w:rPr>
                <w:rFonts w:ascii="Times New Roman"/>
                <w:b w:val="false"/>
                <w:i w:val="false"/>
                <w:color w:val="000000"/>
                <w:sz w:val="20"/>
              </w:rPr>
              <w:t>
14. Сведения, подтверждающий</w:t>
            </w:r>
          </w:p>
          <w:p>
            <w:pPr>
              <w:spacing w:after="20"/>
              <w:ind w:left="20"/>
              <w:jc w:val="both"/>
            </w:pPr>
            <w:r>
              <w:rPr>
                <w:rFonts w:ascii="Times New Roman"/>
                <w:b w:val="false"/>
                <w:i w:val="false"/>
                <w:color w:val="000000"/>
                <w:sz w:val="20"/>
              </w:rPr>
              <w:t xml:space="preserve">
несчастный случай связанный с трудовой деятельностью (далее – акт о несчастном случае),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за № 12655), представляемый лицом, получившим производственную травму и/или профессиональное заболевание; при отсутствии акта о несчастном случае и прекращении деятельности работодателя-индивидуального предпринимателя или ликвидации юридического лица прилагается решение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w:t>
            </w:r>
          </w:p>
          <w:p>
            <w:pPr>
              <w:spacing w:after="20"/>
              <w:ind w:left="20"/>
              <w:jc w:val="both"/>
            </w:pPr>
            <w:r>
              <w:rPr>
                <w:rFonts w:ascii="Times New Roman"/>
                <w:b w:val="false"/>
                <w:i w:val="false"/>
                <w:color w:val="000000"/>
                <w:sz w:val="20"/>
              </w:rPr>
              <w:t>
15. Сведения, подтверждающие причинно-следственную связь заболеваний, увечий (ранений, травм, контузий) (по форме, установленной уполномоченным органом в соответствующей сфере деятельности);</w:t>
            </w:r>
          </w:p>
          <w:p>
            <w:pPr>
              <w:spacing w:after="20"/>
              <w:ind w:left="20"/>
              <w:jc w:val="both"/>
            </w:pPr>
            <w:r>
              <w:rPr>
                <w:rFonts w:ascii="Times New Roman"/>
                <w:b w:val="false"/>
                <w:i w:val="false"/>
                <w:color w:val="000000"/>
                <w:sz w:val="20"/>
              </w:rPr>
              <w:t>
16. Сведения о характере и условиях труда на производстве;</w:t>
            </w:r>
          </w:p>
          <w:p>
            <w:pPr>
              <w:spacing w:after="20"/>
              <w:ind w:left="20"/>
              <w:jc w:val="both"/>
            </w:pPr>
            <w:r>
              <w:rPr>
                <w:rFonts w:ascii="Times New Roman"/>
                <w:b w:val="false"/>
                <w:i w:val="false"/>
                <w:color w:val="000000"/>
                <w:sz w:val="20"/>
              </w:rPr>
              <w:t>
17. Aкт обследования жилищно-бытовых условий лица с инвалидностью (адрес местожительства, номер дома, квартиры, социальное положение лица с инвалидностью, состав семьи, жилищные условия, благоустроенность квартиры, категория лица с инвалидностью);</w:t>
            </w:r>
          </w:p>
          <w:p>
            <w:pPr>
              <w:spacing w:after="20"/>
              <w:ind w:left="20"/>
              <w:jc w:val="both"/>
            </w:pPr>
            <w:r>
              <w:rPr>
                <w:rFonts w:ascii="Times New Roman"/>
                <w:b w:val="false"/>
                <w:i w:val="false"/>
                <w:color w:val="000000"/>
                <w:sz w:val="20"/>
              </w:rPr>
              <w:t>
18. Сведения, подтверждающие установление опеки (попечительства): наименование, номер документа, дата выдачи документа, фамилия, имя, отчество (при его наличии) опекуна (попечителя), фамилия, имя, отчество (при его наличии) и дата рождения лица, переданного под опеку (попечительство).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детей с инвалидностью и их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8.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p>
            <w:pPr>
              <w:spacing w:after="20"/>
              <w:ind w:left="20"/>
              <w:jc w:val="both"/>
            </w:pPr>
            <w:r>
              <w:rPr>
                <w:rFonts w:ascii="Times New Roman"/>
                <w:b w:val="false"/>
                <w:i w:val="false"/>
                <w:color w:val="000000"/>
                <w:sz w:val="20"/>
              </w:rPr>
              <w:t>
9.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10.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11. Сведения о ребенке, на которого назначается пособие воспитывающего ребенка с инвалидностью: ИИН, фамилия, имя, отчество (при его наличии), дата рождения;</w:t>
            </w:r>
          </w:p>
          <w:p>
            <w:pPr>
              <w:spacing w:after="20"/>
              <w:ind w:left="20"/>
              <w:jc w:val="both"/>
            </w:pPr>
            <w:r>
              <w:rPr>
                <w:rFonts w:ascii="Times New Roman"/>
                <w:b w:val="false"/>
                <w:i w:val="false"/>
                <w:color w:val="000000"/>
                <w:sz w:val="20"/>
              </w:rPr>
              <w:t>
12.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13.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материальной поддержки лиц осуществивших погребение умерших пенсионеров и получателей государственных социальных пособий и государственных специальных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20"/>
              <w:ind w:left="20"/>
              <w:jc w:val="both"/>
            </w:pPr>
            <w:r>
              <w:rPr>
                <w:rFonts w:ascii="Times New Roman"/>
                <w:b w:val="false"/>
                <w:i w:val="false"/>
                <w:color w:val="000000"/>
                <w:sz w:val="20"/>
              </w:rPr>
              <w:t>
2. Сведения о смерти получателя или из ИС, или документ, подтверждающий факт смерти, выданный уполномоченным органом других государств и заверенный апостилем.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 сфере занятости населения, миграции, управления персоналом, проведения медико-социальной экспертизы, привлечения иностранной рабочей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Cбор данных осуществляется для получение заявителями государтсвенных услуг в сфере занятости населения;</w:t>
            </w:r>
          </w:p>
          <w:p>
            <w:pPr>
              <w:spacing w:after="20"/>
              <w:ind w:left="20"/>
              <w:jc w:val="both"/>
            </w:pPr>
            <w:r>
              <w:rPr>
                <w:rFonts w:ascii="Times New Roman"/>
                <w:b w:val="false"/>
                <w:i w:val="false"/>
                <w:color w:val="000000"/>
                <w:sz w:val="20"/>
              </w:rPr>
              <w:t>
учет количества прибывших этнических казахов, получение статуса кандас, гражданство Республики Казахстан;</w:t>
            </w:r>
          </w:p>
          <w:p>
            <w:pPr>
              <w:spacing w:after="20"/>
              <w:ind w:left="20"/>
              <w:jc w:val="both"/>
            </w:pPr>
            <w:r>
              <w:rPr>
                <w:rFonts w:ascii="Times New Roman"/>
                <w:b w:val="false"/>
                <w:i w:val="false"/>
                <w:color w:val="000000"/>
                <w:sz w:val="20"/>
              </w:rPr>
              <w:t>
учет иностранной рабочей силы в целях недопущения превышения установленной квоты и наличия налоговых отчислении.</w:t>
            </w:r>
          </w:p>
          <w:p>
            <w:pPr>
              <w:spacing w:after="20"/>
              <w:ind w:left="20"/>
              <w:jc w:val="both"/>
            </w:pPr>
            <w:r>
              <w:rPr>
                <w:rFonts w:ascii="Times New Roman"/>
                <w:b w:val="false"/>
                <w:i w:val="false"/>
                <w:color w:val="000000"/>
                <w:sz w:val="20"/>
              </w:rPr>
              <w:t>
Управление персоналом регулирует отношения, связанные с поступлением на государственную службу Республики Казахстан, ее прохождения и прекращения, а также вопросы социальной защиты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Транскрипция фамилии и имени;</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w:t>
            </w:r>
          </w:p>
          <w:p>
            <w:pPr>
              <w:spacing w:after="20"/>
              <w:ind w:left="20"/>
              <w:jc w:val="both"/>
            </w:pPr>
            <w:r>
              <w:rPr>
                <w:rFonts w:ascii="Times New Roman"/>
                <w:b w:val="false"/>
                <w:i w:val="false"/>
                <w:color w:val="000000"/>
                <w:sz w:val="20"/>
              </w:rPr>
              <w:t>
7. Пол;</w:t>
            </w:r>
          </w:p>
          <w:p>
            <w:pPr>
              <w:spacing w:after="20"/>
              <w:ind w:left="20"/>
              <w:jc w:val="both"/>
            </w:pPr>
            <w:r>
              <w:rPr>
                <w:rFonts w:ascii="Times New Roman"/>
                <w:b w:val="false"/>
                <w:i w:val="false"/>
                <w:color w:val="000000"/>
                <w:sz w:val="20"/>
              </w:rPr>
              <w:t>
8. Сведения о рождении: дата рождения, место рождения;</w:t>
            </w:r>
          </w:p>
          <w:p>
            <w:pPr>
              <w:spacing w:after="20"/>
              <w:ind w:left="20"/>
              <w:jc w:val="both"/>
            </w:pPr>
            <w:r>
              <w:rPr>
                <w:rFonts w:ascii="Times New Roman"/>
                <w:b w:val="false"/>
                <w:i w:val="false"/>
                <w:color w:val="000000"/>
                <w:sz w:val="20"/>
              </w:rPr>
              <w:t>
9. Сведения о национальности;</w:t>
            </w:r>
          </w:p>
          <w:p>
            <w:pPr>
              <w:spacing w:after="20"/>
              <w:ind w:left="20"/>
              <w:jc w:val="both"/>
            </w:pPr>
            <w:r>
              <w:rPr>
                <w:rFonts w:ascii="Times New Roman"/>
                <w:b w:val="false"/>
                <w:i w:val="false"/>
                <w:color w:val="000000"/>
                <w:sz w:val="20"/>
              </w:rPr>
              <w:t>
10. Сведения о семейном положении;</w:t>
            </w:r>
          </w:p>
          <w:p>
            <w:pPr>
              <w:spacing w:after="20"/>
              <w:ind w:left="20"/>
              <w:jc w:val="both"/>
            </w:pPr>
            <w:r>
              <w:rPr>
                <w:rFonts w:ascii="Times New Roman"/>
                <w:b w:val="false"/>
                <w:i w:val="false"/>
                <w:color w:val="000000"/>
                <w:sz w:val="20"/>
              </w:rPr>
              <w:t>
11. Сведения о гражданстве: гражданство (прежнее гражданство), дата приобретения гражданства Республики Казахстан, дата утраты гражданства Республики Казахстан;</w:t>
            </w:r>
          </w:p>
          <w:p>
            <w:pPr>
              <w:spacing w:after="20"/>
              <w:ind w:left="20"/>
              <w:jc w:val="both"/>
            </w:pPr>
            <w:r>
              <w:rPr>
                <w:rFonts w:ascii="Times New Roman"/>
                <w:b w:val="false"/>
                <w:i w:val="false"/>
                <w:color w:val="000000"/>
                <w:sz w:val="20"/>
              </w:rPr>
              <w:t>
12. Сведения о юридическом адресе, дате регистрации (снятие с регистрации) юридического лица;</w:t>
            </w:r>
          </w:p>
          <w:p>
            <w:pPr>
              <w:spacing w:after="20"/>
              <w:ind w:left="20"/>
              <w:jc w:val="both"/>
            </w:pPr>
            <w:r>
              <w:rPr>
                <w:rFonts w:ascii="Times New Roman"/>
                <w:b w:val="false"/>
                <w:i w:val="false"/>
                <w:color w:val="000000"/>
                <w:sz w:val="20"/>
              </w:rPr>
              <w:t>
13. Сведения о социальном, социально-экономическом статусе гражданина;</w:t>
            </w:r>
          </w:p>
          <w:p>
            <w:pPr>
              <w:spacing w:after="20"/>
              <w:ind w:left="20"/>
              <w:jc w:val="both"/>
            </w:pPr>
            <w:r>
              <w:rPr>
                <w:rFonts w:ascii="Times New Roman"/>
                <w:b w:val="false"/>
                <w:i w:val="false"/>
                <w:color w:val="000000"/>
                <w:sz w:val="20"/>
              </w:rPr>
              <w:t>
14. Сведения об образовании;</w:t>
            </w:r>
          </w:p>
          <w:p>
            <w:pPr>
              <w:spacing w:after="20"/>
              <w:ind w:left="20"/>
              <w:jc w:val="both"/>
            </w:pPr>
            <w:r>
              <w:rPr>
                <w:rFonts w:ascii="Times New Roman"/>
                <w:b w:val="false"/>
                <w:i w:val="false"/>
                <w:color w:val="000000"/>
                <w:sz w:val="20"/>
              </w:rPr>
              <w:t>
15. Наименование, номер и дата выдачи документа, подтверждающего место регистрации заявителя;</w:t>
            </w:r>
          </w:p>
          <w:p>
            <w:pPr>
              <w:spacing w:after="20"/>
              <w:ind w:left="20"/>
              <w:jc w:val="both"/>
            </w:pPr>
            <w:r>
              <w:rPr>
                <w:rFonts w:ascii="Times New Roman"/>
                <w:b w:val="false"/>
                <w:i w:val="false"/>
                <w:color w:val="000000"/>
                <w:sz w:val="20"/>
              </w:rPr>
              <w:t>
16. Электронная цифровая подпись;</w:t>
            </w:r>
          </w:p>
          <w:p>
            <w:pPr>
              <w:spacing w:after="20"/>
              <w:ind w:left="20"/>
              <w:jc w:val="both"/>
            </w:pPr>
            <w:r>
              <w:rPr>
                <w:rFonts w:ascii="Times New Roman"/>
                <w:b w:val="false"/>
                <w:i w:val="false"/>
                <w:color w:val="000000"/>
                <w:sz w:val="20"/>
              </w:rPr>
              <w:t>
17. Возраст;</w:t>
            </w:r>
          </w:p>
          <w:p>
            <w:pPr>
              <w:spacing w:after="20"/>
              <w:ind w:left="20"/>
              <w:jc w:val="both"/>
            </w:pPr>
            <w:r>
              <w:rPr>
                <w:rFonts w:ascii="Times New Roman"/>
                <w:b w:val="false"/>
                <w:i w:val="false"/>
                <w:color w:val="000000"/>
                <w:sz w:val="20"/>
              </w:rPr>
              <w:t>
18. Контактная информация: контактный телефон, электронный адрес;</w:t>
            </w:r>
          </w:p>
          <w:p>
            <w:pPr>
              <w:spacing w:after="20"/>
              <w:ind w:left="20"/>
              <w:jc w:val="both"/>
            </w:pPr>
            <w:r>
              <w:rPr>
                <w:rFonts w:ascii="Times New Roman"/>
                <w:b w:val="false"/>
                <w:i w:val="false"/>
                <w:color w:val="000000"/>
                <w:sz w:val="20"/>
              </w:rPr>
              <w:t>
19. Срок действия разрешения на привлечение иностранной рабочей силы/разрешения на трудоустройство;</w:t>
            </w:r>
          </w:p>
          <w:p>
            <w:pPr>
              <w:spacing w:after="20"/>
              <w:ind w:left="20"/>
              <w:jc w:val="both"/>
            </w:pPr>
            <w:r>
              <w:rPr>
                <w:rFonts w:ascii="Times New Roman"/>
                <w:b w:val="false"/>
                <w:i w:val="false"/>
                <w:color w:val="000000"/>
                <w:sz w:val="20"/>
              </w:rPr>
              <w:t>
20. Территория, на которой действует разрешение;</w:t>
            </w:r>
          </w:p>
          <w:p>
            <w:pPr>
              <w:spacing w:after="20"/>
              <w:ind w:left="20"/>
              <w:jc w:val="both"/>
            </w:pPr>
            <w:r>
              <w:rPr>
                <w:rFonts w:ascii="Times New Roman"/>
                <w:b w:val="false"/>
                <w:i w:val="false"/>
                <w:color w:val="000000"/>
                <w:sz w:val="20"/>
              </w:rPr>
              <w:t>
21. Сведения о супруге: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22. Сведения о детях: фамилия, имя, отчество (при его наличии), дата рождения, адрес проживания, место учебы или работы;</w:t>
            </w:r>
          </w:p>
          <w:p>
            <w:pPr>
              <w:spacing w:after="20"/>
              <w:ind w:left="20"/>
              <w:jc w:val="both"/>
            </w:pPr>
            <w:r>
              <w:rPr>
                <w:rFonts w:ascii="Times New Roman"/>
                <w:b w:val="false"/>
                <w:i w:val="false"/>
                <w:color w:val="000000"/>
                <w:sz w:val="20"/>
              </w:rPr>
              <w:t>
23. Сведения о родителях: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24. Сведения о родных братьях и сестрах: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25. Сведения о родителях, братьях и сестрах супруга: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26. Декларация о доходах;</w:t>
            </w:r>
          </w:p>
          <w:p>
            <w:pPr>
              <w:spacing w:after="20"/>
              <w:ind w:left="20"/>
              <w:jc w:val="both"/>
            </w:pPr>
            <w:r>
              <w:rPr>
                <w:rFonts w:ascii="Times New Roman"/>
                <w:b w:val="false"/>
                <w:i w:val="false"/>
                <w:color w:val="000000"/>
                <w:sz w:val="20"/>
              </w:rPr>
              <w:t>
27. Декларация о доходах супруга;</w:t>
            </w:r>
          </w:p>
          <w:p>
            <w:pPr>
              <w:spacing w:after="20"/>
              <w:ind w:left="20"/>
              <w:jc w:val="both"/>
            </w:pPr>
            <w:r>
              <w:rPr>
                <w:rFonts w:ascii="Times New Roman"/>
                <w:b w:val="false"/>
                <w:i w:val="false"/>
                <w:color w:val="000000"/>
                <w:sz w:val="20"/>
              </w:rPr>
              <w:t>
28. Сведения о стране выезда;</w:t>
            </w:r>
          </w:p>
          <w:p>
            <w:pPr>
              <w:spacing w:after="20"/>
              <w:ind w:left="20"/>
              <w:jc w:val="both"/>
            </w:pPr>
            <w:r>
              <w:rPr>
                <w:rFonts w:ascii="Times New Roman"/>
                <w:b w:val="false"/>
                <w:i w:val="false"/>
                <w:color w:val="000000"/>
                <w:sz w:val="20"/>
              </w:rPr>
              <w:t>
29. Сведения о стране постоянного проживания;</w:t>
            </w:r>
          </w:p>
          <w:p>
            <w:pPr>
              <w:spacing w:after="20"/>
              <w:ind w:left="20"/>
              <w:jc w:val="both"/>
            </w:pPr>
            <w:r>
              <w:rPr>
                <w:rFonts w:ascii="Times New Roman"/>
                <w:b w:val="false"/>
                <w:i w:val="false"/>
                <w:color w:val="000000"/>
                <w:sz w:val="20"/>
              </w:rPr>
              <w:t>
30. Сведения о наименовании специальности, квалификации (должности);</w:t>
            </w:r>
          </w:p>
          <w:p>
            <w:pPr>
              <w:spacing w:after="20"/>
              <w:ind w:left="20"/>
              <w:jc w:val="both"/>
            </w:pPr>
            <w:r>
              <w:rPr>
                <w:rFonts w:ascii="Times New Roman"/>
                <w:b w:val="false"/>
                <w:i w:val="false"/>
                <w:color w:val="000000"/>
                <w:sz w:val="20"/>
              </w:rPr>
              <w:t>
31. Сведения о работодателе: наименование, форма собственности, адрес, регистрационный номер, дата регистрации, дата создания юридического лица, свидетельство о регистрации в органах юстиции Республики Казахстан (номер, когда и кем выдано), вид осуществляемой деятельности, адрес, телефон, факс, данные о регистрации в стране резидентства (номер, дата государственной регистрации и наименование органа регистрации), номер налоговой регистрации в стране резидентства или его аналог, реквизиты контракта на выполнение работ/оказание услуг, наименование сторон заключивших контракт, предмет заключенного контракта, срок действия контракта; реквизиты договора, контракта работодателя на выполнение работ, оказание услуг на территории других административно-территориальных единиц, наименование сторон заключивших контракт, предмет заключенного контракта, срок действия контракта; нотариально заверенная выписка (копия) из контракта на недропользование; нотариально заверенная выписка (копия) из договора о совместной деятельности; нотариально заверенная выписка (копия) из договора на оказание услуг;</w:t>
            </w:r>
          </w:p>
          <w:p>
            <w:pPr>
              <w:spacing w:after="20"/>
              <w:ind w:left="20"/>
              <w:jc w:val="both"/>
            </w:pPr>
            <w:r>
              <w:rPr>
                <w:rFonts w:ascii="Times New Roman"/>
                <w:b w:val="false"/>
                <w:i w:val="false"/>
                <w:color w:val="000000"/>
                <w:sz w:val="20"/>
              </w:rPr>
              <w:t>
32. Сведения о дате прибытия и выбытия из Республики Казахстан;</w:t>
            </w:r>
          </w:p>
          <w:p>
            <w:pPr>
              <w:spacing w:after="20"/>
              <w:ind w:left="20"/>
              <w:jc w:val="both"/>
            </w:pPr>
            <w:r>
              <w:rPr>
                <w:rFonts w:ascii="Times New Roman"/>
                <w:b w:val="false"/>
                <w:i w:val="false"/>
                <w:color w:val="000000"/>
                <w:sz w:val="20"/>
              </w:rPr>
              <w:t>
33. Сведения документа об образовании: наименование документа, наименование учебного заведения, в котором проходил обучение, факультет, номер, дата выдачи документа, квалификация по образованию, орган, выдавший документ, сведения об образовании, специальность по образованию, специализация, дата выпуска, средний балл по диплому, сведения о сертификации выпускника, программа обучения, местонахождение учебного заведения, период учебы, знание языков;</w:t>
            </w:r>
          </w:p>
          <w:p>
            <w:pPr>
              <w:spacing w:after="20"/>
              <w:ind w:left="20"/>
              <w:jc w:val="both"/>
            </w:pPr>
            <w:r>
              <w:rPr>
                <w:rFonts w:ascii="Times New Roman"/>
                <w:b w:val="false"/>
                <w:i w:val="false"/>
                <w:color w:val="000000"/>
                <w:sz w:val="20"/>
              </w:rPr>
              <w:t>
34. Сведения документа о трудовой деятельности: наименование документа, номер, дата выдачи документа;</w:t>
            </w:r>
          </w:p>
          <w:p>
            <w:pPr>
              <w:spacing w:after="20"/>
              <w:ind w:left="20"/>
              <w:jc w:val="both"/>
            </w:pPr>
            <w:r>
              <w:rPr>
                <w:rFonts w:ascii="Times New Roman"/>
                <w:b w:val="false"/>
                <w:i w:val="false"/>
                <w:color w:val="000000"/>
                <w:sz w:val="20"/>
              </w:rPr>
              <w:t>
35. Сведения о регистрации установления отцовства;</w:t>
            </w:r>
          </w:p>
          <w:p>
            <w:pPr>
              <w:spacing w:after="20"/>
              <w:ind w:left="20"/>
              <w:jc w:val="both"/>
            </w:pPr>
            <w:r>
              <w:rPr>
                <w:rFonts w:ascii="Times New Roman"/>
                <w:b w:val="false"/>
                <w:i w:val="false"/>
                <w:color w:val="000000"/>
                <w:sz w:val="20"/>
              </w:rPr>
              <w:t>
36. Сведения о регистрации установления материнства;</w:t>
            </w:r>
          </w:p>
          <w:p>
            <w:pPr>
              <w:spacing w:after="20"/>
              <w:ind w:left="20"/>
              <w:jc w:val="both"/>
            </w:pPr>
            <w:r>
              <w:rPr>
                <w:rFonts w:ascii="Times New Roman"/>
                <w:b w:val="false"/>
                <w:i w:val="false"/>
                <w:color w:val="000000"/>
                <w:sz w:val="20"/>
              </w:rPr>
              <w:t>
37. Сведения о регистрации усыновления;</w:t>
            </w:r>
          </w:p>
          <w:p>
            <w:pPr>
              <w:spacing w:after="20"/>
              <w:ind w:left="20"/>
              <w:jc w:val="both"/>
            </w:pPr>
            <w:r>
              <w:rPr>
                <w:rFonts w:ascii="Times New Roman"/>
                <w:b w:val="false"/>
                <w:i w:val="false"/>
                <w:color w:val="000000"/>
                <w:sz w:val="20"/>
              </w:rPr>
              <w:t>
38. Сведения о регистрации смерти;</w:t>
            </w:r>
          </w:p>
          <w:p>
            <w:pPr>
              <w:spacing w:after="20"/>
              <w:ind w:left="20"/>
              <w:jc w:val="both"/>
            </w:pPr>
            <w:r>
              <w:rPr>
                <w:rFonts w:ascii="Times New Roman"/>
                <w:b w:val="false"/>
                <w:i w:val="false"/>
                <w:color w:val="000000"/>
                <w:sz w:val="20"/>
              </w:rPr>
              <w:t>
39. Сведения о размере социальных выплат, в том числе пенсий и пособий;</w:t>
            </w:r>
          </w:p>
          <w:p>
            <w:pPr>
              <w:spacing w:after="20"/>
              <w:ind w:left="20"/>
              <w:jc w:val="both"/>
            </w:pPr>
            <w:r>
              <w:rPr>
                <w:rFonts w:ascii="Times New Roman"/>
                <w:b w:val="false"/>
                <w:i w:val="false"/>
                <w:color w:val="000000"/>
                <w:sz w:val="20"/>
              </w:rPr>
              <w:t>
40. Сведения о платежах, поступившие в государственный фонд социального страхования от плательщиков;</w:t>
            </w:r>
          </w:p>
          <w:p>
            <w:pPr>
              <w:spacing w:after="20"/>
              <w:ind w:left="20"/>
              <w:jc w:val="both"/>
            </w:pPr>
            <w:r>
              <w:rPr>
                <w:rFonts w:ascii="Times New Roman"/>
                <w:b w:val="false"/>
                <w:i w:val="false"/>
                <w:color w:val="000000"/>
                <w:sz w:val="20"/>
              </w:rPr>
              <w:t>
41. Сведения об участии (неучастии) заявителя в системе обязательного социального страхования;</w:t>
            </w:r>
          </w:p>
          <w:p>
            <w:pPr>
              <w:spacing w:after="20"/>
              <w:ind w:left="20"/>
              <w:jc w:val="both"/>
            </w:pPr>
            <w:r>
              <w:rPr>
                <w:rFonts w:ascii="Times New Roman"/>
                <w:b w:val="false"/>
                <w:i w:val="false"/>
                <w:color w:val="000000"/>
                <w:sz w:val="20"/>
              </w:rPr>
              <w:t>
42. Сведения о несчастном случае;</w:t>
            </w:r>
          </w:p>
          <w:p>
            <w:pPr>
              <w:spacing w:after="20"/>
              <w:ind w:left="20"/>
              <w:jc w:val="both"/>
            </w:pPr>
            <w:r>
              <w:rPr>
                <w:rFonts w:ascii="Times New Roman"/>
                <w:b w:val="false"/>
                <w:i w:val="false"/>
                <w:color w:val="000000"/>
                <w:sz w:val="20"/>
              </w:rPr>
              <w:t>
43. Сведения о причинно-следственной связи заболеваний, увечий (ранений, травм, контузий) заявителя;</w:t>
            </w:r>
          </w:p>
          <w:p>
            <w:pPr>
              <w:spacing w:after="20"/>
              <w:ind w:left="20"/>
              <w:jc w:val="both"/>
            </w:pPr>
            <w:r>
              <w:rPr>
                <w:rFonts w:ascii="Times New Roman"/>
                <w:b w:val="false"/>
                <w:i w:val="false"/>
                <w:color w:val="000000"/>
                <w:sz w:val="20"/>
              </w:rPr>
              <w:t>
44. Сведения о поступлении и движении средств вкладчика;</w:t>
            </w:r>
          </w:p>
          <w:p>
            <w:pPr>
              <w:spacing w:after="20"/>
              <w:ind w:left="20"/>
              <w:jc w:val="both"/>
            </w:pPr>
            <w:r>
              <w:rPr>
                <w:rFonts w:ascii="Times New Roman"/>
                <w:b w:val="false"/>
                <w:i w:val="false"/>
                <w:color w:val="000000"/>
                <w:sz w:val="20"/>
              </w:rPr>
              <w:t>
45. Сведения, подтверждающие выезд на постоянное место жительство (выбытие из гражданства);</w:t>
            </w:r>
          </w:p>
          <w:p>
            <w:pPr>
              <w:spacing w:after="20"/>
              <w:ind w:left="20"/>
              <w:jc w:val="both"/>
            </w:pPr>
            <w:r>
              <w:rPr>
                <w:rFonts w:ascii="Times New Roman"/>
                <w:b w:val="false"/>
                <w:i w:val="false"/>
                <w:color w:val="000000"/>
                <w:sz w:val="20"/>
              </w:rPr>
              <w:t>
46. Место работы;</w:t>
            </w:r>
          </w:p>
          <w:p>
            <w:pPr>
              <w:spacing w:after="20"/>
              <w:ind w:left="20"/>
              <w:jc w:val="both"/>
            </w:pPr>
            <w:r>
              <w:rPr>
                <w:rFonts w:ascii="Times New Roman"/>
                <w:b w:val="false"/>
                <w:i w:val="false"/>
                <w:color w:val="000000"/>
                <w:sz w:val="20"/>
              </w:rPr>
              <w:t>
47. Стаж работы;</w:t>
            </w:r>
          </w:p>
          <w:p>
            <w:pPr>
              <w:spacing w:after="20"/>
              <w:ind w:left="20"/>
              <w:jc w:val="both"/>
            </w:pPr>
            <w:r>
              <w:rPr>
                <w:rFonts w:ascii="Times New Roman"/>
                <w:b w:val="false"/>
                <w:i w:val="false"/>
                <w:color w:val="000000"/>
                <w:sz w:val="20"/>
              </w:rPr>
              <w:t>
48. Стаж работы по профессии (лет);</w:t>
            </w:r>
          </w:p>
          <w:p>
            <w:pPr>
              <w:spacing w:after="20"/>
              <w:ind w:left="20"/>
              <w:jc w:val="both"/>
            </w:pPr>
            <w:r>
              <w:rPr>
                <w:rFonts w:ascii="Times New Roman"/>
                <w:b w:val="false"/>
                <w:i w:val="false"/>
                <w:color w:val="000000"/>
                <w:sz w:val="20"/>
              </w:rPr>
              <w:t>
49. Сведения о месте работы: наименование предыдущего места работы, даты приема и увольнения, месторасположение;</w:t>
            </w:r>
          </w:p>
          <w:p>
            <w:pPr>
              <w:spacing w:after="20"/>
              <w:ind w:left="20"/>
              <w:jc w:val="both"/>
            </w:pPr>
            <w:r>
              <w:rPr>
                <w:rFonts w:ascii="Times New Roman"/>
                <w:b w:val="false"/>
                <w:i w:val="false"/>
                <w:color w:val="000000"/>
                <w:sz w:val="20"/>
              </w:rPr>
              <w:t>
50. Должность;</w:t>
            </w:r>
          </w:p>
          <w:p>
            <w:pPr>
              <w:spacing w:after="20"/>
              <w:ind w:left="20"/>
              <w:jc w:val="both"/>
            </w:pPr>
            <w:r>
              <w:rPr>
                <w:rFonts w:ascii="Times New Roman"/>
                <w:b w:val="false"/>
                <w:i w:val="false"/>
                <w:color w:val="000000"/>
                <w:sz w:val="20"/>
              </w:rPr>
              <w:t>
51. Должность на предприятии;</w:t>
            </w:r>
          </w:p>
          <w:p>
            <w:pPr>
              <w:spacing w:after="20"/>
              <w:ind w:left="20"/>
              <w:jc w:val="both"/>
            </w:pPr>
            <w:r>
              <w:rPr>
                <w:rFonts w:ascii="Times New Roman"/>
                <w:b w:val="false"/>
                <w:i w:val="false"/>
                <w:color w:val="000000"/>
                <w:sz w:val="20"/>
              </w:rPr>
              <w:t>
52. Должность, на которую привлекается в Республику Казахстан;</w:t>
            </w:r>
          </w:p>
          <w:p>
            <w:pPr>
              <w:spacing w:after="20"/>
              <w:ind w:left="20"/>
              <w:jc w:val="both"/>
            </w:pPr>
            <w:r>
              <w:rPr>
                <w:rFonts w:ascii="Times New Roman"/>
                <w:b w:val="false"/>
                <w:i w:val="false"/>
                <w:color w:val="000000"/>
                <w:sz w:val="20"/>
              </w:rPr>
              <w:t>
53. Категория (квалификационная) иностранного работника;</w:t>
            </w:r>
          </w:p>
          <w:p>
            <w:pPr>
              <w:spacing w:after="20"/>
              <w:ind w:left="20"/>
              <w:jc w:val="both"/>
            </w:pPr>
            <w:r>
              <w:rPr>
                <w:rFonts w:ascii="Times New Roman"/>
                <w:b w:val="false"/>
                <w:i w:val="false"/>
                <w:color w:val="000000"/>
                <w:sz w:val="20"/>
              </w:rPr>
              <w:t>
54. Номер разрешения на трудовую деятельность в Республике Казахстан;</w:t>
            </w:r>
          </w:p>
          <w:p>
            <w:pPr>
              <w:spacing w:after="20"/>
              <w:ind w:left="20"/>
              <w:jc w:val="both"/>
            </w:pPr>
            <w:r>
              <w:rPr>
                <w:rFonts w:ascii="Times New Roman"/>
                <w:b w:val="false"/>
                <w:i w:val="false"/>
                <w:color w:val="000000"/>
                <w:sz w:val="20"/>
              </w:rPr>
              <w:t>
55. Орган выдачи разрешения на трудовую деятельность в Республике Казахстан;</w:t>
            </w:r>
          </w:p>
          <w:p>
            <w:pPr>
              <w:spacing w:after="20"/>
              <w:ind w:left="20"/>
              <w:jc w:val="both"/>
            </w:pPr>
            <w:r>
              <w:rPr>
                <w:rFonts w:ascii="Times New Roman"/>
                <w:b w:val="false"/>
                <w:i w:val="false"/>
                <w:color w:val="000000"/>
                <w:sz w:val="20"/>
              </w:rPr>
              <w:t>
56. Период действия разрешения на трудовую деятельность;</w:t>
            </w:r>
          </w:p>
          <w:p>
            <w:pPr>
              <w:spacing w:after="20"/>
              <w:ind w:left="20"/>
              <w:jc w:val="both"/>
            </w:pPr>
            <w:r>
              <w:rPr>
                <w:rFonts w:ascii="Times New Roman"/>
                <w:b w:val="false"/>
                <w:i w:val="false"/>
                <w:color w:val="000000"/>
                <w:sz w:val="20"/>
              </w:rPr>
              <w:t>
57. Размер оплаты труда;</w:t>
            </w:r>
          </w:p>
          <w:p>
            <w:pPr>
              <w:spacing w:after="20"/>
              <w:ind w:left="20"/>
              <w:jc w:val="both"/>
            </w:pPr>
            <w:r>
              <w:rPr>
                <w:rFonts w:ascii="Times New Roman"/>
                <w:b w:val="false"/>
                <w:i w:val="false"/>
                <w:color w:val="000000"/>
                <w:sz w:val="20"/>
              </w:rPr>
              <w:t>
58. Трудовая деятельность, наименование и местонахождение предприятия;</w:t>
            </w:r>
          </w:p>
          <w:p>
            <w:pPr>
              <w:spacing w:after="20"/>
              <w:ind w:left="20"/>
              <w:jc w:val="both"/>
            </w:pPr>
            <w:r>
              <w:rPr>
                <w:rFonts w:ascii="Times New Roman"/>
                <w:b w:val="false"/>
                <w:i w:val="false"/>
                <w:color w:val="000000"/>
                <w:sz w:val="20"/>
              </w:rPr>
              <w:t>
59. Период работы по профессии;</w:t>
            </w:r>
          </w:p>
          <w:p>
            <w:pPr>
              <w:spacing w:after="20"/>
              <w:ind w:left="20"/>
              <w:jc w:val="both"/>
            </w:pPr>
            <w:r>
              <w:rPr>
                <w:rFonts w:ascii="Times New Roman"/>
                <w:b w:val="false"/>
                <w:i w:val="false"/>
                <w:color w:val="000000"/>
                <w:sz w:val="20"/>
              </w:rPr>
              <w:t>
60. Профессия;</w:t>
            </w:r>
          </w:p>
          <w:p>
            <w:pPr>
              <w:spacing w:after="20"/>
              <w:ind w:left="20"/>
              <w:jc w:val="both"/>
            </w:pPr>
            <w:r>
              <w:rPr>
                <w:rFonts w:ascii="Times New Roman"/>
                <w:b w:val="false"/>
                <w:i w:val="false"/>
                <w:color w:val="000000"/>
                <w:sz w:val="20"/>
              </w:rPr>
              <w:t>
61.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62. Сведения медико-социальной экспертизы об освидетельствовании и установлении степени утраты трудоспособности: сведения о проведении освидетельствования и установления степени утраты общей трудоспособности, установление группы инвалидности;</w:t>
            </w:r>
          </w:p>
          <w:p>
            <w:pPr>
              <w:spacing w:after="20"/>
              <w:ind w:left="20"/>
              <w:jc w:val="both"/>
            </w:pPr>
            <w:r>
              <w:rPr>
                <w:rFonts w:ascii="Times New Roman"/>
                <w:b w:val="false"/>
                <w:i w:val="false"/>
                <w:color w:val="000000"/>
                <w:sz w:val="20"/>
              </w:rPr>
              <w:t xml:space="preserve">
63. Медицинские данные: биометрические, характеризующие состояние здоровья, данные функциональных и лабораторных исследований, данные, указанные в форме 031/у,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ДСМ-175/2020г, листе (справке) временной нетрудоспособности, медицинской карте амбулаторного больного, в заключении организации здравоохранения (в произвольной форме),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 выданное не позднее двухлетней давности, представляемое лицом, получившим профессиональное заболевание;</w:t>
            </w:r>
          </w:p>
          <w:p>
            <w:pPr>
              <w:spacing w:after="20"/>
              <w:ind w:left="20"/>
              <w:jc w:val="both"/>
            </w:pPr>
            <w:r>
              <w:rPr>
                <w:rFonts w:ascii="Times New Roman"/>
                <w:b w:val="false"/>
                <w:i w:val="false"/>
                <w:color w:val="000000"/>
                <w:sz w:val="20"/>
              </w:rPr>
              <w:t>
64. Сведения о членах семьи (сведения о составе семьи);</w:t>
            </w:r>
          </w:p>
          <w:p>
            <w:pPr>
              <w:spacing w:after="20"/>
              <w:ind w:left="20"/>
              <w:jc w:val="both"/>
            </w:pPr>
            <w:r>
              <w:rPr>
                <w:rFonts w:ascii="Times New Roman"/>
                <w:b w:val="false"/>
                <w:i w:val="false"/>
                <w:color w:val="000000"/>
                <w:sz w:val="20"/>
              </w:rPr>
              <w:t>
65. Сведения о регистрации в качестве безработного;</w:t>
            </w:r>
          </w:p>
          <w:p>
            <w:pPr>
              <w:spacing w:after="20"/>
              <w:ind w:left="20"/>
              <w:jc w:val="both"/>
            </w:pPr>
            <w:r>
              <w:rPr>
                <w:rFonts w:ascii="Times New Roman"/>
                <w:b w:val="false"/>
                <w:i w:val="false"/>
                <w:color w:val="000000"/>
                <w:sz w:val="20"/>
              </w:rPr>
              <w:t>
66. Сведения, подтверждающие статус: удостоверение лица без гражданства, вид на жительство иностранца, удостоверение кандаса до получения гражданства Республики Казахстан;</w:t>
            </w:r>
          </w:p>
          <w:p>
            <w:pPr>
              <w:spacing w:after="20"/>
              <w:ind w:left="20"/>
              <w:jc w:val="both"/>
            </w:pPr>
            <w:r>
              <w:rPr>
                <w:rFonts w:ascii="Times New Roman"/>
                <w:b w:val="false"/>
                <w:i w:val="false"/>
                <w:color w:val="000000"/>
                <w:sz w:val="20"/>
              </w:rPr>
              <w:t>
67. Наименование, номер и дата выдачи документа, подтверждающего присвоение статуса кандаса;</w:t>
            </w:r>
          </w:p>
          <w:p>
            <w:pPr>
              <w:spacing w:after="20"/>
              <w:ind w:left="20"/>
              <w:jc w:val="both"/>
            </w:pPr>
            <w:r>
              <w:rPr>
                <w:rFonts w:ascii="Times New Roman"/>
                <w:b w:val="false"/>
                <w:i w:val="false"/>
                <w:color w:val="000000"/>
                <w:sz w:val="20"/>
              </w:rPr>
              <w:t>
68. Сведения, подтверждающие статус кандаса: фамилия, имя, отчество (при его наличии); год рождения, число и месяц; место рождения (страна, город, район, село, поселок); национальность; образование; специальность; профессия; семейное положение; наличие ИИН; наличие военного билета и приписного свидетельство; место регистрации (место и дата регистрации); наличие водительских прав; наличие имущества (движимое и недвижимое имущества); социальный статус (студент, пенсионер, лицо с инвалидностью); место работы и номер приказа; пол; группа крови;</w:t>
            </w:r>
          </w:p>
          <w:p>
            <w:pPr>
              <w:spacing w:after="20"/>
              <w:ind w:left="20"/>
              <w:jc w:val="both"/>
            </w:pPr>
            <w:r>
              <w:rPr>
                <w:rFonts w:ascii="Times New Roman"/>
                <w:b w:val="false"/>
                <w:i w:val="false"/>
                <w:color w:val="000000"/>
                <w:sz w:val="20"/>
              </w:rPr>
              <w:t>
69. Сведения о прописке: документ, подтверждающий регистрацию по постоянному месту жительства - адресная справка либо справка сельских акимов,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70. Сведения об инвалидности: выписка из справки об инвалидности установленной формы;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либо заключение военно-врачебной комиссии; свидетельство о рождении ребенка с инвалидностью до 16 лет;</w:t>
            </w:r>
          </w:p>
          <w:p>
            <w:pPr>
              <w:spacing w:after="20"/>
              <w:ind w:left="20"/>
              <w:jc w:val="both"/>
            </w:pPr>
            <w:r>
              <w:rPr>
                <w:rFonts w:ascii="Times New Roman"/>
                <w:b w:val="false"/>
                <w:i w:val="false"/>
                <w:color w:val="000000"/>
                <w:sz w:val="20"/>
              </w:rPr>
              <w:t>
71. Сведения об умершем (военный билет погибшего (умершего) либо справка о прохождении воинской службы;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наступила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xml:space="preserve">
72. Сведения, подтверждающие: статус участника или лица с инвалидностью Великой Отечественной войны, присвоение почетного звания "Қазақстанның ғарышкер-ұшқышы", право на льготы в соответствии с Законом Республики Казахстан "О ветеранах", удостоверением к медали "За оборону Ленинграда" или к знаку "Жителю блокадного Ленинграда", статус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Законом Республики Казахстан "О ветеранах",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Aфганистане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 статус участника ликвидации последствий катастрофы на Чернобыльской AЭС или документ, подтверждающий участие в ликвидации последствий катастрофы на Чернобыльской AЭС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Министерства по чрезвычайным ситуациям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 статус лица с инвалидностью из числа военнослужащих (лица с инвалидностью Советской Aрмии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получение ранений,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Законом; факт пропажи без вести военнослужащего, родственные связи с военнослужащими, статус инвалидности супруга (супруги); факт смерти погибшего (умершего), факт гибели при исполнении служебных обязанностей, факт смерти вследствие лучевой болезни или факт воздействия катастрофы на Чернобыльской AЭС и других радиационных катастроф и аварий на объектах гражданского или военного назначения и ядерных испытаний, факт, что смерть наступила вследствие радиационного воздействия, данные о работе с 22 июня 1941 года по 9 мая 1945 года, военный билет или справка, содержащая данные о периоде военной службы с 22 июня 1941 года по 9 мая 1945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Приказы Министра труда и социальной защиты населения Республики Казахстан от 19 июня 2018 года </w:t>
            </w:r>
            <w:r>
              <w:rPr>
                <w:rFonts w:ascii="Times New Roman"/>
                <w:b w:val="false"/>
                <w:i w:val="false"/>
                <w:color w:val="000000"/>
                <w:sz w:val="20"/>
              </w:rPr>
              <w:t>№ 259</w:t>
            </w: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за № 17199) и от 25 марта 2021 года </w:t>
            </w:r>
            <w:r>
              <w:rPr>
                <w:rFonts w:ascii="Times New Roman"/>
                <w:b w:val="false"/>
                <w:i w:val="false"/>
                <w:color w:val="000000"/>
                <w:sz w:val="20"/>
              </w:rPr>
              <w:t>№ 84</w:t>
            </w:r>
            <w:r>
              <w:rPr>
                <w:rFonts w:ascii="Times New Roman"/>
                <w:b w:val="false"/>
                <w:i w:val="false"/>
                <w:color w:val="000000"/>
                <w:sz w:val="20"/>
              </w:rPr>
              <w:t xml:space="preserve">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детей с инвалидностью и их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Сведения о получении инвалидности;</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ИИН;</w:t>
            </w:r>
          </w:p>
          <w:p>
            <w:pPr>
              <w:spacing w:after="20"/>
              <w:ind w:left="20"/>
              <w:jc w:val="both"/>
            </w:pPr>
            <w:r>
              <w:rPr>
                <w:rFonts w:ascii="Times New Roman"/>
                <w:b w:val="false"/>
                <w:i w:val="false"/>
                <w:color w:val="000000"/>
                <w:sz w:val="20"/>
              </w:rPr>
              <w:t>
8. Сведения о месте жительства: адрес постоянного места жительства, наименование области, района (города), села, улицы (микрорайона), номер дома, квартиры;</w:t>
            </w:r>
          </w:p>
          <w:p>
            <w:pPr>
              <w:spacing w:after="20"/>
              <w:ind w:left="20"/>
              <w:jc w:val="both"/>
            </w:pPr>
            <w:r>
              <w:rPr>
                <w:rFonts w:ascii="Times New Roman"/>
                <w:b w:val="false"/>
                <w:i w:val="false"/>
                <w:color w:val="000000"/>
                <w:sz w:val="20"/>
              </w:rPr>
              <w:t>
9. Сведения о получении заключения психолого-медико-педагогической консультации;</w:t>
            </w:r>
          </w:p>
          <w:p>
            <w:pPr>
              <w:spacing w:after="20"/>
              <w:ind w:left="20"/>
              <w:jc w:val="both"/>
            </w:pPr>
            <w:r>
              <w:rPr>
                <w:rFonts w:ascii="Times New Roman"/>
                <w:b w:val="false"/>
                <w:i w:val="false"/>
                <w:color w:val="000000"/>
                <w:sz w:val="20"/>
              </w:rPr>
              <w:t>
10.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p>
            <w:pPr>
              <w:spacing w:after="20"/>
              <w:ind w:left="20"/>
              <w:jc w:val="both"/>
            </w:pPr>
            <w:r>
              <w:rPr>
                <w:rFonts w:ascii="Times New Roman"/>
                <w:b w:val="false"/>
                <w:i w:val="false"/>
                <w:color w:val="000000"/>
                <w:sz w:val="20"/>
              </w:rPr>
              <w:t>
11. Сведения из учебного заведения, подтверждающие факт обучения ребенка с инвалидностью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действующего НПА на местах осуществляется поддержка социально уязвимых слоев населения. Помощь оказывается в виде денежной и натуральной (гарантированный социальный пакет для детей от 1 до 18 лет)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Вид документа, удостоверяющего личность, о статусе кандаса, беженца, иностранца, лица без гражданства,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6. Сведения о месте жительства: адрес регистрации по постоянному или временному месту жительства, наименование области, района (города), села, улицы (микрорайона), номер дома, квартиры;</w:t>
            </w:r>
          </w:p>
          <w:p>
            <w:pPr>
              <w:spacing w:after="20"/>
              <w:ind w:left="20"/>
              <w:jc w:val="both"/>
            </w:pPr>
            <w:r>
              <w:rPr>
                <w:rFonts w:ascii="Times New Roman"/>
                <w:b w:val="false"/>
                <w:i w:val="false"/>
                <w:color w:val="000000"/>
                <w:sz w:val="20"/>
              </w:rPr>
              <w:t>
7. Род занятий;</w:t>
            </w:r>
          </w:p>
          <w:p>
            <w:pPr>
              <w:spacing w:after="20"/>
              <w:ind w:left="20"/>
              <w:jc w:val="both"/>
            </w:pPr>
            <w:r>
              <w:rPr>
                <w:rFonts w:ascii="Times New Roman"/>
                <w:b w:val="false"/>
                <w:i w:val="false"/>
                <w:color w:val="000000"/>
                <w:sz w:val="20"/>
              </w:rPr>
              <w:t>
8. Банковские реквизиты: наименование банка, номер банковского счета, тип счета;</w:t>
            </w:r>
          </w:p>
          <w:p>
            <w:pPr>
              <w:spacing w:after="20"/>
              <w:ind w:left="20"/>
              <w:jc w:val="both"/>
            </w:pPr>
            <w:r>
              <w:rPr>
                <w:rFonts w:ascii="Times New Roman"/>
                <w:b w:val="false"/>
                <w:i w:val="false"/>
                <w:color w:val="000000"/>
                <w:sz w:val="20"/>
              </w:rPr>
              <w:t>
9. Сведения о составе семьи: фамилия, имя, отчество (при его наличии), о регистрации по постоянному или временному месту жительства на каждого члена семьи, домашний адрес, телефон, родственное отношение к заявителю, дата и год рождения;</w:t>
            </w:r>
          </w:p>
          <w:p>
            <w:pPr>
              <w:spacing w:after="20"/>
              <w:ind w:left="20"/>
              <w:jc w:val="both"/>
            </w:pPr>
            <w:r>
              <w:rPr>
                <w:rFonts w:ascii="Times New Roman"/>
                <w:b w:val="false"/>
                <w:i w:val="false"/>
                <w:color w:val="000000"/>
                <w:sz w:val="20"/>
              </w:rPr>
              <w:t>
10. Сведения о полученных доходах членов семьи: фамилия, имя, отчество (при его наличии), место работы (безработные подтверждают факт регистрации в качестве ищущего работу или в качестве безработного), подтвержденные суммы доходов (по оплате труда, социальные выплаты (пенсии, пособии, стипендии и иные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прочие заявленные доходы;</w:t>
            </w:r>
          </w:p>
          <w:p>
            <w:pPr>
              <w:spacing w:after="20"/>
              <w:ind w:left="20"/>
              <w:jc w:val="both"/>
            </w:pPr>
            <w:r>
              <w:rPr>
                <w:rFonts w:ascii="Times New Roman"/>
                <w:b w:val="false"/>
                <w:i w:val="false"/>
                <w:color w:val="000000"/>
                <w:sz w:val="20"/>
              </w:rPr>
              <w:t>
11. Сведения о наличии личного подсобного хозяйства: объект личного подсобного хозяйства (дача, огород, земельный участок, в том числе приусадебный, условная земельная доля, имущественный пай (год выдачи) в количественном выражении; домашние животные (крупный рогатый скот (коровы, быки), лошади (кобылы, жребцы); верблюды, верблюдицы; овцы, козы; куры, утки, гуси; свиньи в количественном выражении и с указанием возраста;</w:t>
            </w:r>
          </w:p>
          <w:p>
            <w:pPr>
              <w:spacing w:after="20"/>
              <w:ind w:left="20"/>
              <w:jc w:val="both"/>
            </w:pPr>
            <w:r>
              <w:rPr>
                <w:rFonts w:ascii="Times New Roman"/>
                <w:b w:val="false"/>
                <w:i w:val="false"/>
                <w:color w:val="000000"/>
                <w:sz w:val="20"/>
              </w:rPr>
              <w:t>
12. Сведения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w:t>
            </w:r>
          </w:p>
          <w:p>
            <w:pPr>
              <w:spacing w:after="20"/>
              <w:ind w:left="20"/>
              <w:jc w:val="both"/>
            </w:pPr>
            <w:r>
              <w:rPr>
                <w:rFonts w:ascii="Times New Roman"/>
                <w:b w:val="false"/>
                <w:i w:val="false"/>
                <w:color w:val="000000"/>
                <w:sz w:val="20"/>
              </w:rPr>
              <w:t>
13. Сведения о факте обучения в учебном заведении - если иждивенцы в возрасте от восемнадцати до двадцати трех лет являются обучающимися очной формы обучения;</w:t>
            </w:r>
          </w:p>
          <w:p>
            <w:pPr>
              <w:spacing w:after="20"/>
              <w:ind w:left="20"/>
              <w:jc w:val="both"/>
            </w:pPr>
            <w:r>
              <w:rPr>
                <w:rFonts w:ascii="Times New Roman"/>
                <w:b w:val="false"/>
                <w:i w:val="false"/>
                <w:color w:val="000000"/>
                <w:sz w:val="20"/>
              </w:rPr>
              <w:t>
14. Сведения о статусе индивидуального предпринимателя;</w:t>
            </w:r>
          </w:p>
          <w:p>
            <w:pPr>
              <w:spacing w:after="20"/>
              <w:ind w:left="20"/>
              <w:jc w:val="both"/>
            </w:pPr>
            <w:r>
              <w:rPr>
                <w:rFonts w:ascii="Times New Roman"/>
                <w:b w:val="false"/>
                <w:i w:val="false"/>
                <w:color w:val="000000"/>
                <w:sz w:val="20"/>
              </w:rPr>
              <w:t>
15. Сведения о трудовой деятельности (при наличии), для трудоспособных членов семьи, вовлекаемых в активные меры содействия занятости;</w:t>
            </w:r>
          </w:p>
          <w:p>
            <w:pPr>
              <w:spacing w:after="20"/>
              <w:ind w:left="20"/>
              <w:jc w:val="both"/>
            </w:pPr>
            <w:r>
              <w:rPr>
                <w:rFonts w:ascii="Times New Roman"/>
                <w:b w:val="false"/>
                <w:i w:val="false"/>
                <w:color w:val="000000"/>
                <w:sz w:val="20"/>
              </w:rPr>
              <w:t>
16. Сведения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p>
            <w:pPr>
              <w:spacing w:after="20"/>
              <w:ind w:left="20"/>
              <w:jc w:val="both"/>
            </w:pPr>
            <w:r>
              <w:rPr>
                <w:rFonts w:ascii="Times New Roman"/>
                <w:b w:val="false"/>
                <w:i w:val="false"/>
                <w:color w:val="000000"/>
                <w:sz w:val="20"/>
              </w:rPr>
              <w:t>
17. Сведения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p>
            <w:pPr>
              <w:spacing w:after="20"/>
              <w:ind w:left="20"/>
              <w:jc w:val="both"/>
            </w:pPr>
            <w:r>
              <w:rPr>
                <w:rFonts w:ascii="Times New Roman"/>
                <w:b w:val="false"/>
                <w:i w:val="false"/>
                <w:color w:val="000000"/>
                <w:sz w:val="20"/>
              </w:rPr>
              <w:t>
18. Сведения о нахождении в местах лишения свободы или принудительного лечения членов семьи заявителя;</w:t>
            </w:r>
          </w:p>
          <w:p>
            <w:pPr>
              <w:spacing w:after="20"/>
              <w:ind w:left="20"/>
              <w:jc w:val="both"/>
            </w:pPr>
            <w:r>
              <w:rPr>
                <w:rFonts w:ascii="Times New Roman"/>
                <w:b w:val="false"/>
                <w:i w:val="false"/>
                <w:color w:val="000000"/>
                <w:sz w:val="20"/>
              </w:rPr>
              <w:t>
19. Сведения о наличии в собственности жилья, помещений, земельного участка, предназначенного под индивидуальное жилищное строительство;</w:t>
            </w:r>
          </w:p>
          <w:p>
            <w:pPr>
              <w:spacing w:after="20"/>
              <w:ind w:left="20"/>
              <w:jc w:val="both"/>
            </w:pPr>
            <w:r>
              <w:rPr>
                <w:rFonts w:ascii="Times New Roman"/>
                <w:b w:val="false"/>
                <w:i w:val="false"/>
                <w:color w:val="000000"/>
                <w:sz w:val="20"/>
              </w:rPr>
              <w:t>
20. Сведения о наличии в собственности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за № 11426)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компенсации жертвам массовых политических репрессий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выплаты единовременных денежных компенсаций жертвам массовых политических репрессий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о документе, подтверждающем право на получение денежной компенсации (справка о реабилитации из органов прокуратуры или судебных органов);</w:t>
            </w:r>
          </w:p>
          <w:p>
            <w:pPr>
              <w:spacing w:after="20"/>
              <w:ind w:left="20"/>
              <w:jc w:val="both"/>
            </w:pPr>
            <w:r>
              <w:rPr>
                <w:rFonts w:ascii="Times New Roman"/>
                <w:b w:val="false"/>
                <w:i w:val="false"/>
                <w:color w:val="000000"/>
                <w:sz w:val="20"/>
              </w:rPr>
              <w:t>
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w:t>
            </w:r>
          </w:p>
          <w:p>
            <w:pPr>
              <w:spacing w:after="20"/>
              <w:ind w:left="20"/>
              <w:jc w:val="both"/>
            </w:pPr>
            <w:r>
              <w:rPr>
                <w:rFonts w:ascii="Times New Roman"/>
                <w:b w:val="false"/>
                <w:i w:val="false"/>
                <w:color w:val="000000"/>
                <w:sz w:val="20"/>
              </w:rPr>
              <w:t>
"Об утверждении Правил выплаты денежных компенсаций жертвам массовых политических репрессий"</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за № 14215)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государственной денежной компенсации, выдача удостоверений гражданам, пострадавшим вследствие ядерных испытаний на Семипалатинском испытательном ядерном полигоне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выплаты единовременной государственной денежной компенсации, выдачи удостоверений гражданам, пострадавшим вследствие ядерных испытаний на Семипалатинском испытательном ядерном полигоне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о документе, подтверждающем факт и период проживания в соответствующих зонах радиационного риска (удостоверение, подтверждающие право на льготы и компенсации, архивные справки, справки сельских, поселковых Советов народных депутатов, жилищно-эксплуатационных управлений, домоуправлений, акимов поселка, села,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p>
            <w:pPr>
              <w:spacing w:after="20"/>
              <w:ind w:left="20"/>
              <w:jc w:val="both"/>
            </w:pPr>
            <w:r>
              <w:rPr>
                <w:rFonts w:ascii="Times New Roman"/>
                <w:b w:val="false"/>
                <w:i w:val="false"/>
                <w:color w:val="000000"/>
                <w:sz w:val="20"/>
              </w:rPr>
              <w:t>
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выдачи удостоверения реабилитированному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6. Сведения, содержащиеся в справке о реабилитации либо копии определения (постановления) суда;</w:t>
            </w:r>
          </w:p>
          <w:p>
            <w:pPr>
              <w:spacing w:after="20"/>
              <w:ind w:left="20"/>
              <w:jc w:val="both"/>
            </w:pPr>
            <w:r>
              <w:rPr>
                <w:rFonts w:ascii="Times New Roman"/>
                <w:b w:val="false"/>
                <w:i w:val="false"/>
                <w:color w:val="000000"/>
                <w:sz w:val="20"/>
              </w:rPr>
              <w:t>
7. В случае обращения через представителя - данные документа, подтверждающего его полномочия;</w:t>
            </w:r>
          </w:p>
          <w:p>
            <w:pPr>
              <w:spacing w:after="20"/>
              <w:ind w:left="20"/>
              <w:jc w:val="both"/>
            </w:pPr>
            <w:r>
              <w:rPr>
                <w:rFonts w:ascii="Times New Roman"/>
                <w:b w:val="false"/>
                <w:i w:val="false"/>
                <w:color w:val="000000"/>
                <w:sz w:val="20"/>
              </w:rPr>
              <w:t>
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Приказ </w:t>
            </w:r>
            <w:r>
              <w:rPr>
                <w:rFonts w:ascii="Times New Roman"/>
                <w:b w:val="false"/>
                <w:i w:val="false"/>
                <w:color w:val="000000"/>
                <w:sz w:val="20"/>
              </w:rPr>
              <w:t>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оказания помощи, предоставляемой местными представительными органами в денежной или натуральной форме отдельным категориям нуждающихся граждан в случае наступления трудной жизненной ситуации, а также к памятным датам и праздничным дням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6.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7. Сведения о доходах лица (членов семьи), при этом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20"/>
              <w:ind w:left="20"/>
              <w:jc w:val="both"/>
            </w:pPr>
            <w:r>
              <w:rPr>
                <w:rFonts w:ascii="Times New Roman"/>
                <w:b w:val="false"/>
                <w:i w:val="false"/>
                <w:color w:val="000000"/>
                <w:sz w:val="20"/>
              </w:rPr>
              <w:t>
8. Сведения акта и (или) документа, подтверждающего наступление трудной жизненной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многодетным матерям, награжденным подвесками "Aлтын алқа", "Күміс алқа" или получившим ранее звание "Мать-героиня", награжденным орденами "Материнская слава" I и II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престижа и авторитета многодетных матерей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w:t>
            </w:r>
          </w:p>
          <w:p>
            <w:pPr>
              <w:spacing w:after="20"/>
              <w:ind w:left="20"/>
              <w:jc w:val="both"/>
            </w:pPr>
            <w:r>
              <w:rPr>
                <w:rFonts w:ascii="Times New Roman"/>
                <w:b w:val="false"/>
                <w:i w:val="false"/>
                <w:color w:val="000000"/>
                <w:sz w:val="20"/>
              </w:rPr>
              <w:t>
8. Сведения, подтверждающие награждение или получение звания многодетной матери, награжденной подвеской "Aлтын алқа", "Күміс алқа" или получившей ранее звание "Мать-героиня", награжденной орденами "Материнская слава" I и II степени: наименование, номер документа, дата выдачи документа, фамилия, имя, отчество (при его наличии);</w:t>
            </w:r>
          </w:p>
          <w:p>
            <w:pPr>
              <w:spacing w:after="20"/>
              <w:ind w:left="20"/>
              <w:jc w:val="both"/>
            </w:pPr>
            <w:r>
              <w:rPr>
                <w:rFonts w:ascii="Times New Roman"/>
                <w:b w:val="false"/>
                <w:i w:val="false"/>
                <w:color w:val="000000"/>
                <w:sz w:val="20"/>
              </w:rPr>
              <w:t>
9.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10.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многодетным семьям, имеющим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многодетных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8. Сведения о рождении детей: дата рождения, место рождения, регистрация рождения;</w:t>
            </w:r>
          </w:p>
          <w:p>
            <w:pPr>
              <w:spacing w:after="20"/>
              <w:ind w:left="20"/>
              <w:jc w:val="both"/>
            </w:pPr>
            <w:r>
              <w:rPr>
                <w:rFonts w:ascii="Times New Roman"/>
                <w:b w:val="false"/>
                <w:i w:val="false"/>
                <w:color w:val="000000"/>
                <w:sz w:val="20"/>
              </w:rPr>
              <w:t>
9. Свидетельство о заключении (расторжении) брака (справка о регистрации актов гражданского состояния) либо свидетельство о расторжении брака или выписка из актовой записи о заключении брака (в случае расхождения данных заявителя с данными в свидетельстве о рождении ребенка);</w:t>
            </w:r>
          </w:p>
          <w:p>
            <w:pPr>
              <w:spacing w:after="20"/>
              <w:ind w:left="20"/>
              <w:jc w:val="both"/>
            </w:pPr>
            <w:r>
              <w:rPr>
                <w:rFonts w:ascii="Times New Roman"/>
                <w:b w:val="false"/>
                <w:i w:val="false"/>
                <w:color w:val="000000"/>
                <w:sz w:val="20"/>
              </w:rPr>
              <w:t>
10.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11. Справка из учебных заведений о факте обучения детей;</w:t>
            </w:r>
          </w:p>
          <w:p>
            <w:pPr>
              <w:spacing w:after="20"/>
              <w:ind w:left="20"/>
              <w:jc w:val="both"/>
            </w:pPr>
            <w:r>
              <w:rPr>
                <w:rFonts w:ascii="Times New Roman"/>
                <w:b w:val="false"/>
                <w:i w:val="false"/>
                <w:color w:val="000000"/>
                <w:sz w:val="20"/>
              </w:rPr>
              <w:t>
12.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