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769b" w14:textId="3e77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августа 2013 года № 359. Зарегистрирован в Министерстве юстиции Республики Казахстан 27 сентября 2013 года № 8746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«О персональных данных и их защите»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департаменту (Едилханов А.Ж.):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 и разместить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Галимову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26 ноября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Б. Жумагулов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2013 года № 359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персональных данных, необходимый и достаточный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для выполнения осуществляемых задач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2825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персональных данных, необходимых и достаточных для выполнения осуществляемых задач Министерством образования и науки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смене фамилии, имени, отчества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Транскрипция фамилии и имени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рождении: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семейном положении: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заключении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расторжении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супруги(а);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супруги(а);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имена, отчества и даты рождения других членов семьи, иждивенцев;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детей и их возраст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гражданстве (прежнее гражданство)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номере, серии и дате выдачи трудовой книжки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трудовой деятельности на текущее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указание должности, структурного подразделения, организации ее 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 непрерывный стаж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телефоны, а также название других организаций с полным наименованием занимаемых ранее в них должностей и период работы в этих организациях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образовании, квалификации и о наличии специальных знаний или специальной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учебное заведение (отчисления из учебного заведения);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диплома, свидетельства, аттестата или другого документа об окончании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местоположение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или отделение, квалификация и специальность по окончании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иностранными языками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повышении квалификации и переподготовке: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документа о повышении квалификации или о переподготовке;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местоположение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и специальность по окончании образовательного учреждения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жительства, дата регистрации по месту жительства или по месту пребывания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контактных телефонов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Портретное изображение (оцифрованная фотография, размер 3x4, формат JPEG)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личность: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документ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временной нетрудоспособности в течение года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воинском учете военнообязанных лиц и лиц, подлежащих призыву на военную службу: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(сдачи) военного билета;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военный билет;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военно-учетная специальность;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принятии/снятии с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освобождения от воинской службы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заработной плате в течение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окладу;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налогам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государственных и ведомственных наградах, почетных и специальных званиях, поощрениях;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название награды, звания или поощрения;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вид нормативного акта о награждении или дата поощрения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социальных льготах и о социальном статусе (серия, номер, дата выдачи, наименование органа, выдавшего документ, являющимся основанием для предоставления льгот и статуса)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 пенсионного фонда в течение года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аттестаций, служебных расследований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реквизиты трудового договора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указанные в оригиналах и копиях приказов по личному составу и материалах к ним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лицах, имеющих право на получение алиментов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прохождения специальной проверки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