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769b" w14:textId="3e77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августа 2013 года № 359. Зарегистрирован в Министерстве юстиции Республики Казахстан 27 сентября 2013 года № 8746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(Едилханов А.Ж.):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 и разместить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Галимову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26 ноября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Жумагулов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2013 года № 359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персональных данных, необходимый и достаточный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для выполнения осуществляемых задач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2825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персональных данных, необходимых и достаточных для выполнения осуществляемых задач Министерством образования и науки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смене фамилии, имени, отчества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Транскрипция фамилии и имени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семейном положении: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заключении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супруги(а);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супруги(а);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и даты рождения других членов семьи, иждивенцев;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и их возраст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гражданстве (прежнее гражданство)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номере, серии и дате выдачи трудовой книжки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трудовой деятельности на текущее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должности, структурного подразделения, организации ее 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непрерывный стаж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название других организаций с полным наименованием занимаемых ранее в них должностей и период работы в этих организациях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образовании, квалификации и о наличии специальных знаний или специальной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учебное заведение (отчисления из учебного заведения);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диплома, свидетельства, аттестата или другого документа об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отделение, квалификация и специальность по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повышении квалификации и переподготовке: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 о повышении квалификации или о переподготовке;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окончании образовательного учреждения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контактных телефонов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Портретное изображение (оцифрованная фотография, размер 3x4, формат JPEG)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временной нетрудоспособности в течение года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воинском учете военнообязанных лиц и лиц, подлежащих призыву на военную службу: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(сдачи) военного 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военный билет;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принятии/снятии с учета;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освобождения от воинской службы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заработной плате в течение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окладу;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государственных и ведомственных наградах, почетных и специальных званиях, поощрениях;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название награды, звания или поощрения;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 или дата поощрения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социальных льготах и о социальном статусе (серия, номер, дата выдачи, наименование органа, выдавшего документ, являющимся основанием для предоставления льгот и статуса)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пенсионного фонда в течение года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аттестаций, служебных расследований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реквизиты трудового договора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оригиналах и копиях приказов по личному составу и материалах к ним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лицах, имеющих право на получение алиментов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прохождения специальной проверки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