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9e8" w14:textId="2f8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августа 2013 года № 653. Зарегистрирован в Министерстве юстиции Республики Казахстан 26 сентября года № 8740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«Об утверждении Правил выдачи и оснований для отказа в выдаче разрешений на выполнение международных нерегулярных полетов» (зарегистрированный в Реестре государственной регистрации нормативных правовых актов под № 6463, опубликованный в газете «Казахстанская правда» от 5 октября 2010 года № 262 (26323)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если планируется чартерный рейс иностранного эксплуатанта гражданского воздушного судна связанного с коммерческой перевозкой группы пассажиров, формируемой на территории Республики Казахстан,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охраняемых и иных должностных лиц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перевозок для 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чартерных рейсов в личных целях или деловой поездки;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полетов, выполняемых в рамках письменных договоренностей авиационных властей Республики Казахстан с авиационными властями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выполнения чартерных полетов казахстанскими авиакомпаниями;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выполнение чартерного рейса иностранной авиакомпанией в страны, где действуют запреты на полеты авиакомпаний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