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e3a0" w14:textId="e9c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22 августа 2013 года № 160. Зарегистрирован в Министерстве юстиции Республики Казахстан 24 сентября 2013 года № 8726. Утратил силу приказом Министра энергетики Республики Казахстан от 28 мая 2018 года № 214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(зарегистрированный в Реестре государственной регистрации нормативных правовых актов за № 6524, опубликованный в газетах "Казахстанская правда" от 13 октября 2010 года № 270 (26331) и "Егемен Қазақстан" от 9 ноября 2010 года № 461-468 (26311)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ЦКРР утверждается Министром нефти и газа Республики Казахстан. В состав ЦКРР входят, по согласованию, представители заинтересованных государственных органов, Национальной палаты предпринимателей Республики Казахстан, научно-исследовательских и проектных организаций, а также опытных специалистов нефтегазовой отрасли.";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Недропользователь направляет в ЦКРР в трех экземплярах проектные документы, аннотацию на бумажных и электронных носителях, а также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нефти и газа Республики Казахстан (Кулмурзин К.С.)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Қарабалин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2013 года 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разведке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Центральную комиссию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разведке и разработке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полезных ископаемых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рассмотрение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(название проектного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Контракт на пользование недрами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(Компетентный орган и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Государственной регистрации № _____,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организации-разработчика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срок выдачи Лицензии (сертификата) на право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проектных работ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3 (три) экземпляра проектного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руководителя предприятия, представляющего проектный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