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a70b" w14:textId="c8aa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мерах по поддержанию крупным участником управляющего инвестиционным портфелем коэффициента достаточности собственного капитала управляющего инвестиционным портфелем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2013 года № 200. Зарегистрирован в Министерстве юстиции Республики Казахстан 11 сентября 2013 года № 8697. Утратил силу постановлением Правления Национального Банка Республики Казахстан от 2 ноября 2017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Правления Национального Банка РК от 02.11.2017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поддержанию крупным участником управляющего инвестиционным портфелем коэффициента достаточности собственного капитала управляющего инвестиционным портфелем (далее - Инструкция).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Управляющим инвестиционным портфелем в течение двух месяцев со дня введения в действие настоящего постановления привести свою деятельность в соответствие с требованиями Инструкции.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2013 года № 200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мерах по поддержанию крупным участником управляющего</w:t>
      </w:r>
      <w:r>
        <w:br/>
      </w:r>
      <w:r>
        <w:rPr>
          <w:rFonts w:ascii="Times New Roman"/>
          <w:b/>
          <w:i w:val="false"/>
          <w:color w:val="000000"/>
        </w:rPr>
        <w:t>инвестиционным портфелем коэффициента достаточности</w:t>
      </w:r>
      <w:r>
        <w:br/>
      </w:r>
      <w:r>
        <w:rPr>
          <w:rFonts w:ascii="Times New Roman"/>
          <w:b/>
          <w:i w:val="false"/>
          <w:color w:val="000000"/>
        </w:rPr>
        <w:t>собственного капитала управляющего инвестиционным портфелем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мерах по поддержанию крупным участником управляющего инвестиционным портфелем, коэффициентов достаточности собственного капитала управляющего инвестиционным портфелем, (далее - Инструкция) разработана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устанавливает меры по поддержанию крупным участником коэффициентов достаточности собственного капитала управляющего инвестиционным портфелем (далее – Управляющий).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Крупный участник Управляющего (далее - крупный участник) принимает меры по поддержанию на достаточном уровне коэффициента достаточности собственного капитала Управляющего, предусмотренные настоящей Инструкцией.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по поддержанию крупным участником коэффициентов достаточности собственного капитала Управляющего, включают в себя: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утверждение внутренних документов крупным участником, являющимся юридическим лицом, устанавливающих обязательные для соблюдения крупным участником условия и порядок применения мер по поддержанию коэффициентов достаточности собственного капитала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постоянное обеспечение необходимого уровня (значения) коэффициента достаточности собственного капитала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оперативное обеспечение необходимого уровня (значения) коэффициента достаточности собственного капитала Управляющего.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Меры, принимаемые крупным участником по постоянному обеспечению необходимого значения коэффициента достаточности собственного капитала Управляющего, включают следующее: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ежеквартальную оценку финансового состояния Управляющего на основе анализа ежеквартальной финансовой отчетности Управляющего, с целью проверки соблюдения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отношении Управляющего, а также оценку рисков, влияющих на снижение коэффициента достаточности собственного капитала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ежеквартальную оценку прогнозных значений достаточности собственного капитала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ежегодный контроль за обеспечением эффективности функционирования системы управления рисками Управляющего, в том числе, оценок соответствия указанных систем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ежегодный контроль наличия в Управляющем, имеющем крупного участника, процедур, определяющих необходимость применения мер оперативного обеспечения,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ежеквартальный контроль соблюдения Управляющим, имеющим крупных участников, инвестиционной декларации единого накопительного пенсионного фонда и (или) добровольного накопительного пенсионного фонда при инвестировании пенсионных активов и политики инвестирования собственных активов Управляющего при инвестировании собственных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6) принятие мер предусмотренных планом рекапитализации Управляющего, в случае возможного ухудшения финансового положения Управляющего, составленным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согласия", зарегистрированным в Реестре государственной регистрации нормативных правовых актов под № 7552.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снижении коэффициента достаточности собственного капитала Управляющего, крупным участником дополнительно, помимо мер постоянного обеспечения коэффициента достаточности собственного капитала Управляющего, применяются меры оперативного обеспечения.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оперативного обеспечения предусматривают: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по обеспечению необходимого значения коэффициента достаточности собственного капитала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по изменению структуры собственных активов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по изменению организационной структуры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по приостановлению начисления и (или) выплаты дивидендов по простым акциям (распределения чистого дохода) Управляющего между его акционерами.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по обеспечению необходимого значения коэффициента достаточности собственного капитала Управляющего включают, но не ограничиваются, приобретением крупным участником размещаемых акций Управляющего и оплатой стоимости данных акций в целях приведения необходимого размера коэффициента достаточности собственного капитала Управляющего к нормативному значению.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по изменению структуры собственных активов Управляющего осуществляются в виде: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или приостановления операций, подвергающих Управляющего кредитному и (или) рыночному рискам;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реструктуризации инвестиционного портфеля Управляющего с целью снижения рисков по портфелю;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сокращения перечня и объема проводимых операций, связанных со значительными расходами или подвергающих Управляющего дополнительным рискам.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Действия, по изменению организационной структуры Управляющего осуществляются в виде: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сокращения административно-хозяйственных расходов, в том числе посредством ограничения дополнительного найма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штатной численности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состава инвестиционного комитета.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