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9356" w14:textId="fd19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образования и науки Республики Казахстан от 29 января 2008 года № 40 "Об утверждении Правил исчисления заработной платы работникам государственных организаций образования, финансируемых за счет средств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 августа 2013 года № 313. Зарегистрирован в Министерстве юстиции Республики Казахстан 27 августа 2013 года № 8651. Утратил силу приказом Министра образования и науки Республики Казахстан от 11 мая 2020 года № 191.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11.05.2020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2008 года № 40 "Об утверждении Правил исчисления заработной платы работникам государственных организаций образования, финансируемых за счет средств бюджета" (зарегистрирован в Реестре государственной регистрации нормативных правовых актов № 5148, опубликован в "Юридической газете" от 13 марта 2008 г. № 38 (1438)) следующие изменение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заработной платы работникам государственных организаций образования, финансируемых за счет средств бюджета,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15), 16)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за организацию производственного обучения мастерам производственного обучения организаций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 квалификационный уровень учителям организаций образования, реализующих учебные программы начального, основного и общего среднего образования, прошедшим повышение квалификации по учебным программам Автономной организации образования "Назарбаев Интеллектуальные школы".";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Все виды доплат и надбавок производятся от базового должностного оклада, за исключением доплат за ученую степень, за работу в ночное время, в праздничные и выходные дни, за сверхурочную работу, за проживание на территориях радиационного риска и в зонах экологического бедствия, а также доплат за квалификационный уровень (от должностного оклада).".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и инвестиционных проектов (Нургожаева Т.А.):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порядке государственную регистрацию настоящего приказа в Министерстве юстиции Республики Казахстан;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прохождения государственной регистрации опубликовать настоящий приказ в средствах массовой информации.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ответственного секретаря Галимову А.К.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части четвертой пункта 1 настоящего приказа, который вводится в действие с 1 сентября 2011 года, частей пятой и седьмой пункта 1 настоящего приказа, которые вводятся в действие с 1 сентября 2012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Т. Дуйсенова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августа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