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3ae2" w14:textId="988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 и присвоения квалификации специалистов сферы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июля 2013 года № 264. Зарегистрирован в Министерстве юстиции Республики Казахстан 8 августа 2013 года № 8612. Утратил силу приказом Министра образования и науки Республики Казахстан от 3 августа 2017 года № 384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03.08.2017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специалистов сферы образования и науки.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(Борибекову К.К.)обеспечить: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Орынханова М.К.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№ 264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соответствия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специалистов сферы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Правила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подтверждения соответствия и присвоения квалификации специалистов сферы образования и науки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определяют порядок подтверждения соответствия и присвоения квалификации специалистов сферы образования и науки.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окончивших организации технического и профессионального, послесреднего, высшего образования, высшего и послевузовского образования по педагогическим специальностям, иные центры профессионального обучения, осуществляющие подготовку, переподготовку, повышение квалификации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работников организаций сферы образования и науки, желающих повысить квалификацию (квалификационный разряд/категорию);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самостоятельно освоивших профессии (специальность/ квалификацию).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апелляция – письменное обращение претендента или лица, прошедшего сертификацию, содержащее мотивированный запрос о пересмотре решения, принятого органом по подтверждению соответствия и присвоения квалификации специалистов;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– процесс, с помощью которого устанавливается соответствие выполнения претендентом требований схемы подтверждения соответствия и присвоения квалификации, в результате которого принимается решение о сертификации;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выданных сертификатов – журнал учета выданных сертификатов;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квалификация – требование к уровню образования, подготовки и/или опыту работы;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 педагогической отрасли;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квалификационный уровень – совокупность требований к разным уровням квалификаций в национальной рамке квалификаций (далее – НРК) и ОРК, учитывающих сложность, нестандартность и степень ответственности при выполнении работ;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подтверждение соответствия квалификации – процедура, результатом которой является документальное удостоверение в виде сертификата подтверждения соответствия и присвоения квалификации сертифицированного лица согласно требованиям профессиональным стандартам в сфере образования и науки;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экзамен – форма оценивания, которая определяет степень компетентности претендента одним или несколькими способами, например, устным, письменным, практикой, посредством наблюдения с учетом специфики должности и рабочего места;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экзаменатор – лицо с опытом практической деятельности, обладающее профессиональными знаниями в соответствующей области деятельности, не ниже уровня сертифицируемого специалиста, компетентный проводить и/или оценивать экзамен;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ресертификация – повторное прохождение процедуры сертификации по истечении срока действия сертификата соответствия;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по подтверждению соответствия и присвоения квалификации специалистов – юридическое лицо, независимое от оказания образовательных услуг, аккредитованное для выполнения работ по подтверждению соответствия и присвоения квалификации специалистов;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схема подтверждения соответствия и присвоения квалификации специалистов – способ определения соответствия специалистов требованиям, установленным ОРК и профессиональными стандартами, нормативными правовыми актами в сфере образования и науки, и присвоения квалификации с описанием конкретных этапов проведения этой работы;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эксперт-аудитор по подтверждению соответствия – специалист, аттестованный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регулирования", зарегистрированным в Реестре государственной регистрации нормативных правовых актов под № 10513;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удостоверяющий соответствие уровня квалификации специалиста (профессиональной компетентности) квалификационным требованиям;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сертификация – процедура, посредством которой организация по подтверждению соответствия и присвоения квалификации специалистов устанавливает, что претендент соответствует определенным требованиям к уровню квалификации и компетентности в ОРК и профессиональным стандартам, выдает соответствующий сертификат подтверждения соответствия и присвоения квалификации;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претендент – заявитель, претендующий на присвоение квалификации специалиста в сфере образования и науки.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подтверждения соответствия и присвоения квалификации специалистов в сфере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Параграф 1.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2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и присвоения квалификации специалистов осуществляет организация по подтверждению соответствия и присвоению квалификации специалистов (далее – ОПС).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Заявления претендентов на подтверждение соответствия и присвоения квалификации (далее - заявление) принимаются ОПС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рассматриваются им в течение десяти рабочих дней со дня поступления.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проведения процедур подтверждения соответствия и присвоения квалификации специалистов при ОПС создается квалификационная комиссия (далее – Комиссия) со сроком полномочия один календарный год.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</w:t>
      </w:r>
      <w:r>
        <w:br/>
      </w:r>
      <w:r>
        <w:rPr>
          <w:rFonts w:ascii="Times New Roman"/>
          <w:b/>
          <w:i w:val="false"/>
          <w:color w:val="000000"/>
        </w:rPr>
        <w:t>Деятельность квалификационной комиссии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создается приказом руководителя ОПС и осуществляет следующие функции: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претендентами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 до претендентов сведения о дате и времени проведения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квалификационные экзамены согласно схеме подтверждения соответствия и присвоения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заключения по итогам экзамена о подтверждении /не подтверждении квалификации и предоставление его в ОПС для принятия ОПС решений по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рекомендации по дальнейшей профессиональной подготовке претендента на присвоение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сохраняет конфиденциальность всей информации, получаемой в процессе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 председатель, заместитель председателя, эксперт-аудитор в рассматриваемой области сертификации, члены комиссии (не менее трех по профилю).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 из числа экспертов-аудиторов, представителей отраслевых объединений работодателей, организаций, отраслевых объединений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комиссии назначаются лица из числа экспертов-аудиторов, организаций, научно-исследовательских организаций, отраслевых объединений работодателей, общественных объединений, отраслевых объединений работников.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заседания КК;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объективность и прозрачность процедуры подтверждения соответствия и присвоения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ОПС анализ результатов работы комиссии и вносит предложения по совершенствованию ее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протокол по итогам экзамена о подтверждении или не подтверждении квалификации.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комиссии о дате и времени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протоколы заседаний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и направляет в ОПС в установленном порядке на утверждение материалы работы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утверждается в состав квалификационной комиссии из числа специалистов, имеющих образование, соответствующее профилю сертифицируемых специалистов. Секретарь не является членом комиссии.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Экзаменаторы: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обо всех изменениях относительно своей профессиональной деятельности в ОПС;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поддерживают и повышают уровень своей компетентности;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сохраняют конфиденциальность всей информации, получаемой в процессе своей деятельности.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одно из следующих решений простым большинством голосов: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подтвердить (не подтвердить) квалификацию по профессии и выдать (не выдать) сертификат о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присвоить (не присвоить) квалификацию по профессии, и выдать (не выдавать) сертификат о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правомочным, если в заседании комиссии принимало участие не менее 2/3 всех ее членов. В случае равенства голосов решение принимается в пользу экзаменуемого.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 подтверждении соответствия или присвоении соответствующей квалификации оформляется протоколом и утверждается приказом ОПС.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</w:t>
      </w:r>
      <w:r>
        <w:br/>
      </w:r>
      <w:r>
        <w:rPr>
          <w:rFonts w:ascii="Times New Roman"/>
          <w:b/>
          <w:i w:val="false"/>
          <w:color w:val="000000"/>
        </w:rPr>
        <w:t>Подтверждение соответствия и присвоения квалификации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3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подтверждения соответствия и присвоения квалификации ОПС включает: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заявления от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оценивание заявления согласно Плану подтверждения соответствия и присвоения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между ОПС и претендентом на проведение услуг по подтверждению соответствия и присвоение квалификации с указанием ответственности, прав и обязанностей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экзамена в соответствии с требованиями схемы подтверждения соответствия и присвоения квалификации и документирование результатов оценивания;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по сертификации и при положительном решении - выдача Сертификата подтверждения соответствия и присвоения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ресертификация согласно схеме подтверждения соответствия и присвоения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ресертификации и продление сертификата на новый срок проводится на основании заявления поданного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Сертификата с соответствующей записью в реестре учета выданных сертификатов,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</w:t>
      </w:r>
      <w:r>
        <w:br/>
      </w:r>
      <w:r>
        <w:rPr>
          <w:rFonts w:ascii="Times New Roman"/>
          <w:b/>
          <w:i w:val="false"/>
          <w:color w:val="000000"/>
        </w:rPr>
        <w:t>Деятельность апелляционной комиссии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рассмотрения спорных вопросов и защиты прав участников ОПС создается Апелляционная комиссия (далее – АК). В случае несогласия претендента с результатами экзамена претендент подает апелляцию не позднее следующего рабочего дня, после объявления результатов экзамена. Срок рассмотрения апелляции - семь рабочих дней.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 создается приказом руководителя ОПС и действует на основании Положения об апелляционной комиссии.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могут входить в состав АК.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АК входят следующие: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письменных обращений претендентов или лица, прошедшего сертификацию;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поступивших апелляций;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об усовершенствовании схемы подтверждения соответствия и присвоения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апелляции предполагает проверку правильности процесса оценивания результатов экзаменов, соблюдения требований и решение спорных вопросов.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 документально подтверждает принятые решения, при этом сохраняет конфиденциальность всей информации, получаемой в процессе своей деятельности.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Претендентам, успешно сдавшим экзамены, выдается Сертификат.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бессрочным для лиц, окончивших организации технического и профессионального, высшего образования, прошедших сертификацию в течение одного календарного года с даты получения диплома;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выдается сроком на три года для всех, за исключением лиц, указанных в подпункте 1) настоящего пункта.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утере Сертификата его дубликат выдается ОПС на основании заявления с приложением документа подтверждающего опубликование утери в средствах массовой информации, распространяемых на всей территории Республики Казахстан.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порчи Сертификата, лицо, получивший сертификат подает заявление в ОПС о выдаче дубликата Сертификата, с указанием номера, даты выдачи, срока действия, к заявлению прилагается испорченный оригинал Сертификата.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ОПС рассматривает заявление о потере и порче Сертификата и на основании реестра учета выдачи сертификатов выдает дубликат Сертификата с указанием слова "Дубликат", прежних номера, даты выдачи и срока действия.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сферы образования и науки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 подтверждение соответствия и присвоения квалификации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 4Х6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по подтверждению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и присвоение квалификации специалистов)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отчество, должность, 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подтверждение соответствия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(с указанием, на заявляемую область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и присвоения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Я ознакомился(</w:t>
      </w:r>
      <w:r>
        <w:rPr>
          <w:rFonts w:ascii="Times New Roman"/>
          <w:b w:val="false"/>
          <w:i/>
          <w:color w:val="000000"/>
          <w:sz w:val="28"/>
        </w:rPr>
        <w:t>лась</w:t>
      </w:r>
      <w:r>
        <w:rPr>
          <w:rFonts w:ascii="Times New Roman"/>
          <w:b w:val="false"/>
          <w:i/>
          <w:color w:val="000000"/>
          <w:sz w:val="28"/>
        </w:rPr>
        <w:t>) и принимаю условия и требования нормативной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документации, касающейся процесса сертификации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Данные, приведенные в форме моего заявления, могут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опубликованы в реестре.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Сведения, которые я сообщил(а) достоверны, обязуюсь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дальнейшем сообщать в орган по подтверждению соответствия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присвоение квалификации специалистов обо всех изменениях в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личных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Я понимаю и принимаю, что если я представлю недостоверную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информацию, то я буду исключен(а)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Документ, удостоверяющий личность (копия);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Характеристика с места работы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 об образовании (копия, 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Документ, подтверждающий стаж работы по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(копия, 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о повышении квалификации в заявленной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сертификации (копия, 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подпись заявителя, расшифровка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все копии заверяются печатью организации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 листе, либо заверяются нотариально.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сферы образования и науки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на подтверждение соответствия и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по подтверждения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и присвоение квалификации)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рассмотрев заявление от "___"_________ 20__ года с прилагаемыми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(фамилия, имя, отчество заявителя, адрес,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на подтверждение соответствия и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подтверждению соответствия и присвоение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и присвоения квалификации провести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схемы подтверждения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присвоения квалификации)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Проверку компетентности заявителя для подтверждения соответствия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 квалификации провести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 на базе которого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проводиться проверка компетентности)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и присвоения квалификации провести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требованиям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(при необходимости указать номера пунктов)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проводить на основе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номер и дату договора)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(подпись руководителя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 подтверждению соответствия)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(инициалы, фамилия)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сферы образования и науки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3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по подтверждению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и присвоения квалификации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присвоением/подтверждением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(Указать нормативный документ,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выдан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реестре выданных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"___"_______20__года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"___"_______20__года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бессрочным для лиц, окончивших организации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профессионального, высшего образования, прошедших сертификацию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одного календарного года с даты получения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(в случае если орган по подтверждению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и присвоению квалификации специалистов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 подразделением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58"/>
        <w:gridCol w:w="3959"/>
        <w:gridCol w:w="4383"/>
      </w:tblGrid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(должность)</w:t>
            </w:r>
          </w:p>
        </w:tc>
        <w:tc>
          <w:tcPr>
            <w:tcW w:w="3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МП</w:t>
            </w:r>
          </w:p>
        </w:tc>
        <w:tc>
          <w:tcPr>
            <w:tcW w:w="4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по подтверждению соответствия и присвоению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специалистов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58"/>
        <w:gridCol w:w="3959"/>
        <w:gridCol w:w="4383"/>
      </w:tblGrid>
      <w:tr>
        <w:trPr>
          <w:trHeight w:val="30" w:hRule="atLeast"/>
        </w:trPr>
        <w:tc>
          <w:tcPr>
            <w:tcW w:w="3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(должность)</w:t>
            </w:r>
          </w:p>
        </w:tc>
        <w:tc>
          <w:tcPr>
            <w:tcW w:w="3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(подпись)</w:t>
            </w:r>
          </w:p>
        </w:tc>
        <w:tc>
          <w:tcPr>
            <w:tcW w:w="4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сферы образования и науки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4 внесены изменения на государственном языке, текст на русском языке не меняется приказом Министра образования и науки РК от 22.09.2015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выданных сертификатов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2893"/>
        <w:gridCol w:w="1611"/>
        <w:gridCol w:w="1261"/>
        <w:gridCol w:w="1491"/>
        <w:gridCol w:w="1262"/>
        <w:gridCol w:w="1262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(дата, месяц, год)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(специальности)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