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de0e" w14:textId="900d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13 марта 2013 года № 73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 июля 2013 года № 200. Зарегистрирован в Министерстве юстиции Республики Казахстан 26 июля 2013 года № 8580. Утратил силу приказом Министра финансов Республики Казахстан от 24 ноября 2014 года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24.11.2014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и прогнозирования Республики Казахстан от 13 марта 2013 года № 73 «Об утверждении Правил составления и представления бюджетной заявки» (зарегистрированный в Реестре государственной регистрации нормативных правовых актов за № 8399, опубликован в газете "Казахстанская правда" от 17 июля 2013 г. № 234)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Бюджетная заявка составляется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проекта стратегического плана и (или) проекта изменений и дополнений в стратегические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проектов бюджетных программ, администраторов бюджетных программ, не разрабатывающих стратегические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единой бюджетной классификации Республики Казахстан,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от 13 марта 2013 года № 71 (зарегистрированный в Реестре государственной регистрации нормативных правовых актов за № 8397) (далее - Единая бюджетная классификация);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бюджетной заявки истекшего планового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отчета о реализации стратегического плана за отчетный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натуральных норм.»;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заключение уполномоченного органа по государственному планированию о целесообразности бюджетного кредитования по бюджетным программам, предлагаемым администратором бюджетных программ к реализации посредством бюджетного кредитования;»;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«25) другую необходимую информацию, запрашиваемую центральным или местным уполномоченными органами по государственному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бюджетным инвестициям, направленным на реализацию особо важных и требующих оперативной реализации задач,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поручений Президента Республики Казахстан и/или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по обоснованию стоимости проекта в разбивке по годам;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администратора бюджетных программ на целесообразность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другие документы, запрашиваемые центральным уполномоченным органом по государственному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«12. Расчеты расходов по бюджетным программам, направленным на осуществление государственных функций, полномочий и оказание вытекающих из них государственных услуг составляются на основании утвержденных натуральных норм.»;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По запросу центрального или местного уполномоченных органов по государственному планированию администратор бюджетных программ представляет перечень затрат по бюджетной программе (подпрограмме) в разрезе мероприятий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для планирования расходов бюджета соответствующие администраторы бюджетных программ в срок до 15 мая текущего финансового года представляют в центральный или местный уполномоченные органы по государственному планированию проекты стратегических планов или проекты изменений и дополнений в стратегические планы и бюджетные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программ, не разрабатывающие стратегические планы, представляют в центральный и местный уполномоченные органы по государственному планированию бюджетные заявки и проекты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проведения оценки результатов к документам, указанным в настоящем пункте, прилагаются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Администратор республиканских бюджетных программ вносит бюджетную заявку в центральный уполномоченный орган по государственному планированию на бумажном носителе с пронумерованными листами,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органов, а также вносит данные бюджетной заявки в информационную систему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информационной системе государственного планирования бюджетной заявки (в том числе в случае неполного заполнения форм расчетов расходов по спецификам экономической классификации расходов бюджета) и/или несоответствия с бюджетной заявкой, представленной на бумажном носителе, данная бюджетная заявка будет возвращена администратору республиканских бюджетных программ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администраторы республиканских бюджетных программ предоставляют в структурное подразделение центрального уполномоченного органа по государственному планированию, осуществляющее функции бюджетного планирования и прогнозирования, для формирования информации по бюджетным заявкам: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Сводного расчета расходов администратора бюджетных программ по бюджетным программам (подпрограммам)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Сводного перечня бюджетных программ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пояснительной записки,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«61. Центральный уполномоченный орган по государственному планированию на основе Единой бюджетной классификации и предложений администраторов республиканских бюджетных программ обеспечивает подготовленность информационной системы по планированию бюджета для своевременного представления администраторами республиканских бюджетных программ бюджетных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Датой представления бюджетной заявки считается дата ее регистрации в центральном или местном уполномоченных органах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При несоответствии бюджетной заявки требованиям бюджетного законодательства Республики Казахстан по ее составлению и представлению центральный или местный уполномоченные органы по государственному планированию возвращают ее администратору бюджетной программы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Администратор бюджетных программ представляет доработанную бюджетную заявку в центральный или местный уполномоченные органы по государственному планированию в течение пяти рабочих дней с даты ее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Рассмотрение документов, представленных администратором бюджетных программ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в течение 15 рабочих дней с даты регистрации в центральном и местном уполномоченных органах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центральный и местные уполномоченные органы по государственному планированию с учетом результатов анализа исполнения бюджета за отчетный финансовый год рассматривают: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документам, прогнозу социально-экономического развития страны, бюджетному и иному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стратегических планов или проектам изменений и дополнений в стратегические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показатели бюджетных программ, представленных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целями, с задачами стратегических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показатели результативности и эффективности, представленные в проектах бюджетных программ администраторов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бюджетных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67, 68, 69 и 70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«67. При рассмотрении бюджетных заявок администраторов бюджетных программ на соответствующий плановый период центральный и местный уполномоченные органы по государственному планированию учитывают: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исполнения республиканского и соответствующих местных бюджетов за истекший финансовый год путем анализа исполнения бюджетных программ в истекшем финансовом году и сопоставления их с суммами бюджетных программ, представленными в бюджетной заявке на следующий плановый период, причины, повлекшие неосвоение бюджетных средств по каждой бюджетной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отчеты о реализации стратегических планов за отчетный финансовый год, представленные администраторами бюджетных программ, и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выводы и рекомендации, данные Счетным комитетом по контролю за исполнением республиканского бюджета к отчету Правительства Республики Казахстан и ревизионными комиссиями областей, городов республиканского значения, столицы об исполнении республиканского, соответствующих местных бюджетов за истекший финансовый год в части рассмотрения заявленных администраторами бюджетных программ расходов на предмет их обоснованности;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новым бюджетным инвестиционным проектам рассматриваются окупаемость проекта, обоснование расходов на его содержание после завершения проекта, по продолжающимся бюджетным инвестиционным проектам - результаты мониторинга реализации бюджетного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бюджетным кредитам учитывается выполнение условий кредитного договора и использование бюджетного кредита по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целевым трансфертам анализ достижения целей и задач, на решение которых выделяются целевые трансферты, предусмотренные в проектах соглашений по целевым трансфертам.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Центральный и местные уполномоченные органы по государственному планированию по итогам рассмотрения проектов стратегических планов или проектов изменений и дополнений в стратегические планы, бюджетных заявок, проектов бюджетных программ администраторов бюджетных программ, не разрабатывающих стратегические планы, формируют заключения по расходам администраторов бюджетных программ и направляют на рассмотрение соответствующей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Разногласия между администраторами бюджетных программ и центральным или местным уполномоченными органами по государственному планированию рассматриваются соответствующей бюджетной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бюджетная комиссия рассматривает материалы,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68 настоящих Правил и вырабатывает по ним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Администраторы бюджетных программ в соответствии с предложениями бюджетной комиссии представляют в центральный и местный уполномоченные органы по государственному планированию доработанные проекты стратегических или проекты изменений и дополнений в стратегические планы и бюджетные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программ, не разрабатывающие стратегические планы, представляют в центральный и местные уполномоченные органы по государственному планированию доработанные проекты бюджетных программ и бюджетные заявки.».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(Савельева Т.М.)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