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b2a8" w14:textId="091b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центров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19 июня 2013 года № 463. Зарегистрирован в Министерстве юстиции Республики Казахстан 27 июня 2013 года № 8527. Утратил силу приказом Министра по инвестициям и развитию Республики Казахстан от 22 января 2016 года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автоматизации государственных услуг и координации центров обслуживания населения (Мусин Б.Б.)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Казахстан,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по инвестициям и развитию Республики Казахстан Жумагалиева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и.о. Министра по инвестициям и развитию РК от 26.12.2014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июня 2013 года № 463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деятельности центров обслуживания населения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деятельности центров обслуживания населения (далее - Правила) разработаны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(далее - Закон) и определяют порядок деятельности центров обслуживания населения (далее - Центры), а также порядок приема заявлений, обеспечения своевременной передачи и приема заявлений (документов) уполномоченным органам, выдачи документов в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Центры осуществляют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актами Президента Республики Казахстан, Правительства Республики Казахстан, иными нормативными правовыми 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>, уставом, а также настоящими Правилами, стандартами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Центры обеспечивают предоставление государственных услуг физическим и (или) юридическим лицам по принципу «одного окна» по приему заявлений и выдаче документов,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 обеспечении предоставления государственных услуг Центры могут получать сведения из информационных систем, в соответствии с законодательством Республики Казахстан об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услуги Центрами оказываются на основе следующих принципов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равного доступа услугополучателям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недопустимости проявлений бюрократизма и волокиты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подотчетности и прозрачности в сфере оказания государственных услуг; качества и доступности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постоянного совершенствования процесса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экономичности и эффективности при оказании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Структура и штатная численность Центров утверждается генеральным директором Республиканского государственного предприятия на праве хозяйственного ведения «Центр обслуживания населения» Министерства по инвестициям и развитию Республики Казахстан (далее – РГП «ЦОН»).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и.о. Министра по инвестициям и развитию РК от 26.12.2014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Финансовое и материально-техническое обеспечение Центров осуществляется в пределах средств, получаемых в рамках договора о государственных закупках.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Центров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Центрах устанавливается пятидневная и шестидневная рабочая неделя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пятидневной и шестидневной рабочей неделе продолжительность ежедневной работы не может превышать 8 часов при недельной норме 40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Центров устанавливается посменный рабочий график, обеспечивающий их беспрерывную работу с 9.00 до 20.00 с предоставлением обеденного времени для работников по скользящему графику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Рабочие места работников Центров подключаются к локальной вычислительной сети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Температурный режим в помещениях Центров поддерживается в пределах 20-21 градусов по Цельсию.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 входа зданий Центров устанавливается схема дислокации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Центры могут оснащаться визуальным наблюдением операционного зала и зала ожидания с помощью видеокамер. В случае наличия системы видеонаблюдения у входа в Центры размещается предупредительная вывеска о наличии системы видеонаблюдения.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здании Центров размещается информация о настоящих Правилах, перечень предоставляемых услуг, стандарты государственных услуг, справочные и разъяснительные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Центрах обеспечивается предоставление заявителям справочной информации по оказываемым услугам, ознакомление со стандартами государственных услуг, разработанными на государственном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и стандарты размещается на стендах, которые располагаются в доступном для просмотра (в том числе при большом количестве посетителей) месте, в удобной для восприятия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Информационные стенды должны содержать актуальную и исчерпывающую информацию, касающуюся режима работы Центров и предоставляемых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образцы заполнения форм бланков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почтовые адреса, телефоны, адреса электронной почты и адреса, официальных сайтов РГП «ЦОН», Министерства по инвестициям и развитию Республики Казахстан (далее – Министерство), уполномоченных органов, участвующих в процессе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для оплаты сборов, пошлин и других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Единого контакт-центра, руководителей Центров и 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информационных стендах устанавливаются накладные кармашки для брошюр по перечню требуемых документов для всех видов услуг, оказываемых через Центры, образцов заполнения форм бланков на государственном и русском языках, (информация обновляется при изменениях, но не реже 1 раза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порядок обжалования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решений, действий (бездействия) Центров и (или) 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информационные материалы, необходимые для получения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инвестициям и развитию РК от 26.12.2014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залах обслуживания Центров размещаются баннеры с телефонами доверия Министерства и Агентства Республики Казахстан по делам государственной службы и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по инвестициям и развитию РК от 26.12.2014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Центрами организуются рабочие места с компьютерами для обучения населения использованию </w:t>
      </w: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ЭЦП) и </w:t>
      </w:r>
      <w:r>
        <w:rPr>
          <w:rFonts w:ascii="Times New Roman"/>
          <w:b w:val="false"/>
          <w:i w:val="false"/>
          <w:color w:val="000000"/>
          <w:sz w:val="28"/>
        </w:rPr>
        <w:t>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</w:t>
      </w:r>
      <w:r>
        <w:rPr>
          <w:rFonts w:ascii="Times New Roman"/>
          <w:b w:val="false"/>
          <w:i w:val="false"/>
          <w:color w:val="000000"/>
          <w:sz w:val="28"/>
        </w:rPr>
        <w:t>электронного правительства</w:t>
      </w:r>
      <w:r>
        <w:rPr>
          <w:rFonts w:ascii="Times New Roman"/>
          <w:b w:val="false"/>
          <w:i w:val="false"/>
          <w:color w:val="000000"/>
          <w:sz w:val="28"/>
        </w:rPr>
        <w:t>» посредством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областных центрах и в городах Алматы и Астана (в Центрах) обучение по пользованию ЭЦП проводится посредством интерактивной доски.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Основными задачами Центров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своевременного и качественного предоставления государственных услуг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искоренения проявлений коррупционных правонарушений, бюрократизма, волокиты и иных административных барьеров при оказании государственных услуг физическим и (или)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информационной помощи физическим и (или) юридическим лицам по услугам, предоставляемым через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целях реализации основных задач Центры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физических и юридических лиц Республики Казахстан, иностранных юридических лиц и граждан, лиц без гражданства (далее – заявитель) на оформление и выдачу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информационной помощи заявителям при обращении в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своевременной передачи документов уполномоченным органам для их рассмотрения, принятия по ним решений и соответствующего их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заявителям готовых документов, поступивших из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Прием заявлений и выдача документов осуществляется работниками Центров на государственном и русском языках, по желанию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Работники Центров в соответствии со своими задачами и функциями: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принимают заявления на оформление документов заявителям в порядке очередности, как правило, определяемом системой «электронной очереди» (в соответствии с талоном);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проверяют правильность заполнения заявлений и полноту пакета представленных документов в соответствии с перечнем в информационной системе «Интегрированная информационная система для Центров обслуживания населения» (далее – ИИС ЦОН);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идентифицируют личность лица, подписавшего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проверяют наличие и реквизиты документов, подтверждающих внесение в бюджет соответствующих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вносят соответствующую информацию о заявителе и список поданных документов в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выдают расписку с штрих-кодом, присвоенным ИИС ЦОН, о приеме соответствующих документов от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подготовку корреспонденции на отправку в уполномоченные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срок, указанный в расписках на получение, выдают документы заявителям;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информируют руководство Центров обо всех нарушениях порядка и законности на территории соответствующих Центров, которые стали им известны;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фиксируют в ИИС ЦОН действия по передаче документов в уполномоченные органы (методом сканирования штрих-кода), принятие от уполномоченных органов, передаче в сектор выдачи и выдаче документов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Допускается подача заявлений и получение готовых документов доверенным лицом заявителя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Прием документов и выдача готовых документов осуществляется в специально оборудованных рабочих местах Центров обеспечивающих работу по безбарьерному принципу, которые оснащаются соответствующей оргтехникой. Рабочие места оснащаются табличками с указанием фамилии, имени, отчество (при наличии отчества) и должности работников Центров.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Обслуживание заявления (подача заявлений) осуществляется в порядке электронной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Предоставление консультативных услуг может осуществляться через Единый контакт-центр.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Центрах оказываются виды государственных услуг по приему заявлений и выдаче готовых документов,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Перечень документов прилагаемых к заявлению по каждому виду государственных услуг, оказываемых Центрами, устанавливается стандартами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Предварительно, до сдачи документов, консультанты Центров разъясняют заявителям права и обязанности, ознакамливают с условиями предоставления услуг, оказывают помощь в формировании необходимого пакета документов и проверяют правильность заполнения заявлений,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желанию заявителей распечатывают перечень необходимых для получения услуги документов из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Взаимодействие Центров с уполномоченными органами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регулирования предоставления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целях организации своевременного и качественного оказания государственных услуг Центры проводят обучение работников Центров, семинары, круглые столы, совещания с участием представителей территориальных подразделений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Консультативные услуги Центров оказываются через Единый контакт-центр посредством телефонной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Предоставление информации о необходимой услуге Центров, включая информацию о требуемых документах, сроке их исполнения, и сумме взимаемой госпошлины производится с помощью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Мониторинг маршрута движения и стадии исполнения поданной в Центры заявки заявителя производится с помощью ИИС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Предоставление государственных услуг в электронной форме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регулируется стандартами и регламентами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Не допускается предоставление Центрами информации из информационных систем государственных органов без соответствующего запроса заявителя государственной услуги в форме установленной стандартами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Центры прекращают свою деятельность в порядке, установленном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"/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приема заявлений в Центрах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Заявитель, обратившийся в Центр, заполняет бланк заявления на бумажном носителе, указывая наименование услуги, которую ему необходимо получить.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 в электронной форме (электронные справки) работниками Центра заполняются заявления в электронном виде в соответствии с данными заявителя (ИИН, БИН). Работник Центра направляет запрос (заявление в электронном виде) в информационные системы государственных органов, засвидетельствовав запрос своей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Работник (оператор) операционного зала принимает заявление на бумажном носителе (с прилагаемыми к нему документами, в случае необходимости) с соблюдением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При соблюдении правильности и полноты заполнения заявлений на бумажном носителе и предоставления документов по перечню, работник (оператор) операционного зала регистрирует принятое заявление в ИИС ЦОН и выдает заявителю государственной услуги расписку, в которой указывается перечень принятых документов, фамилия, имя и отчество (при наличии), работника Центра, принявшего заявление, дата и время подачи заявления, а также дата выдачи готовых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Посредством touch screen – монитора для оценки качества оказания услуг оператор предлагает заявителю государственной услуги оценить качество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Конфиденциальная информация, поступившая в Центр, не подлежит разглашению работниками Центра. </w:t>
      </w:r>
    </w:p>
    <w:bookmarkEnd w:id="8"/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обеспечения своевременной передачи и приема заявлений (документов) уполномоченным органам</w:t>
      </w:r>
    </w:p>
    <w:bookmarkEnd w:id="9"/>
    <w:bookmarkStart w:name="z5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Сбор с операционного зала принятых заявлений (с пакетом документов, если таковые имеются), осуществляется работником (специалистом) накопительного сектора, в установленное графиком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Поступившие в накопительный сектор, заявления (с пакетом документов, если таковые имеются), формируются по направлениям, фиксируются в системе ИИС ЦОН путем сканирования штрих-кода на расписке.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Реестр передаваемых документов в уполномоченные органы формируется в ИИС ЦОН автоматически. Работник (специалист) осуществляет передачу в уполномоченный орган распечатанный реестр передаваемых документов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документов, если таковые имеются) с двумя экземплярами реестра, упаковываются в специальные ящики, опечатываются и направляются в уполномоченные органы через курьерскую или иную уполномоченную на это связь, в установленное графиком время, утвержденным руководителем Центра. Второй экземпляр реестра возвращается в Центр с отметкой уполномоченного органа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Готовые к выдаче документы с приложением двух экземпляров реестра, доставляются с уполномоченных органов через курьерскую или иную уполномоченную на это связь, в установленное графиком время, утвержденным руководителем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выдаваемые на следующий день, согласно распискам, документы прибывают вечерней почтой или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приеме готовых (оформленных) и отказных документов, работник (специалист) накопительного сектора проверяет соответствие предоставляемых уполномоченными органами документов. Второй экземпляр реестра возвращается в уполномоченный орган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(специалист) накопительного сектора сверяет изготовленные уполномоченными органами документы с данными реестра путем сканирования в ИИС ЦОН штрих-кода каждого корешка.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Работник (специалист) накопительного сектора составляет реестр, в который вносит содержание поступивших документов с указанием даты и времени поступления и передает документы инспектору сектора выдачи, под роспись и фиксирует в накопительном секторе ИИС ЦОН путем сканирования штрих-кода на каждом корешке.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Работник (инспектор) сектора выдачи, приняв документы, в реестре ставит соответствующую отметку (подпись) в получении и осуществляет подготовку документов к выдаче.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Центром доставка в соответствующий уполномоченный орган заявлений с прилагаемыми документами и обратно осуществляется не менее двух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Предварительно, до передачи готовых документов, Центр и уполномоченный орган составляют реестр передачи документов, в котором содержится полная информация о передаваемых документах, включая их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документов в уполномоченный орган и обратно осуществляется в опечатанных специальных ящиках либо в сумках, скрепленных печатью Центра либо уполномоченного органа. Ящик с документами вскрывается в присутствии курьера Центра и ответственного работника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(перевозка) документов в неопечатанном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исполнении документов по каким-либо причинам или возврата документов на доработку, уполномоченный орган направляет документы в Центр соответствующим реестром в сроки, указанные в стандартах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Центр после поступления из уполномоченных органов документов, по которым вынесены решения об отказе в исполнении или о возврате, в тот же день обеспечивает информирование заявителя и их выдачу. Для обеспечения своевременного информирования заявителей, при приеме документов на все виды услуг, работники (инспекторы) дополнительно запрашивают их контактные данные (адреса, телефоны) для последующего информирования.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определяются двое ответственных лиц по ведению книг учета документов, вынесенных решений об отказе в исполнении или о возврате по прилагаемой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Книги учета документов, по которым вынесены решения об отказе в исполнении или о возврате, поступающих с уполномоченных органов должны быть соответствующим образом пронумерованы, прошнурованы, подписаны руководителем Центра, заверены печатью.</w:t>
      </w:r>
    </w:p>
    <w:bookmarkEnd w:id="10"/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выдачи документов в Центрах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Выдача готовых документов осуществляется ежедневно,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основании отрывного талона бланка заявления-расписки в указанный в нем срок, и только при предъявлении документов, удостоверяющих личность, с обязательной отметкой в получении.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заявителю, работник (инспектор) отдела выдачи принимает у заявителя расписку со штрих-кодом для сканирования штрих-кода на расписке. После сканирования в ИИС ЦОН производится автоматический поиск и проверка заявки на наличие в секторе выдачи такой заявки, после подтверждения наличия данной заявки готовый документ выдается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Подтверждение факта наличия такой заявки производится после нажатия работником (инспектором) сектора выдачи на кнопку «Подтвердить» в ИИС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стандартами государственных услуг отдельные виды документов выдаются Центром по доверенности, в ИИС ЦОН регистрируются данные по доверенному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Не выданные в срок, по вине заявителя, документы в течение одного месяца хранятся в специально оборудованных несгораемых металлических шкафах, с разбивкой по видам документов и датам их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После получения пакета документов Центр информирует заявителя в течение одного рабочего дня после их получения и выдает письменные обоснования уполномоченного органа причины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возврате документов в ИИС ЦОН должно быть зафиксировано что, по данному обращению заявителю документы были возвращены.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Накопительный сектор путем сканирования штрих-кодов на расписках указанных документов ведет отдельный учет в ИИС ЦОН.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случае передачи уполномоченным органом документов, не соответствующих перечню, Центр отказывает в приеме документов с составлением акта. Документы, не соответствующие перечню, возвращаются в уполномоченный орган с приложением акта об отказе в приеме.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