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a641" w14:textId="11fa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экономики и бюджетного планирования Республики Казахстан от 13 марта 2013 года № 71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11 июня 2013 года № 185. Зарегистрирован в Министерстве юстиции Республики Казахстан 20 июня 2013 года № 8514. Утратил силу приказом Министра финансов Республики Казахстан от 18 сентября 2014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13 марта 2013 года № 71 «Некоторые вопросы Единой бюджетной классификации Республики Казахстан» (зарегистрирован в Реестре государственной регистрации нормативных правовых актов за № 8397)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Единую бюджетную 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утвержденную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«Налоговые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05 «Внутренние налоги на товары, работы и услуги»: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4 «Сборы за ведение предпринимательской и профессиональной деятельности»: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19 «Плата за размещение наружной (визуальной) рекламы в полосе отвода автомобильных дорог общего пользования республиканского значения»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20 «Плата за размещение наружной (визуальной) рекламы в полосе отвода автомобильных дорог общего пользования местного значения и в населенных пунктах»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24 и 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Плата за размещение наружной (визуальной) рекламы на открытом пространстве за пределами помещений в городах республиканского значения, столице и на транспортных средствах, зарегистрированных в городах республиканского значения, столице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01 «Доходы от государственной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5 «Доходы от аренды имущества, находящегося в государственной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04 «Доходы от аренды имущества, находящегося в коммунальной собственности»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 Доходы от аренды имущества, находящегося в коммунальной собственности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05 «Доходы от аренды жилищ из жилищного фонда, находящегося в коммунальной собственности»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«05 Доходы от аренды жилищ из жилищного фонда, находящегося в коммунальной собственности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06, 07, 08 и 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 Доходы от аренды имущества, находящегося в коммунальной собственности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Доходы от аренды жилищ из жилищного фонда, находящегося в коммунальной собственности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04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05 «Административные штрафы, пени, санкции, взыскания, налагаемые государственными учреждениями, финансируемыми из местного бюджета»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«05 Административные штрафы, пени, санкции, взыскания, налагаемые государственными учреждениями, финансируемыми из областного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53 и 54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 Административные штрафы, пени, санкции, взыскания, налагаемые государственными учреждениями, финансируемыми из бюджетов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 Административные штрафы, пени, санкции, взыскания, налагаемые государственными учреждениями, финансируемыми из бюджета района (города областного значения), за исключением штрафов, пеней, санкций, взысканий, налагаемых акимами городов районного значения, сел, поселков, сельских округов»;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01 «Государственные услуги общего характера»: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«Представительные, исполнительные и другие органы, выполняющие общие функции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120 «Аппарат акима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«009 Обеспечение и проведение выборов акимов городов районного значения, сел, поселков, сельских округов».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(Савельева Т.М.)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