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71753" w14:textId="127175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некоторые нормативные правовые акты Республики Казахстан</w:t>
      </w:r>
    </w:p>
    <w:p>
      <w:pPr>
        <w:spacing w:after="0"/>
        <w:ind w:left="0"/>
        <w:jc w:val="both"/>
      </w:pPr>
      <w:r>
        <w:rPr>
          <w:rFonts w:ascii="Times New Roman"/>
          <w:b w:val="false"/>
          <w:i w:val="false"/>
          <w:color w:val="000000"/>
          <w:sz w:val="28"/>
        </w:rPr>
        <w:t>Постановление Правления Национального Банка Республики Казахстан от 26 апреля 2013 года № 110. Зарегистрировано в Министерстве юстиции Республики Казахстан 10 июня 2013 года № 8505.</w:t>
      </w:r>
    </w:p>
    <w:p>
      <w:pPr>
        <w:spacing w:after="0"/>
        <w:ind w:left="0"/>
        <w:jc w:val="both"/>
      </w:pPr>
      <w:bookmarkStart w:name="z1" w:id="0"/>
      <w:r>
        <w:rPr>
          <w:rFonts w:ascii="Times New Roman"/>
          <w:b w:val="false"/>
          <w:i w:val="false"/>
          <w:color w:val="000000"/>
          <w:sz w:val="28"/>
        </w:rPr>
        <w:t xml:space="preserve">
      В целях совершенствования нормативных правовых актов Республики Казахстан Правление Национального Банка Республики Казахстан </w:t>
      </w:r>
      <w:r>
        <w:rPr>
          <w:rFonts w:ascii="Times New Roman"/>
          <w:b/>
          <w:i w:val="false"/>
          <w:color w:val="000000"/>
          <w:sz w:val="28"/>
        </w:rPr>
        <w:t>ПОСТАНОВЛЯЕТ:</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перечень</w:t>
      </w:r>
      <w:r>
        <w:rPr>
          <w:rFonts w:ascii="Times New Roman"/>
          <w:b w:val="false"/>
          <w:i w:val="false"/>
          <w:color w:val="000000"/>
          <w:sz w:val="28"/>
        </w:rPr>
        <w:t xml:space="preserve"> нормативных правовых актов Республики Казахстан, в которые вносятся изменения.</w:t>
      </w:r>
    </w:p>
    <w:bookmarkEnd w:id="1"/>
    <w:bookmarkStart w:name="z3" w:id="2"/>
    <w:p>
      <w:pPr>
        <w:spacing w:after="0"/>
        <w:ind w:left="0"/>
        <w:jc w:val="both"/>
      </w:pPr>
      <w:r>
        <w:rPr>
          <w:rFonts w:ascii="Times New Roman"/>
          <w:b w:val="false"/>
          <w:i w:val="false"/>
          <w:color w:val="000000"/>
          <w:sz w:val="28"/>
        </w:rPr>
        <w:t>
      2. Настоящее постановление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Национального Банка</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Марченко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26 апреля 2013 года № 110 </w:t>
            </w:r>
          </w:p>
        </w:tc>
      </w:tr>
    </w:tbl>
    <w:bookmarkStart w:name="z5" w:id="3"/>
    <w:p>
      <w:pPr>
        <w:spacing w:after="0"/>
        <w:ind w:left="0"/>
        <w:jc w:val="left"/>
      </w:pPr>
      <w:r>
        <w:rPr>
          <w:rFonts w:ascii="Times New Roman"/>
          <w:b/>
          <w:i w:val="false"/>
          <w:color w:val="000000"/>
        </w:rPr>
        <w:t xml:space="preserve"> Перечень</w:t>
      </w:r>
      <w:r>
        <w:br/>
      </w:r>
      <w:r>
        <w:rPr>
          <w:rFonts w:ascii="Times New Roman"/>
          <w:b/>
          <w:i w:val="false"/>
          <w:color w:val="000000"/>
        </w:rPr>
        <w:t>нормативных правовых актов Республики Казахстан,</w:t>
      </w:r>
      <w:r>
        <w:br/>
      </w:r>
      <w:r>
        <w:rPr>
          <w:rFonts w:ascii="Times New Roman"/>
          <w:b/>
          <w:i w:val="false"/>
          <w:color w:val="000000"/>
        </w:rPr>
        <w:t>в которые вносятся изменения</w:t>
      </w:r>
    </w:p>
    <w:bookmarkEnd w:id="3"/>
    <w:bookmarkStart w:name="z6" w:id="4"/>
    <w:p>
      <w:pPr>
        <w:spacing w:after="0"/>
        <w:ind w:left="0"/>
        <w:jc w:val="both"/>
      </w:pPr>
      <w:r>
        <w:rPr>
          <w:rFonts w:ascii="Times New Roman"/>
          <w:b w:val="false"/>
          <w:i w:val="false"/>
          <w:color w:val="ff0000"/>
          <w:sz w:val="28"/>
        </w:rPr>
        <w:t xml:space="preserve">
      1. Утратил силу постановлением Правления Национального Банка РК от 03.02.2014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2. Утратил силу постановлением Правления Национального Банка РК от 31.08.2016 </w:t>
      </w:r>
      <w:r>
        <w:rPr>
          <w:rFonts w:ascii="Times New Roman"/>
          <w:b w:val="false"/>
          <w:i w:val="false"/>
          <w:color w:val="ff0000"/>
          <w:sz w:val="28"/>
        </w:rPr>
        <w:t>№ 207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3. Утратил силу постановлением Правления Национального Банка РК от 16.07.2014 </w:t>
      </w:r>
      <w:r>
        <w:rPr>
          <w:rFonts w:ascii="Times New Roman"/>
          <w:b w:val="false"/>
          <w:i w:val="false"/>
          <w:color w:val="ff0000"/>
          <w:sz w:val="28"/>
        </w:rPr>
        <w:t>№ 151</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4. Утратил силу постановлением Правления Национального Банка РК от 23.04.2014 </w:t>
      </w:r>
      <w:r>
        <w:rPr>
          <w:rFonts w:ascii="Times New Roman"/>
          <w:b w:val="false"/>
          <w:i w:val="false"/>
          <w:color w:val="ff0000"/>
          <w:sz w:val="28"/>
        </w:rPr>
        <w:t>№ 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5. Утратил силу постановлением Правления Национального Банка РК от 28.12.2018 </w:t>
      </w:r>
      <w:r>
        <w:rPr>
          <w:rFonts w:ascii="Times New Roman"/>
          <w:b w:val="false"/>
          <w:i w:val="false"/>
          <w:color w:val="ff0000"/>
          <w:sz w:val="28"/>
        </w:rPr>
        <w:t xml:space="preserve">№ 322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6. Утратил силу постановлением Правления Национального Банка РК от 27.03.2017 </w:t>
      </w:r>
      <w:r>
        <w:rPr>
          <w:rFonts w:ascii="Times New Roman"/>
          <w:b w:val="false"/>
          <w:i w:val="false"/>
          <w:color w:val="ff0000"/>
          <w:sz w:val="28"/>
        </w:rPr>
        <w:t>№ 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7. Утратил силу постановлением Правления Национального Банка РК от 02.05.2019 </w:t>
      </w:r>
      <w:r>
        <w:rPr>
          <w:rFonts w:ascii="Times New Roman"/>
          <w:b w:val="false"/>
          <w:i w:val="false"/>
          <w:color w:val="ff0000"/>
          <w:sz w:val="28"/>
        </w:rPr>
        <w:t>№ 70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8. Утратил силу постановлением Правления Национального Банка РК от 29.02.2016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9. Утратил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10. Утратил силу постановлением Правления Национального Банка РК от 03.02.2014 </w:t>
      </w:r>
      <w:r>
        <w:rPr>
          <w:rFonts w:ascii="Times New Roman"/>
          <w:b w:val="false"/>
          <w:i w:val="false"/>
          <w:color w:val="ff0000"/>
          <w:sz w:val="28"/>
        </w:rPr>
        <w:t>№ 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11. Утратил силу постановлением Правления Национального Банка РК от 22.10.2014 </w:t>
      </w:r>
      <w:r>
        <w:rPr>
          <w:rFonts w:ascii="Times New Roman"/>
          <w:b w:val="false"/>
          <w:i w:val="false"/>
          <w:color w:val="ff0000"/>
          <w:sz w:val="28"/>
        </w:rPr>
        <w:t>№ 210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12. Утратил силу постановлением Правления Национального Банка РК от 27.08.2014 </w:t>
      </w:r>
      <w:r>
        <w:rPr>
          <w:rFonts w:ascii="Times New Roman"/>
          <w:b w:val="false"/>
          <w:i w:val="false"/>
          <w:color w:val="ff0000"/>
          <w:sz w:val="28"/>
        </w:rPr>
        <w:t>№ 167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r>
        <w:rPr>
          <w:rFonts w:ascii="Times New Roman"/>
          <w:b w:val="false"/>
          <w:i w:val="false"/>
          <w:color w:val="ff0000"/>
          <w:sz w:val="28"/>
        </w:rPr>
        <w:t xml:space="preserve">13. Утратил силу постановлением Правления Национального Банка РК от 19.11.2019 </w:t>
      </w:r>
      <w:r>
        <w:rPr>
          <w:rFonts w:ascii="Times New Roman"/>
          <w:b w:val="false"/>
          <w:i w:val="false"/>
          <w:color w:val="ff0000"/>
          <w:sz w:val="28"/>
        </w:rPr>
        <w:t>№ 196</w:t>
      </w:r>
      <w:r>
        <w:rPr>
          <w:rFonts w:ascii="Times New Roman"/>
          <w:b w:val="false"/>
          <w:i w:val="false"/>
          <w:color w:val="ff0000"/>
          <w:sz w:val="28"/>
        </w:rPr>
        <w:t xml:space="preserve"> (вводится в действие с 01.01.2020).</w:t>
      </w:r>
    </w:p>
    <w:bookmarkEnd w:id="4"/>
    <w:bookmarkStart w:name="z86" w:id="5"/>
    <w:p>
      <w:pPr>
        <w:spacing w:after="0"/>
        <w:ind w:left="0"/>
        <w:jc w:val="both"/>
      </w:pPr>
      <w:r>
        <w:rPr>
          <w:rFonts w:ascii="Times New Roman"/>
          <w:b w:val="false"/>
          <w:i w:val="false"/>
          <w:color w:val="000000"/>
          <w:sz w:val="28"/>
        </w:rPr>
        <w:t xml:space="preserve">
      14.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Правления Агентства Республики Казахстан по регулированию и надзору финансового рынка и финансовых организаций от 23 сентября 2006 года № 216 "Об утверждении формы заявления о присоединении банка второго уровня к договору присоединения для вступления в систему обязательного гарантирования депозитов" (зарегистрированное в Реестре государственной регистрации нормативных правовых актов под № 4430) следующее изменение:</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w:t>
      </w:r>
      <w:r>
        <w:rPr>
          <w:rFonts w:ascii="Times New Roman"/>
          <w:b w:val="false"/>
          <w:i w:val="false"/>
          <w:color w:val="000000"/>
          <w:sz w:val="28"/>
        </w:rPr>
        <w:t xml:space="preserve"> к указанному постановлению изложить в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Перечню нормативных правовых актов Республики Казахстан, в которые вносятся изменения.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Утратил силу постановлением Правления Национального Банка РК от 16.07.2014 </w:t>
      </w:r>
      <w:r>
        <w:rPr>
          <w:rFonts w:ascii="Times New Roman"/>
          <w:b w:val="false"/>
          <w:i w:val="false"/>
          <w:color w:val="000000"/>
          <w:sz w:val="28"/>
        </w:rPr>
        <w:t>№ 144</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Утратил силу постановлением Правления Национального Банка РК от 29.10.2018 </w:t>
      </w:r>
      <w:r>
        <w:rPr>
          <w:rFonts w:ascii="Times New Roman"/>
          <w:b w:val="false"/>
          <w:i w:val="false"/>
          <w:color w:val="000000"/>
          <w:sz w:val="28"/>
        </w:rPr>
        <w:t>№ 257</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Утратил силу постановлением Правления Национального Банка РК от 27.08.2018 </w:t>
      </w:r>
      <w:r>
        <w:rPr>
          <w:rFonts w:ascii="Times New Roman"/>
          <w:b w:val="false"/>
          <w:i w:val="false"/>
          <w:color w:val="000000"/>
          <w:sz w:val="28"/>
        </w:rPr>
        <w:t>№ 187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Утратил силу постановлением Правления Агентства РК по регулированию и развитию финансового рынка от 30.03.2020 </w:t>
      </w:r>
      <w:r>
        <w:rPr>
          <w:rFonts w:ascii="Times New Roman"/>
          <w:b w:val="false"/>
          <w:i w:val="false"/>
          <w:color w:val="000000"/>
          <w:sz w:val="28"/>
        </w:rPr>
        <w:t>№ 36</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 Утратил силу постановлением Правления Агентства РК по регулированию и развитию финансового рынка от 12.02.2021 </w:t>
      </w:r>
      <w:r>
        <w:rPr>
          <w:rFonts w:ascii="Times New Roman"/>
          <w:b w:val="false"/>
          <w:i w:val="false"/>
          <w:color w:val="000000"/>
          <w:sz w:val="28"/>
        </w:rPr>
        <w:t>№ 24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 Утратил силу постановлением Правления Национального Банка РК от 27.08.2013 </w:t>
      </w:r>
      <w:r>
        <w:rPr>
          <w:rFonts w:ascii="Times New Roman"/>
          <w:b w:val="false"/>
          <w:i w:val="false"/>
          <w:color w:val="000000"/>
          <w:sz w:val="28"/>
        </w:rPr>
        <w:t>№ 212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 w:id="6"/>
    <w:p>
      <w:pPr>
        <w:spacing w:after="0"/>
        <w:ind w:left="0"/>
        <w:jc w:val="both"/>
      </w:pPr>
      <w:r>
        <w:rPr>
          <w:rFonts w:ascii="Times New Roman"/>
          <w:b w:val="false"/>
          <w:i w:val="false"/>
          <w:color w:val="000000"/>
          <w:sz w:val="28"/>
        </w:rPr>
        <w:t xml:space="preserve">
      21.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Правления Агентства Республики Казахстан по регулированию и надзору финансового рынка и финансовых организаций от 25 июня 2007 года № 168 "Об утверждении Правил лицензирования банковских операций, осуществляемые организациями, осуществляющими отдельные виды банковских операций" (зарегистрированное в Реестре государственной регистрации нормативных правовых актов под № 4873) следующие изменения:</w:t>
      </w:r>
    </w:p>
    <w:bookmarkEnd w:id="6"/>
    <w:bookmarkStart w:name="z109"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лицензирования банковских операций, осуществляемых организациями, осуществляющими отдельные виды банковских операций, утвержденных указанным постановлением:</w:t>
      </w:r>
    </w:p>
    <w:bookmarkEnd w:id="7"/>
    <w:bookmarkStart w:name="z110" w:id="8"/>
    <w:p>
      <w:pPr>
        <w:spacing w:after="0"/>
        <w:ind w:left="0"/>
        <w:jc w:val="both"/>
      </w:pPr>
      <w:r>
        <w:rPr>
          <w:rFonts w:ascii="Times New Roman"/>
          <w:b w:val="false"/>
          <w:i w:val="false"/>
          <w:color w:val="000000"/>
          <w:sz w:val="28"/>
        </w:rPr>
        <w:t xml:space="preserve">
      подпункт 2)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8"/>
    <w:p>
      <w:pPr>
        <w:spacing w:after="0"/>
        <w:ind w:left="0"/>
        <w:jc w:val="both"/>
      </w:pPr>
      <w:r>
        <w:rPr>
          <w:rFonts w:ascii="Times New Roman"/>
          <w:b w:val="false"/>
          <w:i w:val="false"/>
          <w:color w:val="000000"/>
          <w:sz w:val="28"/>
        </w:rPr>
        <w:t>
      "2) нотариально засвидетельствованные копии устава и справки или свидетельства о государственной регистрации (перерегистрации) заявителя в качестве юридического лица;";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"19. При открытии (перерегистрации, прекращении деятельности) небанковской организацией филиалов или представительств в течение тридцати рабочих дней с даты учетной регистрации (перерегистрации, снятии с учета) филиала (представительства) в органах юстиции небанковская организация представляет в уполномоченный орган уведомление об открытии (перерегистрации, прекращении деятельности) филиала или представительства с приложением нотариально засвидетельствованной копии справки или свидетельства об учетной регистрации филиала или представительства (приказа о снятии с учета, справки об учетной перерегистрации, аннулировании справки или свидетельства об учетной регистрации филиала (представительства).".</w:t>
      </w:r>
    </w:p>
    <w:bookmarkStart w:name="z112" w:id="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22. </w:t>
      </w:r>
      <w:r>
        <w:rPr>
          <w:rFonts w:ascii="Times New Roman"/>
          <w:b w:val="false"/>
          <w:i w:val="false"/>
          <w:color w:val="000000"/>
          <w:sz w:val="28"/>
        </w:rPr>
        <w:t xml:space="preserve">Утратил силу постановлением Правления Национального Банка РК от 17.07.2015 </w:t>
      </w:r>
      <w:r>
        <w:rPr>
          <w:rFonts w:ascii="Times New Roman"/>
          <w:b w:val="false"/>
          <w:i w:val="false"/>
          <w:color w:val="000000"/>
          <w:sz w:val="28"/>
        </w:rPr>
        <w:t>№ 128</w:t>
      </w:r>
      <w:r>
        <w:rPr>
          <w:rFonts w:ascii="Times New Roman"/>
          <w:b w:val="false"/>
          <w:i w:val="false"/>
          <w:color w:val="000000"/>
          <w:sz w:val="28"/>
        </w:rPr>
        <w:t>.</w:t>
      </w:r>
    </w:p>
    <w:bookmarkEnd w:id="9"/>
    <w:bookmarkStart w:name="z116" w:id="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w:t>
      </w:r>
      <w:r>
        <w:rPr>
          <w:rFonts w:ascii="Times New Roman"/>
          <w:b w:val="false"/>
          <w:i w:val="false"/>
          <w:color w:val="000000"/>
          <w:sz w:val="28"/>
        </w:rPr>
        <w:t xml:space="preserve">Утратил силу постановлением Правления Национального Банка РК от 19.12.2015 </w:t>
      </w:r>
      <w:r>
        <w:rPr>
          <w:rFonts w:ascii="Times New Roman"/>
          <w:b w:val="false"/>
          <w:i w:val="false"/>
          <w:color w:val="000000"/>
          <w:sz w:val="28"/>
        </w:rPr>
        <w:t>№ 251</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Утратил силу постановлением Правления Национального Банка РК от 31.01.2019 </w:t>
      </w:r>
      <w:r>
        <w:rPr>
          <w:rFonts w:ascii="Times New Roman"/>
          <w:b w:val="false"/>
          <w:i w:val="false"/>
          <w:color w:val="00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 Утратил силу постановлением Правления Национального Банка РК от 29.10.2018 </w:t>
      </w:r>
      <w:r>
        <w:rPr>
          <w:rFonts w:ascii="Times New Roman"/>
          <w:b w:val="false"/>
          <w:i w:val="false"/>
          <w:color w:val="000000"/>
          <w:sz w:val="28"/>
        </w:rPr>
        <w:t>№ 269</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142" w:id="11"/>
    <w:p>
      <w:pPr>
        <w:spacing w:after="0"/>
        <w:ind w:left="0"/>
        <w:jc w:val="both"/>
      </w:pPr>
      <w:r>
        <w:rPr>
          <w:rFonts w:ascii="Times New Roman"/>
          <w:b w:val="false"/>
          <w:i w:val="false"/>
          <w:color w:val="000000"/>
          <w:sz w:val="28"/>
        </w:rPr>
        <w:t xml:space="preserve">
      26.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Правления Агентства Республики Казахстан по регулированию и надзору финансового рынка и финансовых организаций от 1 марта 2010 года № 25 "Об утверждении Требований к осуществлению страховой организацией страховой деятельности, в том числе по взаимоотношениям с участниками страхового рынка, и полномочий страхового агента на осуществление посреднической деятельности" (зарегистрированное в Реестре государственной регистрации нормативных правовых актов под № 6164, опубликованное 22 сентября 2010 года в газете "Казахстанская правда" № 249) следующее изменение:</w:t>
      </w:r>
    </w:p>
    <w:bookmarkEnd w:id="11"/>
    <w:bookmarkStart w:name="z143" w:id="1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Требованиях</w:t>
      </w:r>
      <w:r>
        <w:rPr>
          <w:rFonts w:ascii="Times New Roman"/>
          <w:b w:val="false"/>
          <w:i w:val="false"/>
          <w:color w:val="000000"/>
          <w:sz w:val="28"/>
        </w:rPr>
        <w:t xml:space="preserve"> к осуществлению страховой организацией страховой деятельности, в том числе по взаимоотношениям с участниками страхового рынка, и полномочий страхового агента на осуществление посреднической деятельности, утвержденных указанным постановлением:</w:t>
      </w:r>
    </w:p>
    <w:bookmarkEnd w:id="12"/>
    <w:bookmarkStart w:name="z144"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Реестре</w:t>
      </w:r>
      <w:r>
        <w:rPr>
          <w:rFonts w:ascii="Times New Roman"/>
          <w:b w:val="false"/>
          <w:i w:val="false"/>
          <w:color w:val="000000"/>
          <w:sz w:val="28"/>
        </w:rPr>
        <w:t xml:space="preserve"> страховых агентов приложения 2 графу</w:t>
      </w:r>
    </w:p>
    <w:bookmarkEnd w:id="13"/>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свидетельства о государственной регистрации (для юридического лица) или номер и дата выдачи удостоверения личности (для физического лица) страхового агента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изложить в следующей редакции:</w:t>
      </w:r>
    </w:p>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справки или свидетельства о государственной регистрации (перерегистрации) юридического лица или номер и дата выдачи документа, удостоверяющего личность физического лица страхового агента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145" w:id="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27. </w:t>
      </w:r>
      <w:r>
        <w:rPr>
          <w:rFonts w:ascii="Times New Roman"/>
          <w:b w:val="false"/>
          <w:i w:val="false"/>
          <w:color w:val="000000"/>
          <w:sz w:val="28"/>
        </w:rPr>
        <w:t xml:space="preserve">Утратил силу постановлением Правления Национального Банка РК от 03.02.2014 </w:t>
      </w:r>
      <w:r>
        <w:rPr>
          <w:rFonts w:ascii="Times New Roman"/>
          <w:b w:val="false"/>
          <w:i w:val="false"/>
          <w:color w:val="000000"/>
          <w:sz w:val="28"/>
        </w:rPr>
        <w:t>№ 10</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4"/>
    <w:bookmarkStart w:name="z148" w:id="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w:t>
      </w:r>
      <w:r>
        <w:rPr>
          <w:rFonts w:ascii="Times New Roman"/>
          <w:b w:val="false"/>
          <w:i w:val="false"/>
          <w:color w:val="000000"/>
          <w:sz w:val="28"/>
        </w:rPr>
        <w:t xml:space="preserve">Утратил силу постановлением Правления Национального Банка РК от 08.08.2016 </w:t>
      </w:r>
      <w:r>
        <w:rPr>
          <w:rFonts w:ascii="Times New Roman"/>
          <w:b w:val="false"/>
          <w:i w:val="false"/>
          <w:color w:val="000000"/>
          <w:sz w:val="28"/>
        </w:rPr>
        <w:t>№ 171</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Утратил силу постановлением Правления Национального Банка РК от 26.12.2016 </w:t>
      </w:r>
      <w:r>
        <w:rPr>
          <w:rFonts w:ascii="Times New Roman"/>
          <w:b w:val="false"/>
          <w:i w:val="false"/>
          <w:color w:val="000000"/>
          <w:sz w:val="28"/>
        </w:rPr>
        <w:t>№ 310</w:t>
      </w:r>
      <w:r>
        <w:rPr>
          <w:rFonts w:ascii="Times New Roman"/>
          <w:b w:val="false"/>
          <w:i w:val="false"/>
          <w:color w:val="ff0000"/>
          <w:sz w:val="28"/>
        </w:rPr>
        <w:t xml:space="preserve"> (вводится в действие по истечении десяти календарных дней после дня его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154" w:id="16"/>
    <w:p>
      <w:pPr>
        <w:spacing w:after="0"/>
        <w:ind w:left="0"/>
        <w:jc w:val="both"/>
      </w:pPr>
      <w:r>
        <w:rPr>
          <w:rFonts w:ascii="Times New Roman"/>
          <w:b w:val="false"/>
          <w:i w:val="false"/>
          <w:color w:val="000000"/>
          <w:sz w:val="28"/>
        </w:rPr>
        <w:t xml:space="preserve">
      30.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Правления Национального Банка Республики Казахстан от 24 февраля 2012 года № 67 "Об утверждении Правил выдачи, отказа в выдаче и отзыва согласия на приобретение статуса крупного участника банка, банковского холдинга, крупного участника страховой (перестраховочной) организации, страхового холдинга, крупного участника накопительного пенсионного фонда или организации, осуществляющей инвестиционное управление пенсионными активами" (зарегистрированное в Реестре государственной регистрации нормативных правовых актов под № 7552, опубликованное 19 июня 2012 года в газете "Казахстанская правда" № 191-192 (27010-27011)) следующее изменение:</w:t>
      </w:r>
    </w:p>
    <w:bookmarkEnd w:id="16"/>
    <w:bookmarkStart w:name="z155" w:id="1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выдачи, отказа в выдаче и отзыва согласия на приобретение статуса крупного участника банка, банковского холдинга, крупного участника страховой (перестраховочной) организации, страхового холдинга, крупного участника накопительного пенсионного фонда или организации, осуществляющей инвестиционное управление пенсионными активами, утвержденных указанным постановлением:</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15</w:t>
      </w:r>
      <w:r>
        <w:rPr>
          <w:rFonts w:ascii="Times New Roman"/>
          <w:b w:val="false"/>
          <w:i w:val="false"/>
          <w:color w:val="000000"/>
          <w:sz w:val="28"/>
        </w:rPr>
        <w:t xml:space="preserve"> исключить. </w:t>
      </w:r>
    </w:p>
    <w:bookmarkStart w:name="z157" w:id="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w:t>
      </w:r>
      <w:r>
        <w:rPr>
          <w:rFonts w:ascii="Times New Roman"/>
          <w:b w:val="false"/>
          <w:i w:val="false"/>
          <w:color w:val="000000"/>
          <w:sz w:val="28"/>
        </w:rPr>
        <w:t xml:space="preserve">Утратил силу постановлением Правления Национального Банка РК от 27.08.2013 </w:t>
      </w:r>
      <w:r>
        <w:rPr>
          <w:rFonts w:ascii="Times New Roman"/>
          <w:b w:val="false"/>
          <w:i w:val="false"/>
          <w:color w:val="000000"/>
          <w:sz w:val="28"/>
        </w:rPr>
        <w:t>№ 235</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8"/>
    <w:bookmarkStart w:name="z162" w:id="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w:t>
      </w:r>
      <w:r>
        <w:rPr>
          <w:rFonts w:ascii="Times New Roman"/>
          <w:b w:val="false"/>
          <w:i w:val="false"/>
          <w:color w:val="000000"/>
          <w:sz w:val="28"/>
        </w:rPr>
        <w:t xml:space="preserve">Утратил силу постановлением Правления Национального Банка РК от 26.02.2014 </w:t>
      </w:r>
      <w:r>
        <w:rPr>
          <w:rFonts w:ascii="Times New Roman"/>
          <w:b w:val="false"/>
          <w:i w:val="false"/>
          <w:color w:val="000000"/>
          <w:sz w:val="28"/>
        </w:rPr>
        <w:t>№ 25</w:t>
      </w:r>
      <w:r>
        <w:rPr>
          <w:rFonts w:ascii="Times New Roman"/>
          <w:b w:val="false"/>
          <w:i w:val="false"/>
          <w:color w:val="000000"/>
          <w:sz w:val="28"/>
        </w:rPr>
        <w:t xml:space="preserve"> (вводится в действие по истечении двадцати одного календарного дня после дня его первого официального опубликования).</w:t>
      </w:r>
    </w:p>
    <w:bookmarkEnd w:id="19"/>
    <w:bookmarkStart w:name="z168" w:id="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33. </w:t>
      </w:r>
      <w:r>
        <w:rPr>
          <w:rFonts w:ascii="Times New Roman"/>
          <w:b w:val="false"/>
          <w:i w:val="false"/>
          <w:color w:val="000000"/>
          <w:sz w:val="28"/>
        </w:rPr>
        <w:t xml:space="preserve">Утратил силу постановлением Правления Национального Банка РК от 27.08.2013 </w:t>
      </w:r>
      <w:r>
        <w:rPr>
          <w:rFonts w:ascii="Times New Roman"/>
          <w:b w:val="false"/>
          <w:i w:val="false"/>
          <w:color w:val="000000"/>
          <w:sz w:val="28"/>
        </w:rPr>
        <w:t>№ 212</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Утратил силу постановлением Правления Национального Банка РК от 30.03.2019 </w:t>
      </w:r>
      <w:r>
        <w:rPr>
          <w:rFonts w:ascii="Times New Roman"/>
          <w:b w:val="false"/>
          <w:i w:val="false"/>
          <w:color w:val="000000"/>
          <w:sz w:val="28"/>
        </w:rPr>
        <w:t>№ 40</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Утратил силу постановлением Правления Национального Банка РК от 27.08.2019 </w:t>
      </w:r>
      <w:r>
        <w:rPr>
          <w:rFonts w:ascii="Times New Roman"/>
          <w:b w:val="false"/>
          <w:i w:val="false"/>
          <w:color w:val="000000"/>
          <w:sz w:val="28"/>
        </w:rPr>
        <w:t>№ 149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Утратил силу постановлением Правления Национального Банка РК от 27.10.2020 </w:t>
      </w:r>
      <w:r>
        <w:rPr>
          <w:rFonts w:ascii="Times New Roman"/>
          <w:b w:val="false"/>
          <w:i w:val="false"/>
          <w:color w:val="000000"/>
          <w:sz w:val="28"/>
        </w:rPr>
        <w:t>№ 128</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37. Утратил силу постановлением Правления Национального Банка РК от 25.02.2015 </w:t>
      </w:r>
      <w:r>
        <w:rPr>
          <w:rFonts w:ascii="Times New Roman"/>
          <w:b w:val="false"/>
          <w:i w:val="false"/>
          <w:color w:val="000000"/>
          <w:sz w:val="28"/>
        </w:rPr>
        <w:t>№ 22</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нормативных правовых</w:t>
            </w:r>
            <w:r>
              <w:br/>
            </w:r>
            <w:r>
              <w:rPr>
                <w:rFonts w:ascii="Times New Roman"/>
                <w:b w:val="false"/>
                <w:i w:val="false"/>
                <w:color w:val="000000"/>
                <w:sz w:val="20"/>
              </w:rPr>
              <w:t>актов 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 утратило силу постановлением Правления Национального Банка РК от 23.04.2014 </w:t>
      </w:r>
      <w:r>
        <w:rPr>
          <w:rFonts w:ascii="Times New Roman"/>
          <w:b w:val="false"/>
          <w:i w:val="false"/>
          <w:color w:val="ff0000"/>
          <w:sz w:val="28"/>
        </w:rPr>
        <w:t>№ 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w:t>
            </w:r>
            <w:r>
              <w:br/>
            </w:r>
            <w:r>
              <w:rPr>
                <w:rFonts w:ascii="Times New Roman"/>
                <w:b w:val="false"/>
                <w:i w:val="false"/>
                <w:color w:val="000000"/>
                <w:sz w:val="20"/>
              </w:rPr>
              <w:t>к Перечню нормативных правовых</w:t>
            </w:r>
            <w:r>
              <w:br/>
            </w:r>
            <w:r>
              <w:rPr>
                <w:rFonts w:ascii="Times New Roman"/>
                <w:b w:val="false"/>
                <w:i w:val="false"/>
                <w:color w:val="000000"/>
                <w:sz w:val="20"/>
              </w:rPr>
              <w:t>актов 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2 утратило силу постановлением Правления Национального Банка РК от 23.04.2014 </w:t>
      </w:r>
      <w:r>
        <w:rPr>
          <w:rFonts w:ascii="Times New Roman"/>
          <w:b w:val="false"/>
          <w:i w:val="false"/>
          <w:color w:val="ff0000"/>
          <w:sz w:val="28"/>
        </w:rPr>
        <w:t>№ 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3</w:t>
            </w:r>
            <w:r>
              <w:br/>
            </w:r>
            <w:r>
              <w:rPr>
                <w:rFonts w:ascii="Times New Roman"/>
                <w:b w:val="false"/>
                <w:i w:val="false"/>
                <w:color w:val="000000"/>
                <w:sz w:val="20"/>
              </w:rPr>
              <w:t>к Перечню нормативных правовых</w:t>
            </w:r>
            <w:r>
              <w:br/>
            </w:r>
            <w:r>
              <w:rPr>
                <w:rFonts w:ascii="Times New Roman"/>
                <w:b w:val="false"/>
                <w:i w:val="false"/>
                <w:color w:val="000000"/>
                <w:sz w:val="20"/>
              </w:rPr>
              <w:t>актов Республики Казахстан,</w:t>
            </w:r>
            <w:r>
              <w:br/>
            </w:r>
            <w:r>
              <w:rPr>
                <w:rFonts w:ascii="Times New Roman"/>
                <w:b w:val="false"/>
                <w:i w:val="false"/>
                <w:color w:val="000000"/>
                <w:sz w:val="20"/>
              </w:rPr>
              <w:t>в которые вносятся изменения</w:t>
            </w:r>
            <w:r>
              <w:br/>
            </w:r>
          </w:p>
        </w:tc>
      </w:tr>
    </w:tbl>
    <w:p>
      <w:pPr>
        <w:spacing w:after="0"/>
        <w:ind w:left="0"/>
        <w:jc w:val="both"/>
      </w:pPr>
      <w:r>
        <w:rPr>
          <w:rFonts w:ascii="Times New Roman"/>
          <w:b w:val="false"/>
          <w:i w:val="false"/>
          <w:color w:val="ff0000"/>
          <w:sz w:val="28"/>
        </w:rPr>
        <w:t xml:space="preserve">
      Сноска. Приложение 3 утратило силу постановлением Правления Национального Банка РК от 27.03.2017 </w:t>
      </w:r>
      <w:r>
        <w:rPr>
          <w:rFonts w:ascii="Times New Roman"/>
          <w:b w:val="false"/>
          <w:i w:val="false"/>
          <w:color w:val="ff0000"/>
          <w:sz w:val="28"/>
        </w:rPr>
        <w:t>№ 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нормативных правовых</w:t>
            </w:r>
            <w:r>
              <w:br/>
            </w:r>
            <w:r>
              <w:rPr>
                <w:rFonts w:ascii="Times New Roman"/>
                <w:b w:val="false"/>
                <w:i w:val="false"/>
                <w:color w:val="000000"/>
                <w:sz w:val="20"/>
              </w:rPr>
              <w:t>актов Республики Казахстан,</w:t>
            </w:r>
            <w:r>
              <w:br/>
            </w:r>
            <w:r>
              <w:rPr>
                <w:rFonts w:ascii="Times New Roman"/>
                <w:b w:val="false"/>
                <w:i w:val="false"/>
                <w:color w:val="000000"/>
                <w:sz w:val="20"/>
              </w:rPr>
              <w:t>в которые вносятся изменения</w:t>
            </w:r>
            <w:r>
              <w:br/>
            </w:r>
          </w:p>
        </w:tc>
      </w:tr>
    </w:tbl>
    <w:p>
      <w:pPr>
        <w:spacing w:after="0"/>
        <w:ind w:left="0"/>
        <w:jc w:val="both"/>
      </w:pPr>
      <w:r>
        <w:rPr>
          <w:rFonts w:ascii="Times New Roman"/>
          <w:b w:val="false"/>
          <w:i w:val="false"/>
          <w:color w:val="ff0000"/>
          <w:sz w:val="28"/>
        </w:rPr>
        <w:t xml:space="preserve">
      Сноска. Приложение 3 утратило силу постановлением Правления Национального Банка РК от 27.03.2017 </w:t>
      </w:r>
      <w:r>
        <w:rPr>
          <w:rFonts w:ascii="Times New Roman"/>
          <w:b w:val="false"/>
          <w:i w:val="false"/>
          <w:color w:val="ff0000"/>
          <w:sz w:val="28"/>
        </w:rPr>
        <w:t>№ 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5 утратило силу постановлением Правления Национального Банка РК от 29.02.2016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6</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6 утратило силу постановлением Правления Национального Банка РК от 29.02.2016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7</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7 утратило силу постановлением Правления Национального Банка РК от 29.02.2016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8</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8 утратило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9</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9 утратило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10</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10 утратило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11</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11 утратило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12</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12 утратило силу постановлением Правления Национального Банка РК от 29.04.2016 </w:t>
      </w:r>
      <w:r>
        <w:rPr>
          <w:rFonts w:ascii="Times New Roman"/>
          <w:b w:val="false"/>
          <w:i w:val="false"/>
          <w:color w:val="ff0000"/>
          <w:sz w:val="28"/>
        </w:rPr>
        <w:t>№ 115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13</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4</w:t>
            </w:r>
            <w:r>
              <w:br/>
            </w:r>
            <w:r>
              <w:rPr>
                <w:rFonts w:ascii="Times New Roman"/>
                <w:b w:val="false"/>
                <w:i w:val="false"/>
                <w:color w:val="000000"/>
                <w:sz w:val="20"/>
              </w:rPr>
              <w:t>к Правилам регистрации</w:t>
            </w:r>
            <w:r>
              <w:br/>
            </w:r>
            <w:r>
              <w:rPr>
                <w:rFonts w:ascii="Times New Roman"/>
                <w:b w:val="false"/>
                <w:i w:val="false"/>
                <w:color w:val="000000"/>
                <w:sz w:val="20"/>
              </w:rPr>
              <w:t>профессиональными участниками рынка</w:t>
            </w:r>
            <w:r>
              <w:br/>
            </w:r>
            <w:r>
              <w:rPr>
                <w:rFonts w:ascii="Times New Roman"/>
                <w:b w:val="false"/>
                <w:i w:val="false"/>
                <w:color w:val="000000"/>
                <w:sz w:val="20"/>
              </w:rPr>
              <w:t>ценных бумаг, оказывающими услуги</w:t>
            </w:r>
            <w:r>
              <w:br/>
            </w:r>
            <w:r>
              <w:rPr>
                <w:rFonts w:ascii="Times New Roman"/>
                <w:b w:val="false"/>
                <w:i w:val="false"/>
                <w:color w:val="000000"/>
                <w:sz w:val="20"/>
              </w:rPr>
              <w:t>номинального держания, сделок</w:t>
            </w:r>
            <w:r>
              <w:br/>
            </w:r>
            <w:r>
              <w:rPr>
                <w:rFonts w:ascii="Times New Roman"/>
                <w:b w:val="false"/>
                <w:i w:val="false"/>
                <w:color w:val="000000"/>
                <w:sz w:val="20"/>
              </w:rPr>
              <w:t>с ценными бумагами, оформления и выдачи</w:t>
            </w:r>
            <w:r>
              <w:br/>
            </w:r>
            <w:r>
              <w:rPr>
                <w:rFonts w:ascii="Times New Roman"/>
                <w:b w:val="false"/>
                <w:i w:val="false"/>
                <w:color w:val="000000"/>
                <w:sz w:val="20"/>
              </w:rPr>
              <w:t>ими выписки с лицевого счета</w:t>
            </w:r>
            <w:r>
              <w:br/>
            </w:r>
            <w:r>
              <w:rPr>
                <w:rFonts w:ascii="Times New Roman"/>
                <w:b w:val="false"/>
                <w:i w:val="false"/>
                <w:color w:val="000000"/>
                <w:sz w:val="20"/>
              </w:rPr>
              <w:t>держателя ценных бумаг и раскрытия</w:t>
            </w:r>
            <w:r>
              <w:br/>
            </w:r>
            <w:r>
              <w:rPr>
                <w:rFonts w:ascii="Times New Roman"/>
                <w:b w:val="false"/>
                <w:i w:val="false"/>
                <w:color w:val="000000"/>
                <w:sz w:val="20"/>
              </w:rPr>
              <w:t>информации номинальным держателем</w:t>
            </w:r>
            <w:r>
              <w:br/>
            </w:r>
            <w:r>
              <w:rPr>
                <w:rFonts w:ascii="Times New Roman"/>
                <w:b w:val="false"/>
                <w:i w:val="false"/>
                <w:color w:val="000000"/>
                <w:sz w:val="20"/>
              </w:rPr>
              <w:t>Форма 1</w:t>
            </w:r>
          </w:p>
        </w:tc>
      </w:tr>
    </w:tbl>
    <w:p>
      <w:pPr>
        <w:spacing w:after="0"/>
        <w:ind w:left="0"/>
        <w:jc w:val="both"/>
      </w:pPr>
      <w:r>
        <w:rPr>
          <w:rFonts w:ascii="Times New Roman"/>
          <w:b w:val="false"/>
          <w:i w:val="false"/>
          <w:color w:val="000000"/>
          <w:sz w:val="28"/>
        </w:rPr>
        <w:t>
       Приказ на открытие/закрытие лицевого счета/изменение</w:t>
      </w:r>
    </w:p>
    <w:p>
      <w:pPr>
        <w:spacing w:after="0"/>
        <w:ind w:left="0"/>
        <w:jc w:val="both"/>
      </w:pPr>
      <w:r>
        <w:rPr>
          <w:rFonts w:ascii="Times New Roman"/>
          <w:b w:val="false"/>
          <w:i w:val="false"/>
          <w:color w:val="000000"/>
          <w:sz w:val="28"/>
        </w:rPr>
        <w:t>
      сведений о зарегистрированном лице</w:t>
      </w:r>
    </w:p>
    <w:p>
      <w:pPr>
        <w:spacing w:after="0"/>
        <w:ind w:left="0"/>
        <w:jc w:val="both"/>
      </w:pPr>
      <w:r>
        <w:rPr>
          <w:rFonts w:ascii="Times New Roman"/>
          <w:b w:val="false"/>
          <w:i w:val="false"/>
          <w:color w:val="000000"/>
          <w:sz w:val="28"/>
        </w:rPr>
        <w:t xml:space="preserve">
      (для юридического лица) </w:t>
      </w:r>
    </w:p>
    <w:p>
      <w:pPr>
        <w:spacing w:after="0"/>
        <w:ind w:left="0"/>
        <w:jc w:val="both"/>
      </w:pPr>
      <w:r>
        <w:rPr>
          <w:rFonts w:ascii="Times New Roman"/>
          <w:b w:val="false"/>
          <w:i w:val="false"/>
          <w:color w:val="000000"/>
          <w:sz w:val="28"/>
        </w:rPr>
        <w:t>
       в __________________________________________________</w:t>
      </w:r>
    </w:p>
    <w:p>
      <w:pPr>
        <w:spacing w:after="0"/>
        <w:ind w:left="0"/>
        <w:jc w:val="both"/>
      </w:pPr>
      <w:r>
        <w:rPr>
          <w:rFonts w:ascii="Times New Roman"/>
          <w:b w:val="false"/>
          <w:i w:val="false"/>
          <w:color w:val="000000"/>
          <w:sz w:val="28"/>
        </w:rPr>
        <w:t>
      (полное наименование номинального держателя)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1 утратило силу постановлением Правления Национального Банка РК от 22.10.2014 </w:t>
      </w:r>
      <w:r>
        <w:rPr>
          <w:rFonts w:ascii="Times New Roman"/>
          <w:b w:val="false"/>
          <w:i w:val="false"/>
          <w:color w:val="000000"/>
          <w:sz w:val="28"/>
        </w:rPr>
        <w:t>№ 210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14</w:t>
            </w:r>
            <w:r>
              <w:br/>
            </w:r>
            <w:r>
              <w:rPr>
                <w:rFonts w:ascii="Times New Roman"/>
                <w:b w:val="false"/>
                <w:i w:val="false"/>
                <w:color w:val="000000"/>
                <w:sz w:val="20"/>
              </w:rPr>
              <w:t>к Перечню</w:t>
            </w:r>
            <w:r>
              <w:br/>
            </w:r>
            <w:r>
              <w:rPr>
                <w:rFonts w:ascii="Times New Roman"/>
                <w:b w:val="false"/>
                <w:i w:val="false"/>
                <w:color w:val="000000"/>
                <w:sz w:val="20"/>
              </w:rPr>
              <w:t>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6</w:t>
            </w:r>
            <w:r>
              <w:br/>
            </w:r>
            <w:r>
              <w:rPr>
                <w:rFonts w:ascii="Times New Roman"/>
                <w:b w:val="false"/>
                <w:i w:val="false"/>
                <w:color w:val="000000"/>
                <w:sz w:val="20"/>
              </w:rPr>
              <w:t>к Инструкции по ведению системы</w:t>
            </w:r>
            <w:r>
              <w:br/>
            </w:r>
            <w:r>
              <w:rPr>
                <w:rFonts w:ascii="Times New Roman"/>
                <w:b w:val="false"/>
                <w:i w:val="false"/>
                <w:color w:val="000000"/>
                <w:sz w:val="20"/>
              </w:rPr>
              <w:t>реестров держателей ценных бумаг</w:t>
            </w:r>
            <w:r>
              <w:br/>
            </w:r>
            <w:r>
              <w:rPr>
                <w:rFonts w:ascii="Times New Roman"/>
                <w:b w:val="false"/>
                <w:i w:val="false"/>
                <w:color w:val="000000"/>
                <w:sz w:val="20"/>
              </w:rPr>
              <w:t>Форма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5653"/>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открытие лицевого счета физическому лицу</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1.Фамилия, имя, при наличии - отчество:</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r>
              <w:br/>
            </w:r>
            <w:r>
              <w:rPr>
                <w:rFonts w:ascii="Times New Roman"/>
                <w:b w:val="false"/>
                <w:i w:val="false"/>
                <w:color w:val="000000"/>
                <w:sz w:val="20"/>
              </w:rPr>
              <w:t>
(в соответствии с документом, удостоверяющим личность)</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рождения:</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Гражданство:</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Документ:</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r>
              <w:br/>
            </w:r>
            <w:r>
              <w:rPr>
                <w:rFonts w:ascii="Times New Roman"/>
                <w:b w:val="false"/>
                <w:i w:val="false"/>
                <w:color w:val="000000"/>
                <w:sz w:val="20"/>
              </w:rPr>
              <w:t>
(наименование, номер, серия, дата выдачи документа, удостоверяющего личность, сведения об органе, выдавшем документ)</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 постоянного места жительства</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Индивидуальный идентификационный номер (ИИН)</w:t>
            </w:r>
          </w:p>
        </w:tc>
        <w:tc>
          <w:tcPr>
            <w:tcW w:w="15653"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7.Почтовый адрес</w:t>
            </w:r>
          </w:p>
        </w:tc>
        <w:tc>
          <w:tcPr>
            <w:tcW w:w="156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r>
              <w:br/>
            </w:r>
            <w:r>
              <w:rPr>
                <w:rFonts w:ascii="Times New Roman"/>
                <w:b w:val="false"/>
                <w:i w:val="false"/>
                <w:color w:val="000000"/>
                <w:sz w:val="20"/>
              </w:rPr>
              <w:t>
(почтовый индекс)</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Телефоны:</w:t>
            </w:r>
          </w:p>
        </w:tc>
        <w:tc>
          <w:tcPr>
            <w:tcW w:w="1565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gridCol w:w="3165"/>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31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(код)</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Факс:</w:t>
            </w:r>
          </w:p>
        </w:tc>
        <w:tc>
          <w:tcPr>
            <w:tcW w:w="1565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gridCol w:w="3165"/>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31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10.Другие виды связи:</w:t>
            </w:r>
          </w:p>
        </w:tc>
        <w:tc>
          <w:tcPr>
            <w:tcW w:w="15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Банковские реквизиты:</w:t>
            </w:r>
          </w:p>
        </w:tc>
        <w:tc>
          <w:tcPr>
            <w:tcW w:w="15653"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6"/>
              <w:gridCol w:w="6084"/>
            </w:tblGrid>
            <w:tr>
              <w:trPr>
                <w:trHeight w:val="30" w:hRule="atLeast"/>
              </w:trPr>
              <w:tc>
                <w:tcPr>
                  <w:tcW w:w="62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(номер наименование и</w:t>
            </w:r>
            <w:r>
              <w:br/>
            </w:r>
            <w:r>
              <w:rPr>
                <w:rFonts w:ascii="Times New Roman"/>
                <w:b w:val="false"/>
                <w:i w:val="false"/>
                <w:color w:val="000000"/>
                <w:sz w:val="20"/>
              </w:rPr>
              <w:t>
счета) реквизиты</w:t>
            </w:r>
            <w:r>
              <w:br/>
            </w:r>
            <w:r>
              <w:rPr>
                <w:rFonts w:ascii="Times New Roman"/>
                <w:b w:val="false"/>
                <w:i w:val="false"/>
                <w:color w:val="000000"/>
                <w:sz w:val="20"/>
              </w:rPr>
              <w:t>
 обслуживающего</w:t>
            </w:r>
            <w:r>
              <w:br/>
            </w:r>
            <w:r>
              <w:rPr>
                <w:rFonts w:ascii="Times New Roman"/>
                <w:b w:val="false"/>
                <w:i w:val="false"/>
                <w:color w:val="000000"/>
                <w:sz w:val="20"/>
              </w:rPr>
              <w:t>
 банка)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Дополнительные сведения:</w:t>
            </w:r>
          </w:p>
        </w:tc>
        <w:tc>
          <w:tcPr>
            <w:tcW w:w="15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74"/>
        <w:gridCol w:w="94"/>
        <w:gridCol w:w="12394"/>
      </w:tblGrid>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Приказываю открыть лицевой счет</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Собственника ценных бумаг</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683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в соответствующей ячейке</w:t>
            </w: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представителя</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Дополнительные сведения:</w:t>
            </w:r>
          </w:p>
        </w:tc>
        <w:tc>
          <w:tcPr>
            <w:tcW w:w="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 физического лица (его представителя):</w:t>
      </w:r>
    </w:p>
    <w:p>
      <w:pPr>
        <w:spacing w:after="0"/>
        <w:ind w:left="0"/>
        <w:jc w:val="both"/>
      </w:pPr>
      <w:r>
        <w:rPr>
          <w:rFonts w:ascii="Times New Roman"/>
          <w:b w:val="false"/>
          <w:i w:val="false"/>
          <w:color w:val="000000"/>
          <w:sz w:val="28"/>
        </w:rPr>
        <w:t>
      Место печати представителя - юридического лица:</w:t>
      </w:r>
    </w:p>
    <w:p>
      <w:pPr>
        <w:spacing w:after="0"/>
        <w:ind w:left="0"/>
        <w:jc w:val="both"/>
      </w:pPr>
      <w:r>
        <w:rPr>
          <w:rFonts w:ascii="Times New Roman"/>
          <w:b w:val="false"/>
          <w:i w:val="false"/>
          <w:color w:val="000000"/>
          <w:sz w:val="28"/>
        </w:rPr>
        <w:t xml:space="preserve">
      Форма 2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открытие лицевого счета юридическому лицу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890"/>
        <w:gridCol w:w="10410"/>
      </w:tblGrid>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Полное наименование на государственном и (или) русском языке:</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r>
              <w:br/>
            </w:r>
            <w:r>
              <w:rPr>
                <w:rFonts w:ascii="Times New Roman"/>
                <w:b w:val="false"/>
                <w:i w:val="false"/>
                <w:color w:val="000000"/>
                <w:sz w:val="20"/>
              </w:rPr>
              <w:t>
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2.Краткое наименование:</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r>
              <w:br/>
            </w:r>
            <w:r>
              <w:rPr>
                <w:rFonts w:ascii="Times New Roman"/>
                <w:b w:val="false"/>
                <w:i w:val="false"/>
                <w:color w:val="000000"/>
                <w:sz w:val="20"/>
              </w:rPr>
              <w:t>
(в соответствии с Уставом юридического лица)</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Страна регистрации:</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Орган регистрации:</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r>
              <w:br/>
            </w:r>
            <w:r>
              <w:rPr>
                <w:rFonts w:ascii="Times New Roman"/>
                <w:b w:val="false"/>
                <w:i w:val="false"/>
                <w:color w:val="000000"/>
                <w:sz w:val="20"/>
              </w:rPr>
              <w:t>
(орган, выдавший справку или свидетельство о государственной регистрации (перерегистрации) юридического лица</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5.Дата (пере)регистрации:</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Бизнес- идентификационный номер (БИН)</w:t>
            </w:r>
          </w:p>
        </w:tc>
        <w:tc>
          <w:tcPr>
            <w:tcW w:w="1041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Адрес юридический:</w:t>
            </w:r>
          </w:p>
        </w:tc>
        <w:tc>
          <w:tcPr>
            <w:tcW w:w="1041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(почтовый индекс)</w:t>
            </w:r>
            <w:r>
              <w:br/>
            </w:r>
            <w:r>
              <w:rPr>
                <w:rFonts w:ascii="Times New Roman"/>
                <w:b w:val="false"/>
                <w:i w:val="false"/>
                <w:color w:val="000000"/>
                <w:sz w:val="20"/>
              </w:rPr>
              <w:t>
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Адрес фактический:</w:t>
            </w:r>
            <w:r>
              <w:br/>
            </w:r>
            <w:r>
              <w:rPr>
                <w:rFonts w:ascii="Times New Roman"/>
                <w:b w:val="false"/>
                <w:i w:val="false"/>
                <w:color w:val="000000"/>
                <w:sz w:val="20"/>
              </w:rPr>
              <w:t>
(если отличается от юридического)</w:t>
            </w:r>
          </w:p>
        </w:tc>
        <w:tc>
          <w:tcPr>
            <w:tcW w:w="1041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(почтовый индекс)</w:t>
            </w:r>
            <w:r>
              <w:br/>
            </w:r>
            <w:r>
              <w:rPr>
                <w:rFonts w:ascii="Times New Roman"/>
                <w:b w:val="false"/>
                <w:i w:val="false"/>
                <w:color w:val="000000"/>
                <w:sz w:val="20"/>
              </w:rPr>
              <w:t>
___________________________________________</w:t>
            </w: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Телефоны:</w:t>
            </w:r>
          </w:p>
        </w:tc>
        <w:tc>
          <w:tcPr>
            <w:tcW w:w="1041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__________________________________</w:t>
            </w:r>
            <w:r>
              <w:br/>
            </w:r>
            <w:r>
              <w:rPr>
                <w:rFonts w:ascii="Times New Roman"/>
                <w:b w:val="false"/>
                <w:i w:val="false"/>
                <w:color w:val="000000"/>
                <w:sz w:val="20"/>
              </w:rPr>
              <w:t>
(код)</w:t>
            </w: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Факс:</w:t>
            </w:r>
          </w:p>
        </w:tc>
        <w:tc>
          <w:tcPr>
            <w:tcW w:w="1041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__________________________________</w:t>
            </w:r>
            <w:r>
              <w:br/>
            </w:r>
            <w:r>
              <w:rPr>
                <w:rFonts w:ascii="Times New Roman"/>
                <w:b w:val="false"/>
                <w:i w:val="false"/>
                <w:color w:val="000000"/>
                <w:sz w:val="20"/>
              </w:rPr>
              <w:t>
(код)</w:t>
            </w:r>
            <w:r>
              <w:br/>
            </w:r>
            <w:r>
              <w:rPr>
                <w:rFonts w:ascii="Times New Roman"/>
                <w:b w:val="false"/>
                <w:i w:val="false"/>
                <w:color w:val="000000"/>
                <w:sz w:val="20"/>
              </w:rPr>
              <w:t>
</w:t>
            </w:r>
          </w:p>
        </w:tc>
      </w:tr>
      <w:tr>
        <w:trPr>
          <w:trHeight w:val="30" w:hRule="atLeast"/>
        </w:trPr>
        <w:tc>
          <w:tcPr>
            <w:tcW w:w="18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Другие виды связи:</w:t>
            </w:r>
          </w:p>
        </w:tc>
        <w:tc>
          <w:tcPr>
            <w:tcW w:w="104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48"/>
        <w:gridCol w:w="5686"/>
        <w:gridCol w:w="5466"/>
      </w:tblGrid>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Банковские</w:t>
            </w:r>
            <w:r>
              <w:br/>
            </w:r>
            <w:r>
              <w:rPr>
                <w:rFonts w:ascii="Times New Roman"/>
                <w:b w:val="false"/>
                <w:i w:val="false"/>
                <w:color w:val="000000"/>
                <w:sz w:val="20"/>
              </w:rPr>
              <w:t>
 реквизиты</w:t>
            </w:r>
          </w:p>
        </w:tc>
        <w:tc>
          <w:tcPr>
            <w:tcW w:w="568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431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(наименование и реквизиты</w:t>
            </w:r>
            <w:r>
              <w:br/>
            </w:r>
            <w:r>
              <w:rPr>
                <w:rFonts w:ascii="Times New Roman"/>
                <w:b w:val="false"/>
                <w:i w:val="false"/>
                <w:color w:val="000000"/>
                <w:sz w:val="20"/>
              </w:rPr>
              <w:t>
обслуживающего</w:t>
            </w:r>
            <w:r>
              <w:br/>
            </w:r>
            <w:r>
              <w:rPr>
                <w:rFonts w:ascii="Times New Roman"/>
                <w:b w:val="false"/>
                <w:i w:val="false"/>
                <w:color w:val="000000"/>
                <w:sz w:val="20"/>
              </w:rPr>
              <w:t>
банка</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w:t>
            </w:r>
            <w:r>
              <w:br/>
            </w:r>
            <w:r>
              <w:rPr>
                <w:rFonts w:ascii="Times New Roman"/>
                <w:b w:val="false"/>
                <w:i w:val="false"/>
                <w:color w:val="000000"/>
                <w:sz w:val="20"/>
              </w:rPr>
              <w:t>
код (ИИК)</w:t>
            </w:r>
          </w:p>
        </w:tc>
        <w:tc>
          <w:tcPr>
            <w:tcW w:w="568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идентификационный</w:t>
            </w:r>
            <w:r>
              <w:br/>
            </w:r>
            <w:r>
              <w:rPr>
                <w:rFonts w:ascii="Times New Roman"/>
                <w:b w:val="false"/>
                <w:i w:val="false"/>
                <w:color w:val="000000"/>
                <w:sz w:val="20"/>
              </w:rPr>
              <w:t>
код (БИК)</w:t>
            </w:r>
          </w:p>
        </w:tc>
        <w:tc>
          <w:tcPr>
            <w:tcW w:w="568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бенефициара</w:t>
            </w:r>
            <w:r>
              <w:br/>
            </w:r>
            <w:r>
              <w:rPr>
                <w:rFonts w:ascii="Times New Roman"/>
                <w:b w:val="false"/>
                <w:i w:val="false"/>
                <w:color w:val="000000"/>
                <w:sz w:val="20"/>
              </w:rPr>
              <w:t>
(КБЕ)</w:t>
            </w:r>
            <w:r>
              <w:br/>
            </w:r>
            <w:r>
              <w:rPr>
                <w:rFonts w:ascii="Times New Roman"/>
                <w:b w:val="false"/>
                <w:i w:val="false"/>
                <w:color w:val="000000"/>
                <w:sz w:val="20"/>
              </w:rPr>
              <w:t>
</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Первый руководитель:</w:t>
            </w:r>
          </w:p>
        </w:tc>
        <w:tc>
          <w:tcPr>
            <w:tcW w:w="56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______________________</w:t>
            </w:r>
            <w:r>
              <w:br/>
            </w:r>
            <w:r>
              <w:rPr>
                <w:rFonts w:ascii="Times New Roman"/>
                <w:b w:val="false"/>
                <w:i w:val="false"/>
                <w:color w:val="000000"/>
                <w:sz w:val="20"/>
              </w:rPr>
              <w:t>
(фамилия, имя, при наличии - отчество)</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14.Дополнительные сведения:</w:t>
            </w:r>
          </w:p>
        </w:tc>
        <w:tc>
          <w:tcPr>
            <w:tcW w:w="56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открыть лицевой счет</w:t>
            </w:r>
          </w:p>
        </w:tc>
        <w:tc>
          <w:tcPr>
            <w:tcW w:w="56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Собственника ценных бумаг</w:t>
            </w:r>
          </w:p>
        </w:tc>
        <w:tc>
          <w:tcPr>
            <w:tcW w:w="546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(Х) в соответствующей ячейке:</w:t>
            </w:r>
          </w:p>
        </w:tc>
        <w:tc>
          <w:tcPr>
            <w:tcW w:w="56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представителя</w:t>
            </w:r>
          </w:p>
        </w:tc>
        <w:tc>
          <w:tcPr>
            <w:tcW w:w="546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1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представителя юридического лица</w:t>
            </w:r>
          </w:p>
        </w:tc>
        <w:tc>
          <w:tcPr>
            <w:tcW w:w="56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c>
          <w:tcPr>
            <w:tcW w:w="54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открытие лицевого счета центрального депозитария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855"/>
        <w:gridCol w:w="10445"/>
      </w:tblGrid>
      <w:tr>
        <w:trPr>
          <w:trHeight w:val="30" w:hRule="atLeast"/>
        </w:trPr>
        <w:tc>
          <w:tcPr>
            <w:tcW w:w="18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Полное наименование на государственном и (или) русском языке:</w:t>
            </w:r>
          </w:p>
        </w:tc>
        <w:tc>
          <w:tcPr>
            <w:tcW w:w="104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r>
              <w:br/>
            </w:r>
            <w:r>
              <w:rPr>
                <w:rFonts w:ascii="Times New Roman"/>
                <w:b w:val="false"/>
                <w:i w:val="false"/>
                <w:color w:val="000000"/>
                <w:sz w:val="20"/>
              </w:rPr>
              <w:t>
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18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Краткое наименование:</w:t>
            </w:r>
          </w:p>
        </w:tc>
        <w:tc>
          <w:tcPr>
            <w:tcW w:w="104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r>
              <w:br/>
            </w:r>
            <w:r>
              <w:rPr>
                <w:rFonts w:ascii="Times New Roman"/>
                <w:b w:val="false"/>
                <w:i w:val="false"/>
                <w:color w:val="000000"/>
                <w:sz w:val="20"/>
              </w:rPr>
              <w:t>
(в соответствии с Уставом юридического лица)</w:t>
            </w:r>
          </w:p>
        </w:tc>
      </w:tr>
      <w:tr>
        <w:trPr>
          <w:trHeight w:val="30" w:hRule="atLeast"/>
        </w:trPr>
        <w:tc>
          <w:tcPr>
            <w:tcW w:w="18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Страна регистрации:</w:t>
            </w:r>
          </w:p>
        </w:tc>
        <w:tc>
          <w:tcPr>
            <w:tcW w:w="104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18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Орган регистрации:</w:t>
            </w:r>
          </w:p>
        </w:tc>
        <w:tc>
          <w:tcPr>
            <w:tcW w:w="104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r>
              <w:br/>
            </w:r>
            <w:r>
              <w:rPr>
                <w:rFonts w:ascii="Times New Roman"/>
                <w:b w:val="false"/>
                <w:i w:val="false"/>
                <w:color w:val="000000"/>
                <w:sz w:val="20"/>
              </w:rPr>
              <w:t>
(орган, выдавший справку или свидетельство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47"/>
        <w:gridCol w:w="2913"/>
        <w:gridCol w:w="12394"/>
      </w:tblGrid>
      <w:tr>
        <w:trPr>
          <w:trHeight w:val="30" w:hRule="atLeast"/>
        </w:trPr>
        <w:tc>
          <w:tcPr>
            <w:tcW w:w="3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Дата (пере)регистрации:</w:t>
            </w:r>
          </w:p>
        </w:tc>
        <w:tc>
          <w:tcPr>
            <w:tcW w:w="29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0"/>
        <w:gridCol w:w="11900"/>
      </w:tblGrid>
      <w:tr>
        <w:trPr>
          <w:trHeight w:val="30" w:hRule="atLeast"/>
        </w:trPr>
        <w:tc>
          <w:tcPr>
            <w:tcW w:w="4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595"/>
        <w:gridCol w:w="4705"/>
      </w:tblGrid>
      <w:tr>
        <w:trPr>
          <w:trHeight w:val="30" w:hRule="atLeast"/>
        </w:trPr>
        <w:tc>
          <w:tcPr>
            <w:tcW w:w="75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Бизнес- идентификационный номер (БИН)</w:t>
            </w:r>
          </w:p>
        </w:tc>
        <w:tc>
          <w:tcPr>
            <w:tcW w:w="470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91"/>
        <w:gridCol w:w="5577"/>
        <w:gridCol w:w="5832"/>
      </w:tblGrid>
      <w:tr>
        <w:trPr>
          <w:trHeight w:val="30" w:hRule="atLeast"/>
        </w:trPr>
        <w:tc>
          <w:tcPr>
            <w:tcW w:w="8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Адрес юридический:</w:t>
            </w:r>
          </w:p>
        </w:tc>
        <w:tc>
          <w:tcPr>
            <w:tcW w:w="557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(почтовый индекс)</w:t>
            </w:r>
            <w:r>
              <w:br/>
            </w:r>
            <w:r>
              <w:rPr>
                <w:rFonts w:ascii="Times New Roman"/>
                <w:b w:val="false"/>
                <w:i w:val="false"/>
                <w:color w:val="000000"/>
                <w:sz w:val="20"/>
              </w:rPr>
              <w:t>
</w:t>
            </w:r>
          </w:p>
        </w:tc>
        <w:tc>
          <w:tcPr>
            <w:tcW w:w="58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24"/>
        <w:gridCol w:w="10976"/>
      </w:tblGrid>
      <w:tr>
        <w:trPr>
          <w:trHeight w:val="30" w:hRule="atLeast"/>
        </w:trPr>
        <w:tc>
          <w:tcPr>
            <w:tcW w:w="13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Адрес фактический:</w:t>
            </w:r>
            <w:r>
              <w:br/>
            </w:r>
            <w:r>
              <w:rPr>
                <w:rFonts w:ascii="Times New Roman"/>
                <w:b w:val="false"/>
                <w:i w:val="false"/>
                <w:color w:val="000000"/>
                <w:sz w:val="20"/>
              </w:rPr>
              <w:t>
(если отличается от юридического)</w:t>
            </w:r>
          </w:p>
        </w:tc>
        <w:tc>
          <w:tcPr>
            <w:tcW w:w="1097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 (почтовый индекс)</w:t>
            </w:r>
            <w:r>
              <w:br/>
            </w:r>
            <w:r>
              <w:rPr>
                <w:rFonts w:ascii="Times New Roman"/>
                <w:b w:val="false"/>
                <w:i w:val="false"/>
                <w:color w:val="000000"/>
                <w:sz w:val="20"/>
              </w:rPr>
              <w:t>
</w:t>
            </w:r>
          </w:p>
        </w:tc>
      </w:tr>
      <w:tr>
        <w:trPr>
          <w:trHeight w:val="30" w:hRule="atLeast"/>
        </w:trPr>
        <w:tc>
          <w:tcPr>
            <w:tcW w:w="13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Телефоны:</w:t>
            </w:r>
          </w:p>
        </w:tc>
        <w:tc>
          <w:tcPr>
            <w:tcW w:w="1097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w:t>
            </w:r>
            <w:r>
              <w:br/>
            </w:r>
            <w:r>
              <w:rPr>
                <w:rFonts w:ascii="Times New Roman"/>
                <w:b w:val="false"/>
                <w:i w:val="false"/>
                <w:color w:val="000000"/>
                <w:sz w:val="20"/>
              </w:rPr>
              <w:t>
(код)</w:t>
            </w:r>
            <w:r>
              <w:br/>
            </w:r>
            <w:r>
              <w:rPr>
                <w:rFonts w:ascii="Times New Roman"/>
                <w:b w:val="false"/>
                <w:i w:val="false"/>
                <w:color w:val="000000"/>
                <w:sz w:val="20"/>
              </w:rPr>
              <w:t>
</w:t>
            </w:r>
          </w:p>
        </w:tc>
      </w:tr>
      <w:tr>
        <w:trPr>
          <w:trHeight w:val="30" w:hRule="atLeast"/>
        </w:trPr>
        <w:tc>
          <w:tcPr>
            <w:tcW w:w="13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Факс:</w:t>
            </w:r>
          </w:p>
        </w:tc>
        <w:tc>
          <w:tcPr>
            <w:tcW w:w="1097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________________________</w:t>
            </w:r>
            <w:r>
              <w:br/>
            </w:r>
            <w:r>
              <w:rPr>
                <w:rFonts w:ascii="Times New Roman"/>
                <w:b w:val="false"/>
                <w:i w:val="false"/>
                <w:color w:val="000000"/>
                <w:sz w:val="20"/>
              </w:rPr>
              <w:t>
(код)</w:t>
            </w:r>
            <w:r>
              <w:br/>
            </w:r>
            <w:r>
              <w:rPr>
                <w:rFonts w:ascii="Times New Roman"/>
                <w:b w:val="false"/>
                <w:i w:val="false"/>
                <w:color w:val="000000"/>
                <w:sz w:val="20"/>
              </w:rPr>
              <w:t>
</w:t>
            </w:r>
          </w:p>
        </w:tc>
      </w:tr>
      <w:tr>
        <w:trPr>
          <w:trHeight w:val="30" w:hRule="atLeast"/>
        </w:trPr>
        <w:tc>
          <w:tcPr>
            <w:tcW w:w="13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11. Другие виды связи:</w:t>
            </w:r>
          </w:p>
        </w:tc>
        <w:tc>
          <w:tcPr>
            <w:tcW w:w="109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2394"/>
        <w:gridCol w:w="3031"/>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Банковские реквизиты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3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(наименование и реквизиты обслуживающего банка)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код (ИИК)</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идентификационный код (БИК)</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бенефициара</w:t>
            </w:r>
            <w:r>
              <w:br/>
            </w:r>
            <w:r>
              <w:rPr>
                <w:rFonts w:ascii="Times New Roman"/>
                <w:b w:val="false"/>
                <w:i w:val="false"/>
                <w:color w:val="000000"/>
                <w:sz w:val="20"/>
              </w:rPr>
              <w:t>
(КБЕ)</w:t>
            </w: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Первый руководитель:</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фамилия, имя, при наличии - отчество)</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14.Дополнительные сведения:</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открыть лицевой счет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Собственника ценных бумаг</w:t>
            </w:r>
          </w:p>
        </w:tc>
        <w:tc>
          <w:tcPr>
            <w:tcW w:w="303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(Х) в соответствующей ячейке:</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Номинального держателя</w:t>
            </w:r>
          </w:p>
        </w:tc>
        <w:tc>
          <w:tcPr>
            <w:tcW w:w="303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представителя центрального депозитария</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c>
          <w:tcPr>
            <w:tcW w:w="30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открытие лицевого счета паевому инвестиционному фонду для учета размещенных паев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95"/>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паевого инвестиционного фонда на государственном языке и (или) на русском языке:</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управляющей компании:</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управляющей компании на государственном языке и (или) на русском языке:</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95"/>
        <w:gridCol w:w="2379"/>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Дата (пере)</w:t>
            </w:r>
            <w:r>
              <w:br/>
            </w:r>
            <w:r>
              <w:rPr>
                <w:rFonts w:ascii="Times New Roman"/>
                <w:b w:val="false"/>
                <w:i w:val="false"/>
                <w:color w:val="000000"/>
                <w:sz w:val="20"/>
              </w:rPr>
              <w:t>
регистрации:</w:t>
            </w:r>
          </w:p>
        </w:tc>
        <w:tc>
          <w:tcPr>
            <w:tcW w:w="23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 соответствии со справкой или свидетельством о</w:t>
      </w:r>
    </w:p>
    <w:p>
      <w:pPr>
        <w:spacing w:after="0"/>
        <w:ind w:left="0"/>
        <w:jc w:val="both"/>
      </w:pPr>
      <w:r>
        <w:rPr>
          <w:rFonts w:ascii="Times New Roman"/>
          <w:b w:val="false"/>
          <w:i w:val="false"/>
          <w:color w:val="000000"/>
          <w:sz w:val="28"/>
        </w:rPr>
        <w:t>
      государственной регистрации</w:t>
      </w:r>
    </w:p>
    <w:p>
      <w:pPr>
        <w:spacing w:after="0"/>
        <w:ind w:left="0"/>
        <w:jc w:val="both"/>
      </w:pPr>
      <w:r>
        <w:rPr>
          <w:rFonts w:ascii="Times New Roman"/>
          <w:b w:val="false"/>
          <w:i w:val="false"/>
          <w:color w:val="000000"/>
          <w:sz w:val="28"/>
        </w:rPr>
        <w:t>
      (перерегистрации) юридического лица)</w:t>
      </w:r>
    </w:p>
    <w:tbl>
      <w:tblPr>
        <w:tblW w:w="0" w:type="auto"/>
        <w:tblCellSpacing w:w="0" w:type="auto"/>
        <w:tblBorders>
          <w:top w:val="none"/>
          <w:left w:val="none"/>
          <w:bottom w:val="none"/>
          <w:right w:val="none"/>
          <w:insideH w:val="none"/>
          <w:insideV w:val="none"/>
        </w:tblBorders>
      </w:tblPr>
      <w:tblGrid>
        <w:gridCol w:w="1739"/>
        <w:gridCol w:w="10561"/>
      </w:tblGrid>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Бизнес-идентификационный номер (БИН)</w:t>
            </w:r>
          </w:p>
        </w:tc>
        <w:tc>
          <w:tcPr>
            <w:tcW w:w="1056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 юридический:</w:t>
            </w:r>
          </w:p>
        </w:tc>
        <w:tc>
          <w:tcPr>
            <w:tcW w:w="10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Адрес фактический:</w:t>
            </w:r>
            <w:r>
              <w:br/>
            </w:r>
            <w:r>
              <w:rPr>
                <w:rFonts w:ascii="Times New Roman"/>
                <w:b w:val="false"/>
                <w:i w:val="false"/>
                <w:color w:val="000000"/>
                <w:sz w:val="20"/>
              </w:rPr>
              <w:t>
(если отличается от юридического)</w:t>
            </w:r>
          </w:p>
        </w:tc>
        <w:tc>
          <w:tcPr>
            <w:tcW w:w="1056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w:t>
            </w:r>
            <w:r>
              <w:br/>
            </w:r>
            <w:r>
              <w:rPr>
                <w:rFonts w:ascii="Times New Roman"/>
                <w:b w:val="false"/>
                <w:i w:val="false"/>
                <w:color w:val="000000"/>
                <w:sz w:val="20"/>
              </w:rPr>
              <w:t>
 (почтовый</w:t>
            </w:r>
            <w:r>
              <w:br/>
            </w:r>
            <w:r>
              <w:rPr>
                <w:rFonts w:ascii="Times New Roman"/>
                <w:b w:val="false"/>
                <w:i w:val="false"/>
                <w:color w:val="000000"/>
                <w:sz w:val="20"/>
              </w:rPr>
              <w:t>
 индекс)</w:t>
            </w:r>
            <w:r>
              <w:br/>
            </w:r>
            <w:r>
              <w:rPr>
                <w:rFonts w:ascii="Times New Roman"/>
                <w:b w:val="false"/>
                <w:i w:val="false"/>
                <w:color w:val="000000"/>
                <w:sz w:val="20"/>
              </w:rPr>
              <w:t>
</w:t>
            </w:r>
          </w:p>
        </w:tc>
      </w:tr>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Телефоны</w:t>
            </w:r>
          </w:p>
        </w:tc>
        <w:tc>
          <w:tcPr>
            <w:tcW w:w="1056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w:t>
            </w:r>
            <w:r>
              <w:br/>
            </w:r>
            <w:r>
              <w:rPr>
                <w:rFonts w:ascii="Times New Roman"/>
                <w:b w:val="false"/>
                <w:i w:val="false"/>
                <w:color w:val="000000"/>
                <w:sz w:val="20"/>
              </w:rPr>
              <w:t>
 (код)</w:t>
            </w:r>
            <w:r>
              <w:br/>
            </w:r>
            <w:r>
              <w:rPr>
                <w:rFonts w:ascii="Times New Roman"/>
                <w:b w:val="false"/>
                <w:i w:val="false"/>
                <w:color w:val="000000"/>
                <w:sz w:val="20"/>
              </w:rPr>
              <w:t>
</w:t>
            </w:r>
          </w:p>
        </w:tc>
      </w:tr>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8. Факс:</w:t>
            </w:r>
          </w:p>
        </w:tc>
        <w:tc>
          <w:tcPr>
            <w:tcW w:w="1056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9431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7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Другие виды связи:</w:t>
            </w:r>
          </w:p>
        </w:tc>
        <w:tc>
          <w:tcPr>
            <w:tcW w:w="105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2394"/>
        <w:gridCol w:w="12394"/>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Банковские реквизиты: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реквизиты обслуживающего банка)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код (ИИК)</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бенефициара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(КБЕ)</w:t>
            </w: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идентификационный код (БИК)</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Первый руководитель:</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при наличии - отчество)</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Дополнительные сведения:</w:t>
            </w:r>
            <w:r>
              <w:br/>
            </w:r>
            <w:r>
              <w:rPr>
                <w:rFonts w:ascii="Times New Roman"/>
                <w:b w:val="false"/>
                <w:i w:val="false"/>
                <w:color w:val="000000"/>
                <w:sz w:val="20"/>
              </w:rPr>
              <w:t>
Приказываю открыть лицевой счет</w:t>
            </w:r>
            <w:r>
              <w:br/>
            </w:r>
            <w:r>
              <w:rPr>
                <w:rFonts w:ascii="Times New Roman"/>
                <w:b w:val="false"/>
                <w:i w:val="false"/>
                <w:color w:val="000000"/>
                <w:sz w:val="20"/>
              </w:rPr>
              <w:t>
От имени управляющей компании: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_____________________/</w:t>
            </w:r>
            <w:r>
              <w:br/>
            </w:r>
            <w:r>
              <w:rPr>
                <w:rFonts w:ascii="Times New Roman"/>
                <w:b w:val="false"/>
                <w:i w:val="false"/>
                <w:color w:val="000000"/>
                <w:sz w:val="20"/>
              </w:rPr>
              <w:t>
 (подпись)</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____________________</w:t>
            </w:r>
            <w:r>
              <w:br/>
            </w:r>
            <w:r>
              <w:rPr>
                <w:rFonts w:ascii="Times New Roman"/>
                <w:b w:val="false"/>
                <w:i w:val="false"/>
                <w:color w:val="000000"/>
                <w:sz w:val="20"/>
              </w:rPr>
              <w:t>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 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060"/>
        <w:gridCol w:w="1024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закрытие лицевого счета физическому лицу</w:t>
            </w:r>
          </w:p>
        </w:tc>
      </w:tr>
      <w:tr>
        <w:trPr>
          <w:trHeight w:val="30" w:hRule="atLeast"/>
        </w:trPr>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Фамилия, имя, при наличии - отчество:</w:t>
            </w:r>
          </w:p>
        </w:tc>
        <w:tc>
          <w:tcPr>
            <w:tcW w:w="10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 документом, удостоверяющим личность)</w:t>
            </w:r>
          </w:p>
        </w:tc>
      </w:tr>
      <w:tr>
        <w:trPr>
          <w:trHeight w:val="30" w:hRule="atLeast"/>
        </w:trPr>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Документ:</w:t>
            </w:r>
          </w:p>
        </w:tc>
        <w:tc>
          <w:tcPr>
            <w:tcW w:w="10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__________________________________</w:t>
            </w:r>
            <w:r>
              <w:br/>
            </w:r>
            <w:r>
              <w:rPr>
                <w:rFonts w:ascii="Times New Roman"/>
                <w:b w:val="false"/>
                <w:i w:val="false"/>
                <w:color w:val="000000"/>
                <w:sz w:val="20"/>
              </w:rPr>
              <w:t>
(наименование, номер, серия, дата выдачи документа, удостоверяющего личность, сведения об органе, выдавшем документ)</w:t>
            </w:r>
          </w:p>
        </w:tc>
      </w:tr>
      <w:tr>
        <w:trPr>
          <w:trHeight w:val="30" w:hRule="atLeast"/>
        </w:trPr>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Адрес постоянного места жительства</w:t>
            </w:r>
          </w:p>
        </w:tc>
        <w:tc>
          <w:tcPr>
            <w:tcW w:w="10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(почтовый индекс) __________________________________</w:t>
            </w:r>
          </w:p>
        </w:tc>
      </w:tr>
      <w:tr>
        <w:trPr>
          <w:trHeight w:val="30" w:hRule="atLeast"/>
        </w:trPr>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Индивидуальный идентификационный номер (ИИН)</w:t>
            </w:r>
          </w:p>
        </w:tc>
        <w:tc>
          <w:tcPr>
            <w:tcW w:w="10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p>
        </w:tc>
      </w:tr>
      <w:tr>
        <w:trPr>
          <w:trHeight w:val="30" w:hRule="atLeast"/>
        </w:trPr>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Почтовый адрес</w:t>
            </w:r>
          </w:p>
        </w:tc>
        <w:tc>
          <w:tcPr>
            <w:tcW w:w="10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(почтовый индекс)</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74"/>
        <w:gridCol w:w="94"/>
        <w:gridCol w:w="12394"/>
      </w:tblGrid>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Дополнительные сведения:</w:t>
            </w:r>
          </w:p>
        </w:tc>
        <w:tc>
          <w:tcPr>
            <w:tcW w:w="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Приказываю закрыть лицевой счет </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Собственника ценных бумаг</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683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в соответствующей ячейке</w:t>
            </w: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представителя</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физического лица (его представителя):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 представителя - юридического лица: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 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закрытие лицевого счета юридическому лицу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560"/>
        <w:gridCol w:w="9740"/>
      </w:tblGrid>
      <w:tr>
        <w:trPr>
          <w:trHeight w:val="30" w:hRule="atLeast"/>
        </w:trPr>
        <w:tc>
          <w:tcPr>
            <w:tcW w:w="2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Полное наименование на государственном языке и (или) на русском языке:</w:t>
            </w:r>
          </w:p>
        </w:tc>
        <w:tc>
          <w:tcPr>
            <w:tcW w:w="97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регистрации перерегистрации:</w:t>
            </w:r>
          </w:p>
        </w:tc>
        <w:tc>
          <w:tcPr>
            <w:tcW w:w="97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Бизнес- идентификационный номер (БИН)</w:t>
            </w:r>
          </w:p>
        </w:tc>
        <w:tc>
          <w:tcPr>
            <w:tcW w:w="974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424"/>
        <w:gridCol w:w="4729"/>
        <w:gridCol w:w="6147"/>
      </w:tblGrid>
      <w:tr>
        <w:trPr>
          <w:trHeight w:val="30" w:hRule="atLeast"/>
        </w:trPr>
        <w:tc>
          <w:tcPr>
            <w:tcW w:w="1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Адрес юридический:</w:t>
            </w:r>
          </w:p>
        </w:tc>
        <w:tc>
          <w:tcPr>
            <w:tcW w:w="47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9431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(почтовый</w:t>
            </w:r>
            <w:r>
              <w:br/>
            </w:r>
            <w:r>
              <w:rPr>
                <w:rFonts w:ascii="Times New Roman"/>
                <w:b w:val="false"/>
                <w:i w:val="false"/>
                <w:color w:val="000000"/>
                <w:sz w:val="20"/>
              </w:rPr>
              <w:t>
индекс)</w:t>
            </w:r>
            <w:r>
              <w:br/>
            </w:r>
            <w:r>
              <w:rPr>
                <w:rFonts w:ascii="Times New Roman"/>
                <w:b w:val="false"/>
                <w:i w:val="false"/>
                <w:color w:val="000000"/>
                <w:sz w:val="20"/>
              </w:rPr>
              <w:t>
</w:t>
            </w:r>
          </w:p>
        </w:tc>
        <w:tc>
          <w:tcPr>
            <w:tcW w:w="6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w:t>
            </w:r>
            <w:r>
              <w:br/>
            </w:r>
            <w:r>
              <w:rPr>
                <w:rFonts w:ascii="Times New Roman"/>
                <w:b w:val="false"/>
                <w:i w:val="false"/>
                <w:color w:val="000000"/>
                <w:sz w:val="20"/>
              </w:rPr>
              <w:t>
юридического лица)</w:t>
            </w:r>
          </w:p>
        </w:tc>
      </w:tr>
      <w:tr>
        <w:trPr>
          <w:trHeight w:val="30" w:hRule="atLeast"/>
        </w:trPr>
        <w:tc>
          <w:tcPr>
            <w:tcW w:w="1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 фактический: (если отличается от юридического)</w:t>
            </w:r>
          </w:p>
        </w:tc>
        <w:tc>
          <w:tcPr>
            <w:tcW w:w="47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9431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(почтовый</w:t>
            </w:r>
            <w:r>
              <w:br/>
            </w:r>
            <w:r>
              <w:rPr>
                <w:rFonts w:ascii="Times New Roman"/>
                <w:b w:val="false"/>
                <w:i w:val="false"/>
                <w:color w:val="000000"/>
                <w:sz w:val="20"/>
              </w:rPr>
              <w:t>
индекс)</w:t>
            </w:r>
            <w:r>
              <w:br/>
            </w:r>
            <w:r>
              <w:rPr>
                <w:rFonts w:ascii="Times New Roman"/>
                <w:b w:val="false"/>
                <w:i w:val="false"/>
                <w:color w:val="000000"/>
                <w:sz w:val="20"/>
              </w:rPr>
              <w:t>
</w:t>
            </w:r>
          </w:p>
        </w:tc>
        <w:tc>
          <w:tcPr>
            <w:tcW w:w="6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1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Первый руководитель:</w:t>
            </w:r>
          </w:p>
        </w:tc>
        <w:tc>
          <w:tcPr>
            <w:tcW w:w="47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9431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(фамилия, имя, при наличии - отчество)</w:t>
            </w:r>
          </w:p>
        </w:tc>
      </w:tr>
      <w:tr>
        <w:trPr>
          <w:trHeight w:val="30" w:hRule="atLeast"/>
        </w:trPr>
        <w:tc>
          <w:tcPr>
            <w:tcW w:w="1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Дополнительные сведения:</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94"/>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закрыть лицевой счет</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Собственника ценных бумаг</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(Х) в соответствующей ячейке:</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представителя</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представителя юридического лица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7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изменение сведений о зарегистрированном физическом лице</w:t>
            </w:r>
            <w:r>
              <w:br/>
            </w:r>
            <w:r>
              <w:rPr>
                <w:rFonts w:ascii="Times New Roman"/>
                <w:b w:val="false"/>
                <w:i w:val="false"/>
                <w:color w:val="000000"/>
                <w:sz w:val="20"/>
              </w:rPr>
              <w:t>
Зарегистрированное лицо:</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13"/>
        <w:gridCol w:w="8685"/>
        <w:gridCol w:w="1359"/>
        <w:gridCol w:w="1143"/>
      </w:tblGrid>
      <w:tr>
        <w:trPr>
          <w:trHeight w:val="30" w:hRule="atLeast"/>
        </w:trPr>
        <w:tc>
          <w:tcPr>
            <w:tcW w:w="11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8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3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1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1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8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3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14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изменить следующие сведения:</w:t>
            </w:r>
            <w:r>
              <w:br/>
            </w:r>
            <w:r>
              <w:rPr>
                <w:rFonts w:ascii="Times New Roman"/>
                <w:b w:val="false"/>
                <w:i w:val="false"/>
                <w:color w:val="000000"/>
                <w:sz w:val="20"/>
              </w:rPr>
              <w:t>
 (указать изменяемые сведения)</w:t>
            </w:r>
            <w:r>
              <w:br/>
            </w:r>
            <w:r>
              <w:rPr>
                <w:rFonts w:ascii="Times New Roman"/>
                <w:b w:val="false"/>
                <w:i w:val="false"/>
                <w:color w:val="000000"/>
                <w:sz w:val="20"/>
              </w:rPr>
              <w:t>
1.</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2394"/>
        <w:gridCol w:w="2898"/>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Гражданство:</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28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Наименование документа:</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28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Серия и номер:</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c>
          <w:tcPr>
            <w:tcW w:w="28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 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 постоянного места жительства:</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(почтовый индекс)</w:t>
            </w:r>
          </w:p>
        </w:tc>
        <w:tc>
          <w:tcPr>
            <w:tcW w:w="28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r>
              <w:br/>
            </w:r>
            <w:r>
              <w:rPr>
                <w:rFonts w:ascii="Times New Roman"/>
                <w:b w:val="false"/>
                <w:i w:val="false"/>
                <w:color w:val="000000"/>
                <w:sz w:val="20"/>
              </w:rPr>
              <w:t>
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Телефоны: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Факс:</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Другие виды связи:</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Индивидуальный идентификационный номер (ИИН)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Банковские реквизиты:</w:t>
            </w:r>
            <w:r>
              <w:br/>
            </w:r>
            <w:r>
              <w:rPr>
                <w:rFonts w:ascii="Times New Roman"/>
                <w:b w:val="false"/>
                <w:i w:val="false"/>
                <w:color w:val="000000"/>
                <w:sz w:val="20"/>
              </w:rPr>
              <w:t>
(наименование и реквизиты обслуживающего банка)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w:t>
            </w:r>
            <w:r>
              <w:br/>
            </w:r>
            <w:r>
              <w:rPr>
                <w:rFonts w:ascii="Times New Roman"/>
                <w:b w:val="false"/>
                <w:i w:val="false"/>
                <w:color w:val="000000"/>
                <w:sz w:val="20"/>
              </w:rPr>
              <w:t>
_______________________________________</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Дополнительные сведения:</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зарегистрированного лица (его представителя):</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w:t>
            </w:r>
            <w:r>
              <w:br/>
            </w:r>
            <w:r>
              <w:rPr>
                <w:rFonts w:ascii="Times New Roman"/>
                <w:b w:val="false"/>
                <w:i w:val="false"/>
                <w:color w:val="000000"/>
                <w:sz w:val="20"/>
              </w:rPr>
              <w:t>
Место печати (юридического лица, представителя физического лица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8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Приказ на изменение сведений о зарегистрированном </w:t>
            </w:r>
            <w:r>
              <w:br/>
            </w:r>
            <w:r>
              <w:rPr>
                <w:rFonts w:ascii="Times New Roman"/>
                <w:b w:val="false"/>
                <w:i w:val="false"/>
                <w:color w:val="000000"/>
                <w:sz w:val="20"/>
              </w:rPr>
              <w:t>
юридическом лице</w:t>
            </w:r>
            <w:r>
              <w:br/>
            </w:r>
            <w:r>
              <w:rPr>
                <w:rFonts w:ascii="Times New Roman"/>
                <w:b w:val="false"/>
                <w:i w:val="false"/>
                <w:color w:val="000000"/>
                <w:sz w:val="20"/>
              </w:rPr>
              <w:t xml:space="preserve">
Зарегистрированное лицо: </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w:t>
            </w:r>
            <w:r>
              <w:br/>
            </w:r>
            <w:r>
              <w:rPr>
                <w:rFonts w:ascii="Times New Roman"/>
                <w:b w:val="false"/>
                <w:i w:val="false"/>
                <w:color w:val="000000"/>
                <w:sz w:val="20"/>
              </w:rPr>
              <w:t>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95"/>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изменить следующие сведения:</w:t>
            </w:r>
            <w:r>
              <w:br/>
            </w:r>
            <w:r>
              <w:rPr>
                <w:rFonts w:ascii="Times New Roman"/>
                <w:b w:val="false"/>
                <w:i w:val="false"/>
                <w:color w:val="000000"/>
                <w:sz w:val="20"/>
              </w:rPr>
              <w:t>
(указать изменяемые сведения)</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Полное наименование на государственном языке и (или) на русском языке:</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w:t>
            </w:r>
            <w:r>
              <w:br/>
            </w:r>
            <w:r>
              <w:rPr>
                <w:rFonts w:ascii="Times New Roman"/>
                <w:b w:val="false"/>
                <w:i w:val="false"/>
                <w:color w:val="000000"/>
                <w:sz w:val="20"/>
              </w:rPr>
              <w:t>
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Сокращенное наименование:</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 Страна регистрации: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w:t>
            </w:r>
          </w:p>
        </w:tc>
      </w:tr>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 Орган регистрации: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w:t>
            </w:r>
            <w:r>
              <w:br/>
            </w:r>
            <w:r>
              <w:rPr>
                <w:rFonts w:ascii="Times New Roman"/>
                <w:b w:val="false"/>
                <w:i w:val="false"/>
                <w:color w:val="000000"/>
                <w:sz w:val="20"/>
              </w:rPr>
              <w:t>
(орган, выдавший справку или свидетельство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95"/>
        <w:gridCol w:w="1311"/>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Дата регистрации:</w:t>
            </w:r>
          </w:p>
        </w:tc>
        <w:tc>
          <w:tcPr>
            <w:tcW w:w="13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9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2394"/>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Адрес юридический:</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Адрес фактический:</w:t>
            </w:r>
            <w:r>
              <w:br/>
            </w:r>
            <w:r>
              <w:rPr>
                <w:rFonts w:ascii="Times New Roman"/>
                <w:b w:val="false"/>
                <w:i w:val="false"/>
                <w:color w:val="000000"/>
                <w:sz w:val="20"/>
              </w:rPr>
              <w:t>
(если отличается от юридического)</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943100" cy="431800"/>
                          </a:xfrm>
                          <a:prstGeom prst="rect">
                            <a:avLst/>
                          </a:prstGeom>
                        </pic:spPr>
                      </pic:pic>
                    </a:graphicData>
                  </a:graphic>
                </wp:inline>
              </w:drawing>
            </w:r>
          </w:p>
          <w:p>
            <w:pPr>
              <w:spacing w:after="0"/>
              <w:ind w:left="0"/>
              <w:jc w:val="both"/>
            </w:pPr>
            <w:r>
              <w:rPr>
                <w:rFonts w:ascii="Times New Roman"/>
                <w:b w:val="false"/>
                <w:i w:val="false"/>
                <w:color w:val="000000"/>
                <w:sz w:val="20"/>
              </w:rPr>
              <w:t>_______________________</w:t>
            </w:r>
            <w:r>
              <w:br/>
            </w:r>
            <w:r>
              <w:rPr>
                <w:rFonts w:ascii="Times New Roman"/>
                <w:b w:val="false"/>
                <w:i w:val="false"/>
                <w:color w:val="000000"/>
                <w:sz w:val="20"/>
              </w:rPr>
              <w:t>
(почтовый индекс)</w:t>
            </w: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Телефоны: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Факс:</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9"/>
              <w:gridCol w:w="9412"/>
              <w:gridCol w:w="1429"/>
            </w:tblGrid>
            <w:tr>
              <w:trPr>
                <w:trHeight w:val="30" w:hRule="atLeast"/>
              </w:trPr>
              <w:tc>
                <w:tcPr>
                  <w:tcW w:w="14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связи:</w:t>
                  </w:r>
                </w:p>
              </w:tc>
              <w:tc>
                <w:tcPr>
                  <w:tcW w:w="142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Бизнес-идентификационный номер (БИН)</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Банковские реквизиты: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6"/>
              <w:gridCol w:w="6084"/>
            </w:tblGrid>
            <w:tr>
              <w:trPr>
                <w:trHeight w:val="30" w:hRule="atLeast"/>
              </w:trPr>
              <w:tc>
                <w:tcPr>
                  <w:tcW w:w="62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(наименование и реквизиты обслуживающего банка)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код (ИИК)</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050"/>
        <w:gridCol w:w="3315"/>
        <w:gridCol w:w="2619"/>
        <w:gridCol w:w="3316"/>
      </w:tblGrid>
      <w:tr>
        <w:trPr>
          <w:trHeight w:val="30" w:hRule="atLeast"/>
        </w:trPr>
        <w:tc>
          <w:tcPr>
            <w:tcW w:w="3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идентификационный код (БИК)</w:t>
            </w:r>
          </w:p>
        </w:tc>
        <w:tc>
          <w:tcPr>
            <w:tcW w:w="331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6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бенефициара (КБЕ)</w:t>
            </w:r>
          </w:p>
        </w:tc>
        <w:tc>
          <w:tcPr>
            <w:tcW w:w="331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Дополнительные сведения: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40"/>
        <w:gridCol w:w="11560"/>
      </w:tblGrid>
      <w:tr>
        <w:trPr>
          <w:trHeight w:val="30" w:hRule="atLeast"/>
        </w:trPr>
        <w:tc>
          <w:tcPr>
            <w:tcW w:w="7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руководитель:</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От имени юридического лица:</w:t>
            </w:r>
          </w:p>
        </w:tc>
        <w:tc>
          <w:tcPr>
            <w:tcW w:w="11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при наличии - отчество)</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______________________________/____________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9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изменение сведений о паевом инвестиционном фонде или об управляющей компании паевого инвестиционного фонда</w:t>
            </w:r>
            <w:r>
              <w:br/>
            </w:r>
            <w:r>
              <w:rPr>
                <w:rFonts w:ascii="Times New Roman"/>
                <w:b w:val="false"/>
                <w:i w:val="false"/>
                <w:color w:val="000000"/>
                <w:sz w:val="20"/>
              </w:rPr>
              <w:t>
Паевой инвестиционный фонд: ______________________________</w:t>
            </w:r>
            <w:r>
              <w:br/>
            </w:r>
            <w:r>
              <w:rPr>
                <w:rFonts w:ascii="Times New Roman"/>
                <w:b w:val="false"/>
                <w:i w:val="false"/>
                <w:color w:val="000000"/>
                <w:sz w:val="20"/>
              </w:rPr>
              <w:t>
Управляющая компания паевого инвестиционного фонда:</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(полное или сокращенное наименование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94"/>
        <w:gridCol w:w="12394"/>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78"/>
        <w:gridCol w:w="9522"/>
      </w:tblGrid>
      <w:tr>
        <w:trPr>
          <w:trHeight w:val="30" w:hRule="atLeast"/>
        </w:trPr>
        <w:tc>
          <w:tcPr>
            <w:tcW w:w="27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изменить следующие сведения:</w:t>
            </w:r>
            <w:r>
              <w:br/>
            </w:r>
            <w:r>
              <w:rPr>
                <w:rFonts w:ascii="Times New Roman"/>
                <w:b w:val="false"/>
                <w:i w:val="false"/>
                <w:color w:val="000000"/>
                <w:sz w:val="20"/>
              </w:rPr>
              <w:t>
(указать изменяемые сведения)</w:t>
            </w:r>
          </w:p>
        </w:tc>
        <w:tc>
          <w:tcPr>
            <w:tcW w:w="952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Наименование паевого инвестиционного фонда на государственном языке и (или) на русском языке: </w:t>
            </w:r>
          </w:p>
        </w:tc>
        <w:tc>
          <w:tcPr>
            <w:tcW w:w="95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__________________________________</w:t>
            </w:r>
          </w:p>
        </w:tc>
      </w:tr>
      <w:tr>
        <w:trPr>
          <w:trHeight w:val="30" w:hRule="atLeast"/>
        </w:trPr>
        <w:tc>
          <w:tcPr>
            <w:tcW w:w="27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управляющей компании на государственном языке и (или) на русском языке:</w:t>
            </w:r>
          </w:p>
        </w:tc>
        <w:tc>
          <w:tcPr>
            <w:tcW w:w="95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7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Орган регистрации:</w:t>
            </w:r>
          </w:p>
        </w:tc>
        <w:tc>
          <w:tcPr>
            <w:tcW w:w="95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r>
              <w:br/>
            </w:r>
            <w:r>
              <w:rPr>
                <w:rFonts w:ascii="Times New Roman"/>
                <w:b w:val="false"/>
                <w:i w:val="false"/>
                <w:color w:val="000000"/>
                <w:sz w:val="20"/>
              </w:rPr>
              <w:t>
(орган, выдавший справку или свидетельство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95"/>
        <w:gridCol w:w="1311"/>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Дата регистрации:</w:t>
            </w:r>
          </w:p>
        </w:tc>
        <w:tc>
          <w:tcPr>
            <w:tcW w:w="13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2"/>
        <w:gridCol w:w="11868"/>
      </w:tblGrid>
      <w:tr>
        <w:trPr>
          <w:trHeight w:val="30" w:hRule="atLeast"/>
        </w:trPr>
        <w:tc>
          <w:tcPr>
            <w:tcW w:w="4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12394"/>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 юридический:</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
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Адрес фактический:</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Телефоны: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6"/>
              <w:gridCol w:w="6084"/>
            </w:tblGrid>
            <w:tr>
              <w:trPr>
                <w:trHeight w:val="30" w:hRule="atLeast"/>
              </w:trPr>
              <w:tc>
                <w:tcPr>
                  <w:tcW w:w="621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(код)</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Факс:</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5"/>
              <w:gridCol w:w="7797"/>
              <w:gridCol w:w="2228"/>
            </w:tblGrid>
            <w:tr>
              <w:trPr>
                <w:trHeight w:val="30" w:hRule="atLeast"/>
              </w:trPr>
              <w:tc>
                <w:tcPr>
                  <w:tcW w:w="22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r>
                    <w:br/>
                  </w:r>
                  <w:r>
                    <w:rPr>
                      <w:rFonts w:ascii="Times New Roman"/>
                      <w:b w:val="false"/>
                      <w:i w:val="false"/>
                      <w:color w:val="000000"/>
                      <w:sz w:val="20"/>
                    </w:rPr>
                    <w:t>
виды связи</w:t>
                  </w:r>
                </w:p>
              </w:tc>
              <w:tc>
                <w:tcPr>
                  <w:tcW w:w="2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Бизнес-идентификационный номер (БИН)</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Банковские реквизиты:</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______________________________</w:t>
            </w:r>
            <w:r>
              <w:br/>
            </w:r>
            <w:r>
              <w:rPr>
                <w:rFonts w:ascii="Times New Roman"/>
                <w:b w:val="false"/>
                <w:i w:val="false"/>
                <w:color w:val="000000"/>
                <w:sz w:val="20"/>
              </w:rPr>
              <w:t>
(наименование и реквизиты обслуживающего банка)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28"/>
        <w:gridCol w:w="514"/>
        <w:gridCol w:w="12394"/>
        <w:gridCol w:w="514"/>
      </w:tblGrid>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код (ИИК)</w:t>
            </w:r>
          </w:p>
        </w:tc>
        <w:tc>
          <w:tcPr>
            <w:tcW w:w="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бенефициара (КБЕ)</w:t>
            </w:r>
          </w:p>
        </w:tc>
        <w:tc>
          <w:tcPr>
            <w:tcW w:w="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идентификационный код (БИК)</w:t>
            </w:r>
          </w:p>
        </w:tc>
        <w:tc>
          <w:tcPr>
            <w:tcW w:w="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Дополнительные сведения:</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руководитель:</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имя, при наличии - отчество)</w:t>
            </w:r>
          </w:p>
        </w:tc>
      </w:tr>
      <w:tr>
        <w:trPr>
          <w:trHeight w:val="30" w:hRule="atLeast"/>
        </w:trPr>
        <w:tc>
          <w:tcPr>
            <w:tcW w:w="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имени управляющей компании:</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10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зачисление паев</w:t>
            </w:r>
            <w:r>
              <w:br/>
            </w:r>
            <w:r>
              <w:rPr>
                <w:rFonts w:ascii="Times New Roman"/>
                <w:b w:val="false"/>
                <w:i w:val="false"/>
                <w:color w:val="000000"/>
                <w:sz w:val="20"/>
              </w:rPr>
              <w:t xml:space="preserve">
Управляющая компания: </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69"/>
        <w:gridCol w:w="12394"/>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353"/>
        <w:gridCol w:w="2443"/>
        <w:gridCol w:w="7504"/>
      </w:tblGrid>
      <w:tr>
        <w:trPr>
          <w:trHeight w:val="30" w:hRule="atLeast"/>
        </w:trPr>
        <w:tc>
          <w:tcPr>
            <w:tcW w:w="23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44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xml:space="preserve">
___/___/____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09"/>
        <w:gridCol w:w="4191"/>
      </w:tblGrid>
      <w:tr>
        <w:trPr>
          <w:trHeight w:val="30" w:hRule="atLeast"/>
        </w:trPr>
        <w:tc>
          <w:tcPr>
            <w:tcW w:w="81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 № _____</w:t>
            </w:r>
          </w:p>
        </w:tc>
        <w:tc>
          <w:tcPr>
            <w:tcW w:w="41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610"/>
        <w:gridCol w:w="690"/>
      </w:tblGrid>
      <w:tr>
        <w:trPr>
          <w:trHeight w:val="30" w:hRule="atLeast"/>
        </w:trPr>
        <w:tc>
          <w:tcPr>
            <w:tcW w:w="116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связи с размещением паев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обменом паев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Приказывает зачислить паи паевого инвестиционного фонда:</w:t>
            </w:r>
            <w:r>
              <w:br/>
            </w:r>
            <w:r>
              <w:rPr>
                <w:rFonts w:ascii="Times New Roman"/>
                <w:b w:val="false"/>
                <w:i w:val="false"/>
                <w:color w:val="000000"/>
                <w:sz w:val="20"/>
              </w:rPr>
              <w:t>
</w:t>
            </w:r>
          </w:p>
        </w:tc>
        <w:tc>
          <w:tcPr>
            <w:tcW w:w="69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паевого инвестиционного фонда)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5"/>
        <w:gridCol w:w="5955"/>
      </w:tblGrid>
      <w:tr>
        <w:trPr>
          <w:trHeight w:val="30" w:hRule="atLeast"/>
        </w:trPr>
        <w:tc>
          <w:tcPr>
            <w:tcW w:w="6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r>
              <w:br/>
            </w:r>
            <w:r>
              <w:rPr>
                <w:rFonts w:ascii="Times New Roman"/>
                <w:b w:val="false"/>
                <w:i w:val="false"/>
                <w:color w:val="000000"/>
                <w:sz w:val="20"/>
              </w:rPr>
              <w:t>
В количестве:</w:t>
            </w:r>
          </w:p>
        </w:tc>
        <w:tc>
          <w:tcPr>
            <w:tcW w:w="595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(количество прописью)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9"/>
        <w:gridCol w:w="12394"/>
      </w:tblGrid>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одного пая:</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тенге</w:t>
            </w: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лицевой счет паевого инвестиционного фонда</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одновременно на лицевой счет держателя пая:</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9"/>
        <w:gridCol w:w="2364"/>
        <w:gridCol w:w="12394"/>
      </w:tblGrid>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3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3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r>
              <w:br/>
            </w:r>
            <w:r>
              <w:rPr>
                <w:rFonts w:ascii="Times New Roman"/>
                <w:b w:val="false"/>
                <w:i w:val="false"/>
                <w:color w:val="000000"/>
                <w:sz w:val="20"/>
              </w:rPr>
              <w:t>
___________________________</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36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828"/>
        <w:gridCol w:w="1898"/>
        <w:gridCol w:w="8574"/>
      </w:tblGrid>
      <w:tr>
        <w:trPr>
          <w:trHeight w:val="30" w:hRule="atLeast"/>
        </w:trPr>
        <w:tc>
          <w:tcPr>
            <w:tcW w:w="1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189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45"/>
        <w:gridCol w:w="11355"/>
      </w:tblGrid>
      <w:tr>
        <w:trPr>
          <w:trHeight w:val="30" w:hRule="atLeast"/>
        </w:trPr>
        <w:tc>
          <w:tcPr>
            <w:tcW w:w="9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c>
          <w:tcPr>
            <w:tcW w:w="113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имени управляющей компании:</w:t>
            </w:r>
          </w:p>
        </w:tc>
        <w:tc>
          <w:tcPr>
            <w:tcW w:w="113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r>
              <w:br/>
            </w:r>
            <w:r>
              <w:rPr>
                <w:rFonts w:ascii="Times New Roman"/>
                <w:b w:val="false"/>
                <w:i w:val="false"/>
                <w:color w:val="000000"/>
                <w:sz w:val="20"/>
              </w:rPr>
              <w:t>
 подпись место печати</w:t>
            </w:r>
          </w:p>
        </w:tc>
      </w:tr>
      <w:tr>
        <w:trPr>
          <w:trHeight w:val="30" w:hRule="atLeast"/>
        </w:trPr>
        <w:tc>
          <w:tcPr>
            <w:tcW w:w="9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имени кастодиана:</w:t>
            </w:r>
          </w:p>
        </w:tc>
        <w:tc>
          <w:tcPr>
            <w:tcW w:w="113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списание паев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514"/>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Управляющая компания: </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863"/>
        <w:gridCol w:w="4437"/>
      </w:tblGrid>
      <w:tr>
        <w:trPr>
          <w:trHeight w:val="30" w:hRule="atLeast"/>
        </w:trPr>
        <w:tc>
          <w:tcPr>
            <w:tcW w:w="78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 № ____</w:t>
            </w:r>
          </w:p>
        </w:tc>
        <w:tc>
          <w:tcPr>
            <w:tcW w:w="44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____/_____/______</w:t>
            </w:r>
          </w:p>
        </w:tc>
      </w:tr>
      <w:tr>
        <w:trPr>
          <w:trHeight w:val="30" w:hRule="atLeast"/>
        </w:trPr>
        <w:tc>
          <w:tcPr>
            <w:tcW w:w="78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связи с выкупом паев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обменом паев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4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w:t>
            </w:r>
          </w:p>
        </w:tc>
        <w:tc>
          <w:tcPr>
            <w:tcW w:w="44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списать паи паевого инвестиционного фонда:</w:t>
            </w:r>
          </w:p>
        </w:tc>
        <w:tc>
          <w:tcPr>
            <w:tcW w:w="44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паевого инвестиционного фонда)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5"/>
        <w:gridCol w:w="5955"/>
      </w:tblGrid>
      <w:tr>
        <w:trPr>
          <w:trHeight w:val="30" w:hRule="atLeast"/>
        </w:trPr>
        <w:tc>
          <w:tcPr>
            <w:tcW w:w="63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r>
              <w:br/>
            </w:r>
            <w:r>
              <w:rPr>
                <w:rFonts w:ascii="Times New Roman"/>
                <w:b w:val="false"/>
                <w:i w:val="false"/>
                <w:color w:val="000000"/>
                <w:sz w:val="20"/>
              </w:rPr>
              <w:t>
В количестве:</w:t>
            </w:r>
          </w:p>
        </w:tc>
        <w:tc>
          <w:tcPr>
            <w:tcW w:w="595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(количество прописью)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9"/>
        <w:gridCol w:w="12394"/>
      </w:tblGrid>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одного пая:</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тенге</w:t>
            </w: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лицевого счета</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Паевого инвестиционного фонда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одновременно с лицевого счета держателя пая:</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98"/>
        <w:gridCol w:w="5719"/>
        <w:gridCol w:w="5983"/>
      </w:tblGrid>
      <w:tr>
        <w:trPr>
          <w:trHeight w:val="30" w:hRule="atLeast"/>
        </w:trPr>
        <w:tc>
          <w:tcPr>
            <w:tcW w:w="5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57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5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 /</w:t>
            </w:r>
          </w:p>
        </w:tc>
      </w:tr>
      <w:tr>
        <w:trPr>
          <w:trHeight w:val="30" w:hRule="atLeast"/>
        </w:trPr>
        <w:tc>
          <w:tcPr>
            <w:tcW w:w="5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57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5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r>
              <w:br/>
            </w:r>
            <w:r>
              <w:rPr>
                <w:rFonts w:ascii="Times New Roman"/>
                <w:b w:val="false"/>
                <w:i w:val="false"/>
                <w:color w:val="000000"/>
                <w:sz w:val="20"/>
              </w:rPr>
              <w:t>
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14"/>
        <w:gridCol w:w="12394"/>
      </w:tblGrid>
      <w:tr>
        <w:trPr>
          <w:trHeight w:val="30" w:hRule="atLeast"/>
        </w:trPr>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Бизнес-идентификационный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номер (БИН)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_____/_____/______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45"/>
        <w:gridCol w:w="11355"/>
      </w:tblGrid>
      <w:tr>
        <w:trPr>
          <w:trHeight w:val="30" w:hRule="atLeast"/>
        </w:trPr>
        <w:tc>
          <w:tcPr>
            <w:tcW w:w="9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От имени управляющей компании:</w:t>
            </w:r>
          </w:p>
        </w:tc>
        <w:tc>
          <w:tcPr>
            <w:tcW w:w="113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_______________/_________________</w:t>
            </w:r>
            <w:r>
              <w:br/>
            </w:r>
            <w:r>
              <w:rPr>
                <w:rFonts w:ascii="Times New Roman"/>
                <w:b w:val="false"/>
                <w:i w:val="false"/>
                <w:color w:val="000000"/>
                <w:sz w:val="20"/>
              </w:rPr>
              <w:t>
 подпись Место печати</w:t>
            </w:r>
          </w:p>
        </w:tc>
      </w:tr>
      <w:tr>
        <w:trPr>
          <w:trHeight w:val="30" w:hRule="atLeast"/>
        </w:trPr>
        <w:tc>
          <w:tcPr>
            <w:tcW w:w="9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имени кастодиана:</w:t>
            </w:r>
          </w:p>
        </w:tc>
        <w:tc>
          <w:tcPr>
            <w:tcW w:w="113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12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зачисление ценных бумаг</w:t>
            </w:r>
            <w:r>
              <w:br/>
            </w:r>
            <w:r>
              <w:rPr>
                <w:rFonts w:ascii="Times New Roman"/>
                <w:b w:val="false"/>
                <w:i w:val="false"/>
                <w:color w:val="000000"/>
                <w:sz w:val="20"/>
              </w:rPr>
              <w:t>
Зарегистрированное лицо:</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71"/>
        <w:gridCol w:w="12394"/>
      </w:tblGrid>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 /</w:t>
            </w:r>
          </w:p>
        </w:tc>
      </w:tr>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w:t>
            </w:r>
          </w:p>
        </w:tc>
      </w:tr>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номер:_______________</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r>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818"/>
        <w:gridCol w:w="1897"/>
        <w:gridCol w:w="1900"/>
        <w:gridCol w:w="3685"/>
      </w:tblGrid>
      <w:tr>
        <w:trPr>
          <w:trHeight w:val="30" w:hRule="atLeast"/>
        </w:trPr>
        <w:tc>
          <w:tcPr>
            <w:tcW w:w="48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xml:space="preserve">
____/____/______ </w:t>
            </w:r>
          </w:p>
        </w:tc>
      </w:tr>
      <w:tr>
        <w:trPr>
          <w:trHeight w:val="30" w:hRule="atLeast"/>
        </w:trPr>
        <w:tc>
          <w:tcPr>
            <w:tcW w:w="48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w:t>
            </w:r>
            <w:r>
              <w:br/>
            </w:r>
            <w:r>
              <w:rPr>
                <w:rFonts w:ascii="Times New Roman"/>
                <w:b w:val="false"/>
                <w:i w:val="false"/>
                <w:color w:val="000000"/>
                <w:sz w:val="20"/>
              </w:rPr>
              <w:t>
____________________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от ____/_____/_____</w:t>
            </w:r>
          </w:p>
        </w:tc>
        <w:tc>
          <w:tcPr>
            <w:tcW w:w="368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купля/продажа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перевод в/из номинальное(ого) держание(я)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дарение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наследование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иная сделка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8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Приказывает зачислить ценные бумаги:</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r>
              <w:br/>
            </w: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количество прописью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8"/>
        <w:gridCol w:w="11892"/>
      </w:tblGrid>
      <w:tr>
        <w:trPr>
          <w:trHeight w:val="30" w:hRule="atLeast"/>
        </w:trPr>
        <w:tc>
          <w:tcPr>
            <w:tcW w:w="4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w:t>
            </w:r>
          </w:p>
        </w:tc>
        <w:tc>
          <w:tcPr>
            <w:tcW w:w="118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74"/>
        <w:gridCol w:w="6197"/>
        <w:gridCol w:w="6197"/>
      </w:tblGrid>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ценные бумаги находятся в доверительном управлении: </w:t>
            </w: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лицевого счета</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Держателя ценных бумаг:</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37"/>
        <w:gridCol w:w="514"/>
        <w:gridCol w:w="12394"/>
      </w:tblGrid>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документа:___________</w:t>
            </w:r>
          </w:p>
        </w:tc>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r>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Бизнес-идентификационный номер (БИН)</w:t>
            </w:r>
          </w:p>
        </w:tc>
        <w:tc>
          <w:tcPr>
            <w:tcW w:w="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xml:space="preserve">
___/___/____ </w:t>
            </w:r>
          </w:p>
        </w:tc>
      </w:tr>
      <w:tr>
        <w:trPr>
          <w:trHeight w:val="30" w:hRule="atLeast"/>
        </w:trPr>
        <w:tc>
          <w:tcPr>
            <w:tcW w:w="16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c>
          <w:tcPr>
            <w:tcW w:w="5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на лицевой счет, которого зачисляются ценные бумаги:</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списание ценных бумаг</w:t>
            </w:r>
            <w:r>
              <w:br/>
            </w:r>
            <w:r>
              <w:rPr>
                <w:rFonts w:ascii="Times New Roman"/>
                <w:b w:val="false"/>
                <w:i w:val="false"/>
                <w:color w:val="000000"/>
                <w:sz w:val="20"/>
              </w:rPr>
              <w:t>
Держатель ценных бумаг:</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561"/>
        <w:gridCol w:w="7739"/>
      </w:tblGrid>
      <w:tr>
        <w:trPr>
          <w:trHeight w:val="30" w:hRule="atLeast"/>
        </w:trPr>
        <w:tc>
          <w:tcPr>
            <w:tcW w:w="4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773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773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764"/>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7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7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r>
              <w:br/>
            </w:r>
            <w:r>
              <w:rPr>
                <w:rFonts w:ascii="Times New Roman"/>
                <w:b w:val="false"/>
                <w:i w:val="false"/>
                <w:color w:val="000000"/>
                <w:sz w:val="20"/>
              </w:rPr>
              <w:t>
________________________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76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7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xml:space="preserve">
___/___/____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 от ____/_____/_____</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купля/продажа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дарение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наследование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иная сделка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перевод в/из номинальное(ого) держание(я)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Приказывает списать ценные бумаги:</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r>
              <w:br/>
            </w: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(количество прописью)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9"/>
        <w:gridCol w:w="12394"/>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________________________________________________</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одной ценной бумаги:</w:t>
            </w:r>
          </w:p>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тенге</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ценные бумаги находятся в доверительном управлении: Да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Нет</w:t>
            </w: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зачислить на лицевой счет</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Зарегистрированного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3686"/>
        <w:gridCol w:w="488"/>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36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36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36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368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c>
          <w:tcPr>
            <w:tcW w:w="36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лица, с лицевого счета, которого списываются ценные бумаги: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r>
              <w:br/>
            </w:r>
            <w:r>
              <w:rPr>
                <w:rFonts w:ascii="Times New Roman"/>
                <w:b w:val="false"/>
                <w:i w:val="false"/>
                <w:color w:val="000000"/>
                <w:sz w:val="20"/>
              </w:rPr>
              <w:t xml:space="preserve">
 (подпись) Место печати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залогодателя на обременение ценных бумаг</w:t>
            </w:r>
            <w:r>
              <w:br/>
            </w:r>
            <w:r>
              <w:rPr>
                <w:rFonts w:ascii="Times New Roman"/>
                <w:b w:val="false"/>
                <w:i w:val="false"/>
                <w:color w:val="000000"/>
                <w:sz w:val="20"/>
              </w:rPr>
              <w:t>
Залогодатель: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561"/>
        <w:gridCol w:w="7739"/>
      </w:tblGrid>
      <w:tr>
        <w:trPr>
          <w:trHeight w:val="30" w:hRule="atLeast"/>
        </w:trPr>
        <w:tc>
          <w:tcPr>
            <w:tcW w:w="4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773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773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9"/>
        <w:gridCol w:w="1162"/>
        <w:gridCol w:w="161"/>
        <w:gridCol w:w="12394"/>
      </w:tblGrid>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11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11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6"/>
        <w:gridCol w:w="1963"/>
        <w:gridCol w:w="9101"/>
      </w:tblGrid>
      <w:tr>
        <w:trPr>
          <w:trHeight w:val="30" w:hRule="atLeast"/>
        </w:trPr>
        <w:tc>
          <w:tcPr>
            <w:tcW w:w="12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196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_____/____/_______</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12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r>
              <w:br/>
            </w:r>
            <w:r>
              <w:rPr>
                <w:rFonts w:ascii="Times New Roman"/>
                <w:b w:val="false"/>
                <w:i w:val="false"/>
                <w:color w:val="000000"/>
                <w:sz w:val="20"/>
              </w:rPr>
              <w:t>
В количестве:</w:t>
            </w:r>
          </w:p>
        </w:tc>
        <w:tc>
          <w:tcPr>
            <w:tcW w:w="196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(цифрами)</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12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w:t>
            </w:r>
          </w:p>
        </w:tc>
      </w:tr>
      <w:tr>
        <w:trPr>
          <w:trHeight w:val="30" w:hRule="atLeast"/>
        </w:trPr>
        <w:tc>
          <w:tcPr>
            <w:tcW w:w="12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пользу залогодержателя:</w:t>
            </w:r>
          </w:p>
        </w:tc>
        <w:tc>
          <w:tcPr>
            <w:tcW w:w="196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r>
        <w:trPr>
          <w:trHeight w:val="30" w:hRule="atLeast"/>
        </w:trPr>
        <w:tc>
          <w:tcPr>
            <w:tcW w:w="12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364"/>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36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3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36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36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3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договора:</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Право голоса по обремененным ценным бумагам:</w:t>
            </w:r>
            <w:r>
              <w:br/>
            </w:r>
            <w:r>
              <w:rPr>
                <w:rFonts w:ascii="Times New Roman"/>
                <w:b w:val="false"/>
                <w:i w:val="false"/>
                <w:color w:val="000000"/>
                <w:sz w:val="20"/>
              </w:rPr>
              <w:t>
____________________________________________________________________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Право получения доходов по обремененным ценным бумагам:</w:t>
            </w:r>
            <w:r>
              <w:br/>
            </w:r>
            <w:r>
              <w:rPr>
                <w:rFonts w:ascii="Times New Roman"/>
                <w:b w:val="false"/>
                <w:i w:val="false"/>
                <w:color w:val="000000"/>
                <w:sz w:val="20"/>
              </w:rPr>
              <w:t>
____________________________________________________________________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Другие условия:</w:t>
            </w:r>
            <w:r>
              <w:br/>
            </w:r>
            <w:r>
              <w:rPr>
                <w:rFonts w:ascii="Times New Roman"/>
                <w:b w:val="false"/>
                <w:i w:val="false"/>
                <w:color w:val="000000"/>
                <w:sz w:val="20"/>
              </w:rPr>
              <w:t>
____________________________________________________________________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Залогодатель (его представитель): __________________/_______________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 15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залогодержателя на обременение ценных бумаг</w:t>
            </w:r>
            <w:r>
              <w:br/>
            </w:r>
            <w:r>
              <w:rPr>
                <w:rFonts w:ascii="Times New Roman"/>
                <w:b w:val="false"/>
                <w:i w:val="false"/>
                <w:color w:val="000000"/>
                <w:sz w:val="20"/>
              </w:rPr>
              <w:t>
Залогодержатель: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Залогодатель: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1"/>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Условия договора:</w:t>
            </w:r>
            <w:r>
              <w:br/>
            </w:r>
            <w:r>
              <w:rPr>
                <w:rFonts w:ascii="Times New Roman"/>
                <w:b w:val="false"/>
                <w:i w:val="false"/>
                <w:color w:val="000000"/>
                <w:sz w:val="20"/>
              </w:rPr>
              <w:t>
1. Право голоса по обремененным ценным бумагам:</w:t>
            </w:r>
            <w:r>
              <w:br/>
            </w:r>
            <w:r>
              <w:rPr>
                <w:rFonts w:ascii="Times New Roman"/>
                <w:b w:val="false"/>
                <w:i w:val="false"/>
                <w:color w:val="000000"/>
                <w:sz w:val="20"/>
              </w:rPr>
              <w:t>
_______________________________________________________________</w:t>
            </w:r>
            <w:r>
              <w:br/>
            </w:r>
            <w:r>
              <w:rPr>
                <w:rFonts w:ascii="Times New Roman"/>
                <w:b w:val="false"/>
                <w:i w:val="false"/>
                <w:color w:val="000000"/>
                <w:sz w:val="20"/>
              </w:rPr>
              <w:t>
2. Право получения доходов по обремененным ценным бумагам:</w:t>
            </w:r>
            <w:r>
              <w:br/>
            </w:r>
            <w:r>
              <w:rPr>
                <w:rFonts w:ascii="Times New Roman"/>
                <w:b w:val="false"/>
                <w:i w:val="false"/>
                <w:color w:val="000000"/>
                <w:sz w:val="20"/>
              </w:rPr>
              <w:t>
_______________________________________________________________</w:t>
            </w:r>
            <w:r>
              <w:br/>
            </w:r>
            <w:r>
              <w:rPr>
                <w:rFonts w:ascii="Times New Roman"/>
                <w:b w:val="false"/>
                <w:i w:val="false"/>
                <w:color w:val="000000"/>
                <w:sz w:val="20"/>
              </w:rPr>
              <w:t>
3. Другие условия:</w:t>
            </w:r>
            <w:r>
              <w:br/>
            </w:r>
            <w:r>
              <w:rPr>
                <w:rFonts w:ascii="Times New Roman"/>
                <w:b w:val="false"/>
                <w:i w:val="false"/>
                <w:color w:val="000000"/>
                <w:sz w:val="20"/>
              </w:rPr>
              <w:t>
_______________________________________________________________</w:t>
            </w:r>
            <w:r>
              <w:br/>
            </w:r>
            <w:r>
              <w:rPr>
                <w:rFonts w:ascii="Times New Roman"/>
                <w:b w:val="false"/>
                <w:i w:val="false"/>
                <w:color w:val="000000"/>
                <w:sz w:val="20"/>
              </w:rPr>
              <w:t>
Залогодержатель (его представитель): 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залогодателя на снятие обременения с ценных бумаг</w:t>
            </w:r>
            <w:r>
              <w:br/>
            </w:r>
            <w:r>
              <w:rPr>
                <w:rFonts w:ascii="Times New Roman"/>
                <w:b w:val="false"/>
                <w:i w:val="false"/>
                <w:color w:val="000000"/>
                <w:sz w:val="20"/>
              </w:rPr>
              <w:t>
Залогодатель: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Залогодатель: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1"/>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Залогодержатель (его представитель): 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17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залогодержателя на снятие обременения с ценных бумаг</w:t>
            </w:r>
            <w:r>
              <w:br/>
            </w:r>
            <w:r>
              <w:rPr>
                <w:rFonts w:ascii="Times New Roman"/>
                <w:b w:val="false"/>
                <w:i w:val="false"/>
                <w:color w:val="000000"/>
                <w:sz w:val="20"/>
              </w:rPr>
              <w:t>
Залогодержатель:</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снять обременение с ценных бумаг:</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Залогодатель:</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Залогодержатель (его представитель): 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18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должника на обременение ценных бумаг</w:t>
            </w:r>
            <w:r>
              <w:br/>
            </w:r>
            <w:r>
              <w:rPr>
                <w:rFonts w:ascii="Times New Roman"/>
                <w:b w:val="false"/>
                <w:i w:val="false"/>
                <w:color w:val="000000"/>
                <w:sz w:val="20"/>
              </w:rPr>
              <w:t>
Должник:</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1"/>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В пользу кредитора:</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Условия договора:</w:t>
            </w:r>
            <w:r>
              <w:br/>
            </w:r>
            <w:r>
              <w:rPr>
                <w:rFonts w:ascii="Times New Roman"/>
                <w:b w:val="false"/>
                <w:i w:val="false"/>
                <w:color w:val="000000"/>
                <w:sz w:val="20"/>
              </w:rPr>
              <w:t>
1. Право голоса по обремененным ценным бумагам:</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2. Право получения доходов по обремененным ценным бумагам:</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3. Другие условия:</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Должник (его представитель): ________________/_______________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19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кредитора на обременение ценных бумаг</w:t>
            </w:r>
            <w:r>
              <w:br/>
            </w:r>
            <w:r>
              <w:rPr>
                <w:rFonts w:ascii="Times New Roman"/>
                <w:b w:val="false"/>
                <w:i w:val="false"/>
                <w:color w:val="000000"/>
                <w:sz w:val="20"/>
              </w:rPr>
              <w:t>
Кредитор:</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Должник:</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Условия договора:</w:t>
            </w:r>
            <w:r>
              <w:br/>
            </w:r>
            <w:r>
              <w:rPr>
                <w:rFonts w:ascii="Times New Roman"/>
                <w:b w:val="false"/>
                <w:i w:val="false"/>
                <w:color w:val="000000"/>
                <w:sz w:val="20"/>
              </w:rPr>
              <w:t>
1. Право голоса по обремененным ценным бумагам:</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2. Право получения доходов по обремененным ценным бумагам:</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3. Другие условия:</w:t>
            </w:r>
            <w:r>
              <w:br/>
            </w:r>
            <w:r>
              <w:rPr>
                <w:rFonts w:ascii="Times New Roman"/>
                <w:b w:val="false"/>
                <w:i w:val="false"/>
                <w:color w:val="000000"/>
                <w:sz w:val="20"/>
              </w:rPr>
              <w:t>
____________________________________________________________</w:t>
            </w:r>
            <w:r>
              <w:br/>
            </w:r>
            <w:r>
              <w:rPr>
                <w:rFonts w:ascii="Times New Roman"/>
                <w:b w:val="false"/>
                <w:i w:val="false"/>
                <w:color w:val="000000"/>
                <w:sz w:val="20"/>
              </w:rPr>
              <w:t>
Кредитор (его представитель): ________________/_______________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20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должника на снятие обременения с ценных бумаг</w:t>
            </w:r>
            <w:r>
              <w:br/>
            </w:r>
            <w:r>
              <w:rPr>
                <w:rFonts w:ascii="Times New Roman"/>
                <w:b w:val="false"/>
                <w:i w:val="false"/>
                <w:color w:val="000000"/>
                <w:sz w:val="20"/>
              </w:rPr>
              <w:t>
Должник:</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обременить ценные бумаги:</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справкой или свидетельством о государственной регистрации (перерегистрации) юридического лица)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Кредитор:</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Должник (его представитель): ________________/_______________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кредитора на снятие обременения с ценных бумаг</w:t>
            </w:r>
            <w:r>
              <w:br/>
            </w:r>
            <w:r>
              <w:rPr>
                <w:rFonts w:ascii="Times New Roman"/>
                <w:b w:val="false"/>
                <w:i w:val="false"/>
                <w:color w:val="000000"/>
                <w:sz w:val="20"/>
              </w:rPr>
              <w:t>
Кредитор:</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___________________________ №___ от ___/___/____</w:t>
            </w:r>
            <w:r>
              <w:br/>
            </w:r>
            <w:r>
              <w:rPr>
                <w:rFonts w:ascii="Times New Roman"/>
                <w:b w:val="false"/>
                <w:i w:val="false"/>
                <w:color w:val="000000"/>
                <w:sz w:val="20"/>
              </w:rPr>
              <w:t>
Приказывает снять обременение с ценных бумаг:</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эмитента в соответствии со свидетельством о государственной (пере)регистрации)</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ценной бумаги __________________________________</w:t>
            </w:r>
            <w:r>
              <w:br/>
            </w:r>
            <w:r>
              <w:rPr>
                <w:rFonts w:ascii="Times New Roman"/>
                <w:b w:val="false"/>
                <w:i w:val="false"/>
                <w:color w:val="000000"/>
                <w:sz w:val="20"/>
              </w:rPr>
              <w:t>
Должник:</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Дата регистрации:</w:t>
            </w: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Кредитор (его представитель): ________________/_______________</w:t>
            </w:r>
            <w:r>
              <w:br/>
            </w:r>
            <w:r>
              <w:rPr>
                <w:rFonts w:ascii="Times New Roman"/>
                <w:b w:val="false"/>
                <w:i w:val="false"/>
                <w:color w:val="000000"/>
                <w:sz w:val="20"/>
              </w:rPr>
              <w:t xml:space="preserve">
 (подпись) Место печати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22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w:t>
            </w:r>
            <w:r>
              <w:br/>
            </w:r>
            <w:r>
              <w:rPr>
                <w:rFonts w:ascii="Times New Roman"/>
                <w:b w:val="false"/>
                <w:i w:val="false"/>
                <w:color w:val="000000"/>
                <w:sz w:val="20"/>
              </w:rPr>
              <w:t xml:space="preserve">
на выдачу выписки с лицевого счета </w:t>
            </w:r>
            <w:r>
              <w:br/>
            </w:r>
            <w:r>
              <w:rPr>
                <w:rFonts w:ascii="Times New Roman"/>
                <w:b w:val="false"/>
                <w:i w:val="false"/>
                <w:color w:val="000000"/>
                <w:sz w:val="20"/>
              </w:rPr>
              <w:t>
Зарегистрированное лицо:</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394"/>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выдать выписку с лицевого счета по состоянию</w:t>
            </w:r>
            <w:r>
              <w:br/>
            </w:r>
            <w:r>
              <w:rPr>
                <w:rFonts w:ascii="Times New Roman"/>
                <w:b w:val="false"/>
                <w:i w:val="false"/>
                <w:color w:val="000000"/>
                <w:sz w:val="20"/>
              </w:rPr>
              <w:t>
на: _______часов _______минут / _______/ _________/ __________/</w:t>
            </w:r>
            <w:r>
              <w:br/>
            </w:r>
            <w:r>
              <w:rPr>
                <w:rFonts w:ascii="Times New Roman"/>
                <w:b w:val="false"/>
                <w:i w:val="false"/>
                <w:color w:val="000000"/>
                <w:sz w:val="20"/>
              </w:rPr>
              <w:t>
 (день) (месяц) (год)</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эмитента:</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(в соответствии со справкой или свидетельством о государственной регистрации (перерегистрации) юридического лица или паевого инвестиционного фонда)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013"/>
        <w:gridCol w:w="5287"/>
      </w:tblGrid>
      <w:tr>
        <w:trPr>
          <w:trHeight w:val="30" w:hRule="atLeast"/>
        </w:trPr>
        <w:tc>
          <w:tcPr>
            <w:tcW w:w="701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 ценных бумаг:</w:t>
            </w:r>
          </w:p>
        </w:tc>
        <w:tc>
          <w:tcPr>
            <w:tcW w:w="528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Указать процентное соотношение ценных бумаг к общему количеству:</w:t>
            </w:r>
            <w:r>
              <w:br/>
            </w:r>
            <w:r>
              <w:rPr>
                <w:rFonts w:ascii="Times New Roman"/>
                <w:b w:val="false"/>
                <w:i w:val="false"/>
                <w:color w:val="000000"/>
                <w:sz w:val="20"/>
              </w:rPr>
              <w:t xml:space="preserve">
размещенных ценных бумаг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голосующих ценных бумаг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52"/>
        <w:gridCol w:w="11348"/>
      </w:tblGrid>
      <w:tr>
        <w:trPr>
          <w:trHeight w:val="30" w:hRule="atLeast"/>
        </w:trPr>
        <w:tc>
          <w:tcPr>
            <w:tcW w:w="9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Зарегистрированное лицо:</w:t>
            </w:r>
            <w:r>
              <w:br/>
            </w:r>
            <w:r>
              <w:rPr>
                <w:rFonts w:ascii="Times New Roman"/>
                <w:b w:val="false"/>
                <w:i w:val="false"/>
                <w:color w:val="000000"/>
                <w:sz w:val="20"/>
              </w:rPr>
              <w:t>
(его представитель)</w:t>
            </w:r>
          </w:p>
        </w:tc>
        <w:tc>
          <w:tcPr>
            <w:tcW w:w="113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_______________/______________</w:t>
            </w:r>
            <w:r>
              <w:br/>
            </w:r>
            <w:r>
              <w:rPr>
                <w:rFonts w:ascii="Times New Roman"/>
                <w:b w:val="false"/>
                <w:i w:val="false"/>
                <w:color w:val="000000"/>
                <w:sz w:val="20"/>
              </w:rPr>
              <w:t>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Приказ </w:t>
            </w:r>
            <w:r>
              <w:br/>
            </w:r>
            <w:r>
              <w:rPr>
                <w:rFonts w:ascii="Times New Roman"/>
                <w:b w:val="false"/>
                <w:i w:val="false"/>
                <w:color w:val="000000"/>
                <w:sz w:val="20"/>
              </w:rPr>
              <w:t>
На выдачу выписки с лицевого счета центрального депозитария</w:t>
            </w:r>
            <w:r>
              <w:br/>
            </w:r>
            <w:r>
              <w:rPr>
                <w:rFonts w:ascii="Times New Roman"/>
                <w:b w:val="false"/>
                <w:i w:val="false"/>
                <w:color w:val="000000"/>
                <w:sz w:val="20"/>
              </w:rPr>
              <w:t>
Центральный депозитарий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69"/>
        <w:gridCol w:w="12394"/>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353"/>
        <w:gridCol w:w="2443"/>
        <w:gridCol w:w="7504"/>
      </w:tblGrid>
      <w:tr>
        <w:trPr>
          <w:trHeight w:val="30" w:hRule="atLeast"/>
        </w:trPr>
        <w:tc>
          <w:tcPr>
            <w:tcW w:w="23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44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выдавать выписку с лицевого счета после проведения каждой операции списание/зачисление ценных бумаг с/на лицевого счета/лицевой счет центрального депозитария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Дополнительные сведения:</w:t>
      </w:r>
    </w:p>
    <w:p>
      <w:pPr>
        <w:spacing w:after="0"/>
        <w:ind w:left="0"/>
        <w:jc w:val="both"/>
      </w:pPr>
      <w:r>
        <w:rPr>
          <w:rFonts w:ascii="Times New Roman"/>
          <w:b w:val="false"/>
          <w:i w:val="false"/>
          <w:color w:val="000000"/>
          <w:sz w:val="28"/>
        </w:rPr>
        <w:t>
      центральный депозитарий:</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(подпись) Место печати</w:t>
      </w:r>
    </w:p>
    <w:p>
      <w:pPr>
        <w:spacing w:after="0"/>
        <w:ind w:left="0"/>
        <w:jc w:val="both"/>
      </w:pPr>
      <w:r>
        <w:rPr>
          <w:rFonts w:ascii="Times New Roman"/>
          <w:b w:val="false"/>
          <w:i w:val="false"/>
          <w:color w:val="000000"/>
          <w:sz w:val="28"/>
        </w:rPr>
        <w:t xml:space="preserve">
      Форма 24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учредителя доверительного управления о внесении записи о доверительном управляющем</w:t>
            </w:r>
            <w:r>
              <w:br/>
            </w:r>
            <w:r>
              <w:rPr>
                <w:rFonts w:ascii="Times New Roman"/>
                <w:b w:val="false"/>
                <w:i w:val="false"/>
                <w:color w:val="000000"/>
                <w:sz w:val="20"/>
              </w:rPr>
              <w:t>
Учредитель доверительного управления:</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578"/>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___/___/____</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На основании договора №______ от ___/___/________</w:t>
            </w:r>
            <w:r>
              <w:br/>
            </w:r>
            <w:r>
              <w:rPr>
                <w:rFonts w:ascii="Times New Roman"/>
                <w:b w:val="false"/>
                <w:i w:val="false"/>
                <w:color w:val="000000"/>
                <w:sz w:val="20"/>
              </w:rPr>
              <w:t>
Приказывает внести запись о доверительном управляющем:</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097"/>
        <w:gridCol w:w="1578"/>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0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0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0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09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___/___/____</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Дополнительные сведения:</w:t>
            </w:r>
            <w:r>
              <w:br/>
            </w:r>
            <w:r>
              <w:rPr>
                <w:rFonts w:ascii="Times New Roman"/>
                <w:b w:val="false"/>
                <w:i w:val="false"/>
                <w:color w:val="000000"/>
                <w:sz w:val="20"/>
              </w:rPr>
              <w:t>
Учредитель доверительного управления: _____________/______________</w:t>
            </w:r>
            <w:r>
              <w:br/>
            </w:r>
            <w:r>
              <w:rPr>
                <w:rFonts w:ascii="Times New Roman"/>
                <w:b w:val="false"/>
                <w:i w:val="false"/>
                <w:color w:val="000000"/>
                <w:sz w:val="20"/>
              </w:rPr>
              <w:t>
(его представитель)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25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r>
              <w:br/>
            </w:r>
            <w:r>
              <w:rPr>
                <w:rFonts w:ascii="Times New Roman"/>
                <w:b w:val="false"/>
                <w:i w:val="false"/>
                <w:color w:val="000000"/>
                <w:sz w:val="20"/>
              </w:rPr>
              <w:t>
Приказ доверительного управляющего о внесении записи о нем</w:t>
            </w:r>
            <w:r>
              <w:br/>
            </w:r>
            <w:r>
              <w:rPr>
                <w:rFonts w:ascii="Times New Roman"/>
                <w:b w:val="false"/>
                <w:i w:val="false"/>
                <w:color w:val="000000"/>
                <w:sz w:val="20"/>
              </w:rPr>
              <w:t>
Доверительный управляющий:</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На основании договора №______ от ___/___/________</w:t>
            </w:r>
            <w:r>
              <w:br/>
            </w:r>
            <w:r>
              <w:rPr>
                <w:rFonts w:ascii="Times New Roman"/>
                <w:b w:val="false"/>
                <w:i w:val="false"/>
                <w:color w:val="000000"/>
                <w:sz w:val="20"/>
              </w:rPr>
              <w:t>
Приказывает внести запись о себе</w:t>
            </w:r>
            <w:r>
              <w:br/>
            </w:r>
            <w:r>
              <w:rPr>
                <w:rFonts w:ascii="Times New Roman"/>
                <w:b w:val="false"/>
                <w:i w:val="false"/>
                <w:color w:val="000000"/>
                <w:sz w:val="20"/>
              </w:rPr>
              <w:t>
Учредитель доверительного управления:</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097"/>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0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0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0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0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09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Доверительный управляющий: _____________/_________________</w:t>
            </w:r>
            <w:r>
              <w:br/>
            </w:r>
            <w:r>
              <w:rPr>
                <w:rFonts w:ascii="Times New Roman"/>
                <w:b w:val="false"/>
                <w:i w:val="false"/>
                <w:color w:val="000000"/>
                <w:sz w:val="20"/>
              </w:rPr>
              <w:t>
(его представитель)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учредителя доверительного управления об удалении записи о доверительном управляющем</w:t>
            </w:r>
            <w:r>
              <w:br/>
            </w:r>
            <w:r>
              <w:rPr>
                <w:rFonts w:ascii="Times New Roman"/>
                <w:b w:val="false"/>
                <w:i w:val="false"/>
                <w:color w:val="000000"/>
                <w:sz w:val="20"/>
              </w:rPr>
              <w:t>
Учредитель доверительного управления:</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удалить запись о доверительном управляющем:</w:t>
            </w:r>
            <w:r>
              <w:br/>
            </w:r>
            <w:r>
              <w:rPr>
                <w:rFonts w:ascii="Times New Roman"/>
                <w:b w:val="false"/>
                <w:i w:val="false"/>
                <w:color w:val="000000"/>
                <w:sz w:val="20"/>
              </w:rPr>
              <w:t>
Доверительный управляющий:</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Учредитель доверительного управления: _____________/_______________</w:t>
            </w:r>
            <w:r>
              <w:br/>
            </w:r>
            <w:r>
              <w:rPr>
                <w:rFonts w:ascii="Times New Roman"/>
                <w:b w:val="false"/>
                <w:i w:val="false"/>
                <w:color w:val="000000"/>
                <w:sz w:val="20"/>
              </w:rPr>
              <w:t>
(его представитель)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27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доверительного управляющего об удалении записи о нем</w:t>
            </w:r>
            <w:r>
              <w:br/>
            </w:r>
            <w:r>
              <w:rPr>
                <w:rFonts w:ascii="Times New Roman"/>
                <w:b w:val="false"/>
                <w:i w:val="false"/>
                <w:color w:val="000000"/>
                <w:sz w:val="20"/>
              </w:rPr>
              <w:t>
Доверительный управляющий:</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870"/>
        <w:gridCol w:w="8430"/>
      </w:tblGrid>
      <w:tr>
        <w:trPr>
          <w:trHeight w:val="30" w:hRule="atLeast"/>
        </w:trPr>
        <w:tc>
          <w:tcPr>
            <w:tcW w:w="38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Лицевой счет:</w:t>
            </w:r>
          </w:p>
        </w:tc>
        <w:tc>
          <w:tcPr>
            <w:tcW w:w="84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Приказывает удалить запись о себе</w:t>
            </w:r>
            <w:r>
              <w:br/>
            </w:r>
            <w:r>
              <w:rPr>
                <w:rFonts w:ascii="Times New Roman"/>
                <w:b w:val="false"/>
                <w:i w:val="false"/>
                <w:color w:val="000000"/>
                <w:sz w:val="20"/>
              </w:rPr>
              <w:t>
Учредитель доверительного управления:</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 или фамилия, имя, при наличии - отчество)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2"/>
        <w:gridCol w:w="2230"/>
        <w:gridCol w:w="169"/>
        <w:gridCol w:w="12488"/>
      </w:tblGrid>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tc>
        <w:tc>
          <w:tcPr>
            <w:tcW w:w="2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выдавший документ:</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юридического лица:</w:t>
            </w:r>
          </w:p>
        </w:tc>
        <w:tc>
          <w:tcPr>
            <w:tcW w:w="223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488"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2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(БИН)</w:t>
            </w:r>
          </w:p>
        </w:tc>
        <w:tc>
          <w:tcPr>
            <w:tcW w:w="223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24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r>
              <w:br/>
            </w:r>
            <w:r>
              <w:rPr>
                <w:rFonts w:ascii="Times New Roman"/>
                <w:b w:val="false"/>
                <w:i w:val="false"/>
                <w:color w:val="000000"/>
                <w:sz w:val="20"/>
              </w:rPr>
              <w:t>
Доверительный управляющий: _____________/_______________</w:t>
            </w:r>
            <w:r>
              <w:br/>
            </w:r>
            <w:r>
              <w:rPr>
                <w:rFonts w:ascii="Times New Roman"/>
                <w:b w:val="false"/>
                <w:i w:val="false"/>
                <w:color w:val="000000"/>
                <w:sz w:val="20"/>
              </w:rPr>
              <w:t>
(его представитель) (подпись) Место печати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28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регистратора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на распределение объявленных акций по лицевым счетам зарегистрированных лиц</w:t>
            </w:r>
            <w:r>
              <w:br/>
            </w:r>
            <w:r>
              <w:rPr>
                <w:rFonts w:ascii="Times New Roman"/>
                <w:b w:val="false"/>
                <w:i w:val="false"/>
                <w:color w:val="000000"/>
                <w:sz w:val="20"/>
              </w:rPr>
              <w:t>
эмитент:</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(наименование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приказывает провести распределение акций: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46"/>
        <w:gridCol w:w="5954"/>
      </w:tblGrid>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В количестве:</w:t>
            </w:r>
          </w:p>
        </w:tc>
        <w:tc>
          <w:tcPr>
            <w:tcW w:w="5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w:t>
            </w:r>
            <w:r>
              <w:br/>
            </w:r>
            <w:r>
              <w:rPr>
                <w:rFonts w:ascii="Times New Roman"/>
                <w:b w:val="false"/>
                <w:i w:val="false"/>
                <w:color w:val="000000"/>
                <w:sz w:val="20"/>
              </w:rPr>
              <w:t>
(прописью)</w:t>
            </w:r>
            <w:r>
              <w:br/>
            </w:r>
            <w:r>
              <w:rPr>
                <w:rFonts w:ascii="Times New Roman"/>
                <w:b w:val="false"/>
                <w:i w:val="false"/>
                <w:color w:val="000000"/>
                <w:sz w:val="20"/>
              </w:rPr>
              <w:t>
Согласно пропорции дробления акций: 1: _____</w:t>
            </w:r>
            <w:r>
              <w:br/>
            </w:r>
            <w:r>
              <w:rPr>
                <w:rFonts w:ascii="Times New Roman"/>
                <w:b w:val="false"/>
                <w:i w:val="false"/>
                <w:color w:val="000000"/>
                <w:sz w:val="20"/>
              </w:rPr>
              <w:t>
По лицевым счетам зарегистрированных лиц, указанных в приложении к настоящему приказу, которое является его неотъемлемой частью и представлено:</w:t>
            </w:r>
            <w:r>
              <w:br/>
            </w:r>
            <w:r>
              <w:rPr>
                <w:rFonts w:ascii="Times New Roman"/>
                <w:b w:val="false"/>
                <w:i w:val="false"/>
                <w:color w:val="000000"/>
                <w:sz w:val="20"/>
              </w:rPr>
              <w:t xml:space="preserve">
1) на бумажном носителе ___ листов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2) на электронном носителе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(Укажите </w:t>
            </w:r>
          </w:p>
          <w:p>
            <w:pPr>
              <w:spacing w:after="20"/>
              <w:ind w:left="2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368300" cy="317500"/>
                          </a:xfrm>
                          <a:prstGeom prst="rect">
                            <a:avLst/>
                          </a:prstGeom>
                        </pic:spPr>
                      </pic:pic>
                    </a:graphicData>
                  </a:graphic>
                </wp:inline>
              </w:drawing>
            </w:r>
          </w:p>
          <w:p>
            <w:pPr>
              <w:spacing w:after="0"/>
              <w:ind w:left="0"/>
              <w:jc w:val="both"/>
            </w:pPr>
            <w:r>
              <w:rPr>
                <w:rFonts w:ascii="Times New Roman"/>
                <w:b w:val="false"/>
                <w:i w:val="false"/>
                <w:color w:val="000000"/>
                <w:sz w:val="20"/>
              </w:rPr>
              <w:t>в соответствующей ячейке)</w:t>
            </w:r>
            <w:r>
              <w:br/>
            </w:r>
            <w:r>
              <w:rPr>
                <w:rFonts w:ascii="Times New Roman"/>
                <w:b w:val="false"/>
                <w:i w:val="false"/>
                <w:color w:val="000000"/>
                <w:sz w:val="20"/>
              </w:rPr>
              <w:t>
Дополнительные сведения:</w:t>
            </w:r>
            <w:r>
              <w:br/>
            </w:r>
            <w:r>
              <w:rPr>
                <w:rFonts w:ascii="Times New Roman"/>
                <w:b w:val="false"/>
                <w:i w:val="false"/>
                <w:color w:val="000000"/>
                <w:sz w:val="20"/>
              </w:rPr>
              <w:t>
Подпись представителя эмитента _______________/___________________</w:t>
            </w:r>
            <w:r>
              <w:br/>
            </w:r>
            <w:r>
              <w:rPr>
                <w:rFonts w:ascii="Times New Roman"/>
                <w:b w:val="false"/>
                <w:i w:val="false"/>
                <w:color w:val="000000"/>
                <w:sz w:val="20"/>
              </w:rPr>
              <w:t xml:space="preserve">
 (подпись) Место печати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Форма 29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к Приказу на распределение объявленных акций по лицевым счетам зарегистрированных лиц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4"/>
        <w:gridCol w:w="4808"/>
        <w:gridCol w:w="6118"/>
      </w:tblGrid>
      <w:tr>
        <w:trPr>
          <w:trHeight w:val="30" w:hRule="atLeast"/>
        </w:trPr>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лицевого счета зарегистрированного лица</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 (фамилия, имя, при наличии - отчество физического лица) зарегистрированного лица</w:t>
            </w:r>
          </w:p>
        </w:tc>
        <w:tc>
          <w:tcPr>
            <w:tcW w:w="6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государственной регистрации (перерегистрации) юридического лица (наименование и реквизиты документа, удостоверяющего личность физического лица) зарегистрированного лица</w:t>
            </w:r>
          </w:p>
        </w:tc>
      </w:tr>
      <w:tr>
        <w:trPr>
          <w:trHeight w:val="30" w:hRule="atLeast"/>
        </w:trPr>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Итого _______________________________ зарегистрированных лиц.</w:t>
      </w:r>
    </w:p>
    <w:p>
      <w:pPr>
        <w:spacing w:after="0"/>
        <w:ind w:left="0"/>
        <w:jc w:val="both"/>
      </w:pPr>
      <w:r>
        <w:rPr>
          <w:rFonts w:ascii="Times New Roman"/>
          <w:b w:val="false"/>
          <w:i w:val="false"/>
          <w:color w:val="000000"/>
          <w:sz w:val="28"/>
        </w:rPr>
        <w:t>
      (количество, цифрами)</w:t>
      </w:r>
    </w:p>
    <w:p>
      <w:pPr>
        <w:spacing w:after="0"/>
        <w:ind w:left="0"/>
        <w:jc w:val="both"/>
      </w:pPr>
      <w:r>
        <w:rPr>
          <w:rFonts w:ascii="Times New Roman"/>
          <w:b w:val="false"/>
          <w:i w:val="false"/>
          <w:color w:val="000000"/>
          <w:sz w:val="28"/>
        </w:rPr>
        <w:t>
      Дополнительные сведения:</w:t>
      </w:r>
    </w:p>
    <w:p>
      <w:pPr>
        <w:spacing w:after="0"/>
        <w:ind w:left="0"/>
        <w:jc w:val="both"/>
      </w:pPr>
      <w:r>
        <w:rPr>
          <w:rFonts w:ascii="Times New Roman"/>
          <w:b w:val="false"/>
          <w:i w:val="false"/>
          <w:color w:val="000000"/>
          <w:sz w:val="28"/>
        </w:rPr>
        <w:t>
      Подпись представителя эмитента ____________/_____________________</w:t>
      </w:r>
    </w:p>
    <w:p>
      <w:pPr>
        <w:spacing w:after="0"/>
        <w:ind w:left="0"/>
        <w:jc w:val="both"/>
      </w:pPr>
      <w:r>
        <w:rPr>
          <w:rFonts w:ascii="Times New Roman"/>
          <w:b w:val="false"/>
          <w:i w:val="false"/>
          <w:color w:val="000000"/>
          <w:sz w:val="28"/>
        </w:rPr>
        <w:t>
      (подпись) Место печати</w:t>
      </w:r>
    </w:p>
    <w:p>
      <w:pPr>
        <w:spacing w:after="0"/>
        <w:ind w:left="0"/>
        <w:jc w:val="both"/>
      </w:pPr>
      <w:r>
        <w:rPr>
          <w:rFonts w:ascii="Times New Roman"/>
          <w:b w:val="false"/>
          <w:i w:val="false"/>
          <w:color w:val="000000"/>
          <w:sz w:val="28"/>
        </w:rPr>
        <w:t>
      Примечание: Если приложение к приказу состоит из нескольких листов, то каждый лист нумеруется, все листы прошиваются, в месте прошивки скрепляются бумажной пломбой и заверяются подписью представителя эмитента и печатью эмитента.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7</w:t>
            </w:r>
            <w:r>
              <w:br/>
            </w:r>
            <w:r>
              <w:rPr>
                <w:rFonts w:ascii="Times New Roman"/>
                <w:b w:val="false"/>
                <w:i w:val="false"/>
                <w:color w:val="000000"/>
                <w:sz w:val="20"/>
              </w:rPr>
              <w:t>к Правилам ведения системы</w:t>
            </w:r>
            <w:r>
              <w:br/>
            </w:r>
            <w:r>
              <w:rPr>
                <w:rFonts w:ascii="Times New Roman"/>
                <w:b w:val="false"/>
                <w:i w:val="false"/>
                <w:color w:val="000000"/>
                <w:sz w:val="20"/>
              </w:rPr>
              <w:t>реестров держателей ценных бумаг</w:t>
            </w:r>
            <w:r>
              <w:br/>
            </w:r>
            <w:r>
              <w:rPr>
                <w:rFonts w:ascii="Times New Roman"/>
                <w:b w:val="false"/>
                <w:i w:val="false"/>
                <w:color w:val="000000"/>
                <w:sz w:val="20"/>
              </w:rPr>
              <w:t>Форма 30</w:t>
            </w:r>
          </w:p>
        </w:tc>
      </w:tr>
    </w:tbl>
    <w:p>
      <w:pPr>
        <w:spacing w:after="0"/>
        <w:ind w:left="0"/>
        <w:jc w:val="both"/>
      </w:pPr>
      <w:r>
        <w:rPr>
          <w:rFonts w:ascii="Times New Roman"/>
          <w:b w:val="false"/>
          <w:i w:val="false"/>
          <w:color w:val="000000"/>
          <w:sz w:val="28"/>
        </w:rPr>
        <w:t>
      Приказ</w:t>
      </w:r>
    </w:p>
    <w:p>
      <w:pPr>
        <w:spacing w:after="0"/>
        <w:ind w:left="0"/>
        <w:jc w:val="both"/>
      </w:pPr>
      <w:r>
        <w:rPr>
          <w:rFonts w:ascii="Times New Roman"/>
          <w:b w:val="false"/>
          <w:i w:val="false"/>
          <w:color w:val="000000"/>
          <w:sz w:val="28"/>
        </w:rPr>
        <w:t>
       эмитента на внесение записей о конвертировании ценных бумаг/</w:t>
      </w:r>
    </w:p>
    <w:p>
      <w:pPr>
        <w:spacing w:after="0"/>
        <w:ind w:left="0"/>
        <w:jc w:val="both"/>
      </w:pPr>
      <w:r>
        <w:rPr>
          <w:rFonts w:ascii="Times New Roman"/>
          <w:b w:val="false"/>
          <w:i w:val="false"/>
          <w:color w:val="000000"/>
          <w:sz w:val="28"/>
        </w:rPr>
        <w:t>
      денежных обязательств</w:t>
      </w:r>
    </w:p>
    <w:p>
      <w:pPr>
        <w:spacing w:after="0"/>
        <w:ind w:left="0"/>
        <w:jc w:val="both"/>
      </w:pPr>
      <w:r>
        <w:rPr>
          <w:rFonts w:ascii="Times New Roman"/>
          <w:b w:val="false"/>
          <w:i w:val="false"/>
          <w:color w:val="000000"/>
          <w:sz w:val="28"/>
        </w:rPr>
        <w:t>
      Наименование регистратора: ________________________________________</w:t>
      </w:r>
    </w:p>
    <w:p>
      <w:pPr>
        <w:spacing w:after="0"/>
        <w:ind w:left="0"/>
        <w:jc w:val="both"/>
      </w:pPr>
      <w:r>
        <w:rPr>
          <w:rFonts w:ascii="Times New Roman"/>
          <w:b w:val="false"/>
          <w:i w:val="false"/>
          <w:color w:val="000000"/>
          <w:sz w:val="28"/>
        </w:rPr>
        <w:t>
      Местонахождение, номера телефона, факса регистратора: 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Эмитент: ____________________________________________________</w:t>
      </w:r>
    </w:p>
    <w:p>
      <w:pPr>
        <w:spacing w:after="0"/>
        <w:ind w:left="0"/>
        <w:jc w:val="both"/>
      </w:pPr>
      <w:r>
        <w:rPr>
          <w:rFonts w:ascii="Times New Roman"/>
          <w:b w:val="false"/>
          <w:i w:val="false"/>
          <w:color w:val="000000"/>
          <w:sz w:val="28"/>
        </w:rPr>
        <w:t>
      (наименование в соответствии со справкой или</w:t>
      </w:r>
    </w:p>
    <w:p>
      <w:pPr>
        <w:spacing w:after="0"/>
        <w:ind w:left="0"/>
        <w:jc w:val="both"/>
      </w:pPr>
      <w:r>
        <w:rPr>
          <w:rFonts w:ascii="Times New Roman"/>
          <w:b w:val="false"/>
          <w:i w:val="false"/>
          <w:color w:val="000000"/>
          <w:sz w:val="28"/>
        </w:rPr>
        <w:t>
      свидетельством о государственной регистрации</w:t>
      </w:r>
    </w:p>
    <w:p>
      <w:pPr>
        <w:spacing w:after="0"/>
        <w:ind w:left="0"/>
        <w:jc w:val="both"/>
      </w:pPr>
      <w:r>
        <w:rPr>
          <w:rFonts w:ascii="Times New Roman"/>
          <w:b w:val="false"/>
          <w:i w:val="false"/>
          <w:color w:val="000000"/>
          <w:sz w:val="28"/>
        </w:rPr>
        <w:t>
      (перерегистрации) юридического лица)</w:t>
      </w:r>
    </w:p>
    <w:p>
      <w:pPr>
        <w:spacing w:after="0"/>
        <w:ind w:left="0"/>
        <w:jc w:val="both"/>
      </w:pPr>
      <w:r>
        <w:rPr>
          <w:rFonts w:ascii="Times New Roman"/>
          <w:b w:val="false"/>
          <w:i w:val="false"/>
          <w:color w:val="000000"/>
          <w:sz w:val="28"/>
        </w:rPr>
        <w:t>
      приказывает внести записи о конвертировании ценных бумаг/денежных</w:t>
      </w:r>
    </w:p>
    <w:p>
      <w:pPr>
        <w:spacing w:after="0"/>
        <w:ind w:left="0"/>
        <w:jc w:val="both"/>
      </w:pPr>
      <w:r>
        <w:rPr>
          <w:rFonts w:ascii="Times New Roman"/>
          <w:b w:val="false"/>
          <w:i w:val="false"/>
          <w:color w:val="000000"/>
          <w:sz w:val="28"/>
        </w:rPr>
        <w:t>
      обязательств путем проведения соответствующих операций</w:t>
      </w:r>
    </w:p>
    <w:p>
      <w:pPr>
        <w:spacing w:after="0"/>
        <w:ind w:left="0"/>
        <w:jc w:val="both"/>
      </w:pPr>
      <w:r>
        <w:rPr>
          <w:rFonts w:ascii="Times New Roman"/>
          <w:b w:val="false"/>
          <w:i w:val="false"/>
          <w:color w:val="000000"/>
          <w:sz w:val="28"/>
        </w:rPr>
        <w:t>
      (подчеркнуть нужное):</w:t>
      </w:r>
    </w:p>
    <w:p>
      <w:pPr>
        <w:spacing w:after="0"/>
        <w:ind w:left="0"/>
        <w:jc w:val="both"/>
      </w:pPr>
      <w:r>
        <w:rPr>
          <w:rFonts w:ascii="Times New Roman"/>
          <w:b w:val="false"/>
          <w:i w:val="false"/>
          <w:color w:val="000000"/>
          <w:sz w:val="28"/>
        </w:rPr>
        <w:t>
      Вид ценных бумаг: ________________________________________________</w:t>
      </w:r>
    </w:p>
    <w:tbl>
      <w:tblPr>
        <w:tblW w:w="0" w:type="auto"/>
        <w:tblCellSpacing w:w="0" w:type="auto"/>
        <w:tblBorders>
          <w:top w:val="none"/>
          <w:left w:val="none"/>
          <w:bottom w:val="none"/>
          <w:right w:val="none"/>
          <w:insideH w:val="none"/>
          <w:insideV w:val="none"/>
        </w:tblBorders>
      </w:tblPr>
      <w:tblGrid>
        <w:gridCol w:w="5893"/>
        <w:gridCol w:w="6407"/>
      </w:tblGrid>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893"/>
        <w:gridCol w:w="6407"/>
      </w:tblGrid>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простые акции:</w:t>
            </w:r>
          </w:p>
        </w:tc>
        <w:tc>
          <w:tcPr>
            <w:tcW w:w="640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по лицевому счету эмитента для учета объявленных ценных бумаг</w:t>
      </w:r>
    </w:p>
    <w:p>
      <w:pPr>
        <w:spacing w:after="0"/>
        <w:ind w:left="0"/>
        <w:jc w:val="both"/>
      </w:pPr>
      <w:r>
        <w:rPr>
          <w:rFonts w:ascii="Times New Roman"/>
          <w:b w:val="false"/>
          <w:i w:val="false"/>
          <w:color w:val="000000"/>
          <w:sz w:val="28"/>
        </w:rPr>
        <w:t>
      2. по лицевому счету эмитента для учета выкупленных ценных бумаг</w:t>
      </w:r>
    </w:p>
    <w:p>
      <w:pPr>
        <w:spacing w:after="0"/>
        <w:ind w:left="0"/>
        <w:jc w:val="both"/>
      </w:pPr>
      <w:r>
        <w:rPr>
          <w:rFonts w:ascii="Times New Roman"/>
          <w:b w:val="false"/>
          <w:i w:val="false"/>
          <w:color w:val="000000"/>
          <w:sz w:val="28"/>
        </w:rPr>
        <w:t>
      3. по лицевым счетам зарегистрированных лиц:</w:t>
      </w:r>
    </w:p>
    <w:tbl>
      <w:tblPr>
        <w:tblW w:w="0" w:type="auto"/>
        <w:tblCellSpacing w:w="0" w:type="auto"/>
        <w:tblBorders>
          <w:top w:val="none"/>
          <w:left w:val="none"/>
          <w:bottom w:val="none"/>
          <w:right w:val="none"/>
          <w:insideH w:val="none"/>
          <w:insideV w:val="none"/>
        </w:tblBorders>
      </w:tblPr>
      <w:tblGrid>
        <w:gridCol w:w="748"/>
        <w:gridCol w:w="3635"/>
        <w:gridCol w:w="4439"/>
        <w:gridCol w:w="1408"/>
        <w:gridCol w:w="2070"/>
      </w:tblGrid>
      <w:tr>
        <w:trPr>
          <w:trHeight w:val="30" w:hRule="atLeast"/>
        </w:trPr>
        <w:tc>
          <w:tcPr>
            <w:tcW w:w="7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лицевого счета</w:t>
            </w:r>
          </w:p>
        </w:tc>
        <w:tc>
          <w:tcPr>
            <w:tcW w:w="363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 фамилия, имя, при наличии – отчество физического лица</w:t>
            </w:r>
          </w:p>
        </w:tc>
        <w:tc>
          <w:tcPr>
            <w:tcW w:w="4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государственной (пере)регистрации юридического лица/ наименование, реквизиты документа, удостоверяющего личность физического лица</w:t>
            </w:r>
          </w:p>
        </w:tc>
        <w:tc>
          <w:tcPr>
            <w:tcW w:w="14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ценных бумаг, подлежащих конвертированию</w:t>
            </w:r>
          </w:p>
        </w:tc>
        <w:tc>
          <w:tcPr>
            <w:tcW w:w="207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простых акций, подлежащих зачислению на лицевой счет</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итого _______________________________ зарегистрированных лиц</w:t>
      </w:r>
    </w:p>
    <w:p>
      <w:pPr>
        <w:spacing w:after="0"/>
        <w:ind w:left="0"/>
        <w:jc w:val="both"/>
      </w:pPr>
      <w:r>
        <w:rPr>
          <w:rFonts w:ascii="Times New Roman"/>
          <w:b w:val="false"/>
          <w:i w:val="false"/>
          <w:color w:val="000000"/>
          <w:sz w:val="28"/>
        </w:rPr>
        <w:t>
      (количество, цифрами)</w:t>
      </w:r>
    </w:p>
    <w:p>
      <w:pPr>
        <w:spacing w:after="0"/>
        <w:ind w:left="0"/>
        <w:jc w:val="both"/>
      </w:pPr>
      <w:r>
        <w:rPr>
          <w:rFonts w:ascii="Times New Roman"/>
          <w:b w:val="false"/>
          <w:i w:val="false"/>
          <w:color w:val="000000"/>
          <w:sz w:val="28"/>
        </w:rPr>
        <w:t>
      На основании: __________________________________________________</w:t>
      </w:r>
    </w:p>
    <w:p>
      <w:pPr>
        <w:spacing w:after="0"/>
        <w:ind w:left="0"/>
        <w:jc w:val="both"/>
      </w:pPr>
      <w:r>
        <w:rPr>
          <w:rFonts w:ascii="Times New Roman"/>
          <w:b w:val="false"/>
          <w:i w:val="false"/>
          <w:color w:val="000000"/>
          <w:sz w:val="28"/>
        </w:rPr>
        <w:t>
      Примечание: ________________________________________</w:t>
      </w:r>
    </w:p>
    <w:p>
      <w:pPr>
        <w:spacing w:after="0"/>
        <w:ind w:left="0"/>
        <w:jc w:val="both"/>
      </w:pPr>
      <w:r>
        <w:rPr>
          <w:rFonts w:ascii="Times New Roman"/>
          <w:b w:val="false"/>
          <w:i w:val="false"/>
          <w:color w:val="000000"/>
          <w:sz w:val="28"/>
        </w:rPr>
        <w:t>
      Данный приказ представлен:</w:t>
      </w:r>
    </w:p>
    <w:p>
      <w:pPr>
        <w:spacing w:after="0"/>
        <w:ind w:left="0"/>
        <w:jc w:val="both"/>
      </w:pPr>
      <w:r>
        <w:rPr>
          <w:rFonts w:ascii="Times New Roman"/>
          <w:b w:val="false"/>
          <w:i w:val="false"/>
          <w:color w:val="000000"/>
          <w:sz w:val="28"/>
        </w:rPr>
        <w:t>
      1) на бумажном носителе ___ листов</w:t>
      </w:r>
    </w:p>
    <w:p>
      <w:pPr>
        <w:spacing w:after="0"/>
        <w:ind w:left="0"/>
        <w:jc w:val="both"/>
      </w:pPr>
      <w:r>
        <w:rPr>
          <w:rFonts w:ascii="Times New Roman"/>
          <w:b w:val="false"/>
          <w:i w:val="false"/>
          <w:color w:val="000000"/>
          <w:sz w:val="28"/>
        </w:rPr>
        <w:t xml:space="preserve">
      2) на электронном носителе </w:t>
      </w:r>
    </w:p>
    <w:p>
      <w:pPr>
        <w:spacing w:after="0"/>
        <w:ind w:left="0"/>
        <w:jc w:val="both"/>
      </w:pPr>
      <w:r>
        <w:rPr>
          <w:rFonts w:ascii="Times New Roman"/>
          <w:b w:val="false"/>
          <w:i w:val="false"/>
          <w:color w:val="000000"/>
          <w:sz w:val="28"/>
        </w:rPr>
        <w:t>
      (Указать "Х" в соответствующей ячейке).</w:t>
      </w:r>
    </w:p>
    <w:p>
      <w:pPr>
        <w:spacing w:after="0"/>
        <w:ind w:left="0"/>
        <w:jc w:val="both"/>
      </w:pPr>
      <w:r>
        <w:rPr>
          <w:rFonts w:ascii="Times New Roman"/>
          <w:b w:val="false"/>
          <w:i w:val="false"/>
          <w:color w:val="000000"/>
          <w:sz w:val="28"/>
        </w:rPr>
        <w:t>
      Подпись представителя эмитента ________________/ _________________</w:t>
      </w:r>
    </w:p>
    <w:p>
      <w:pPr>
        <w:spacing w:after="0"/>
        <w:ind w:left="0"/>
        <w:jc w:val="both"/>
      </w:pPr>
      <w:r>
        <w:rPr>
          <w:rFonts w:ascii="Times New Roman"/>
          <w:b w:val="false"/>
          <w:i w:val="false"/>
          <w:color w:val="000000"/>
          <w:sz w:val="28"/>
        </w:rPr>
        <w:t>
       (подпись) место печати</w:t>
      </w:r>
    </w:p>
    <w:p>
      <w:pPr>
        <w:spacing w:after="0"/>
        <w:ind w:left="0"/>
        <w:jc w:val="both"/>
      </w:pPr>
      <w:r>
        <w:rPr>
          <w:rFonts w:ascii="Times New Roman"/>
          <w:b w:val="false"/>
          <w:i w:val="false"/>
          <w:color w:val="000000"/>
          <w:sz w:val="28"/>
        </w:rPr>
        <w:t xml:space="preserve">
      Форма 31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w:t>
            </w:r>
            <w:r>
              <w:br/>
            </w:r>
            <w:r>
              <w:rPr>
                <w:rFonts w:ascii="Times New Roman"/>
                <w:b w:val="false"/>
                <w:i w:val="false"/>
                <w:color w:val="000000"/>
                <w:sz w:val="20"/>
              </w:rPr>
              <w:t xml:space="preserve">
эмитента на внесение записей об обмене размещенных акций </w:t>
            </w:r>
            <w:r>
              <w:br/>
            </w:r>
            <w:r>
              <w:rPr>
                <w:rFonts w:ascii="Times New Roman"/>
                <w:b w:val="false"/>
                <w:i w:val="false"/>
                <w:color w:val="000000"/>
                <w:sz w:val="20"/>
              </w:rPr>
              <w:t>
Наименование регистратора: ________________________________________</w:t>
            </w:r>
            <w:r>
              <w:br/>
            </w:r>
            <w:r>
              <w:rPr>
                <w:rFonts w:ascii="Times New Roman"/>
                <w:b w:val="false"/>
                <w:i w:val="false"/>
                <w:color w:val="000000"/>
                <w:sz w:val="20"/>
              </w:rPr>
              <w:t>
Местонахождение, номера телефона, факса регистратора: _____________</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Эмитент: __________________________________________________________</w:t>
            </w:r>
            <w:r>
              <w:br/>
            </w:r>
            <w:r>
              <w:rPr>
                <w:rFonts w:ascii="Times New Roman"/>
                <w:b w:val="false"/>
                <w:i w:val="false"/>
                <w:color w:val="000000"/>
                <w:sz w:val="20"/>
              </w:rPr>
              <w:t>
 (наименование в соответствии со справкой или</w:t>
            </w:r>
            <w:r>
              <w:br/>
            </w:r>
            <w:r>
              <w:rPr>
                <w:rFonts w:ascii="Times New Roman"/>
                <w:b w:val="false"/>
                <w:i w:val="false"/>
                <w:color w:val="000000"/>
                <w:sz w:val="20"/>
              </w:rPr>
              <w:t>
 свидетельством о государственной регистрации</w:t>
            </w:r>
            <w:r>
              <w:br/>
            </w:r>
            <w:r>
              <w:rPr>
                <w:rFonts w:ascii="Times New Roman"/>
                <w:b w:val="false"/>
                <w:i w:val="false"/>
                <w:color w:val="000000"/>
                <w:sz w:val="20"/>
              </w:rPr>
              <w:t>
 (перерегистрации) юридического лица)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приказывает внести записи об обмене акций</w:t>
      </w:r>
    </w:p>
    <w:p>
      <w:pPr>
        <w:spacing w:after="0"/>
        <w:ind w:left="0"/>
        <w:jc w:val="both"/>
      </w:pPr>
      <w:r>
        <w:rPr>
          <w:rFonts w:ascii="Times New Roman"/>
          <w:b w:val="false"/>
          <w:i w:val="false"/>
          <w:color w:val="000000"/>
          <w:sz w:val="28"/>
        </w:rPr>
        <w:t xml:space="preserve">
      Вид акций ____________________________________________________ </w:t>
      </w:r>
    </w:p>
    <w:tbl>
      <w:tblPr>
        <w:tblW w:w="0" w:type="auto"/>
        <w:tblCellSpacing w:w="0" w:type="auto"/>
        <w:tblBorders>
          <w:top w:val="none"/>
          <w:left w:val="none"/>
          <w:bottom w:val="none"/>
          <w:right w:val="none"/>
          <w:insideH w:val="none"/>
          <w:insideV w:val="none"/>
        </w:tblBorders>
      </w:tblPr>
      <w:tblGrid>
        <w:gridCol w:w="5893"/>
        <w:gridCol w:w="6407"/>
      </w:tblGrid>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(прописью)</w:t>
            </w:r>
            <w:r>
              <w:br/>
            </w:r>
            <w:r>
              <w:rPr>
                <w:rFonts w:ascii="Times New Roman"/>
                <w:b w:val="false"/>
                <w:i w:val="false"/>
                <w:color w:val="000000"/>
                <w:sz w:val="20"/>
              </w:rPr>
              <w:t>
подлежащих обмену на акции эмитента:</w:t>
            </w:r>
            <w:r>
              <w:br/>
            </w:r>
            <w:r>
              <w:rPr>
                <w:rFonts w:ascii="Times New Roman"/>
                <w:b w:val="false"/>
                <w:i w:val="false"/>
                <w:color w:val="000000"/>
                <w:sz w:val="20"/>
              </w:rPr>
              <w:t>
Вид акций _________________________________________________________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893"/>
        <w:gridCol w:w="6407"/>
      </w:tblGrid>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идентификационный номер (НИН)</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количестве</w:t>
            </w:r>
          </w:p>
        </w:tc>
        <w:tc>
          <w:tcPr>
            <w:tcW w:w="640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(цифрами)</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w:t>
            </w:r>
            <w:r>
              <w:br/>
            </w:r>
            <w:r>
              <w:rPr>
                <w:rFonts w:ascii="Times New Roman"/>
                <w:b w:val="false"/>
                <w:i w:val="false"/>
                <w:color w:val="000000"/>
                <w:sz w:val="20"/>
              </w:rPr>
              <w:t>
 (прописью)</w:t>
            </w:r>
            <w:r>
              <w:br/>
            </w:r>
            <w:r>
              <w:rPr>
                <w:rFonts w:ascii="Times New Roman"/>
                <w:b w:val="false"/>
                <w:i w:val="false"/>
                <w:color w:val="000000"/>
                <w:sz w:val="20"/>
              </w:rPr>
              <w:t>
Согласно пропорции обмена: 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6"/>
        <w:gridCol w:w="3769"/>
        <w:gridCol w:w="4832"/>
        <w:gridCol w:w="1233"/>
        <w:gridCol w:w="1690"/>
      </w:tblGrid>
      <w:tr>
        <w:trPr>
          <w:trHeight w:val="30" w:hRule="atLeast"/>
        </w:trPr>
        <w:tc>
          <w:tcPr>
            <w:tcW w:w="7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лицевого счета</w:t>
            </w:r>
          </w:p>
        </w:tc>
        <w:tc>
          <w:tcPr>
            <w:tcW w:w="3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 фамилия, имя, при наличии – отчество физического лица</w:t>
            </w:r>
          </w:p>
        </w:tc>
        <w:tc>
          <w:tcPr>
            <w:tcW w:w="48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государственной (пере) регистрации юридического лица/ наименование, реквизиты документа, удостоверяющего личность физического лица</w:t>
            </w:r>
          </w:p>
        </w:tc>
        <w:tc>
          <w:tcPr>
            <w:tcW w:w="12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акций, подлежащих обмену</w:t>
            </w:r>
          </w:p>
        </w:tc>
        <w:tc>
          <w:tcPr>
            <w:tcW w:w="16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акций, на которые производится обмен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итого _____________________________ зарегистрированных лиц</w:t>
      </w:r>
    </w:p>
    <w:p>
      <w:pPr>
        <w:spacing w:after="0"/>
        <w:ind w:left="0"/>
        <w:jc w:val="both"/>
      </w:pPr>
      <w:r>
        <w:rPr>
          <w:rFonts w:ascii="Times New Roman"/>
          <w:b w:val="false"/>
          <w:i w:val="false"/>
          <w:color w:val="000000"/>
          <w:sz w:val="28"/>
        </w:rPr>
        <w:t>
      (количество, цифрами)</w:t>
      </w:r>
    </w:p>
    <w:p>
      <w:pPr>
        <w:spacing w:after="0"/>
        <w:ind w:left="0"/>
        <w:jc w:val="both"/>
      </w:pPr>
      <w:r>
        <w:rPr>
          <w:rFonts w:ascii="Times New Roman"/>
          <w:b w:val="false"/>
          <w:i w:val="false"/>
          <w:color w:val="000000"/>
          <w:sz w:val="28"/>
        </w:rPr>
        <w:t>
      Примечание: ________________________________________</w:t>
      </w:r>
    </w:p>
    <w:p>
      <w:pPr>
        <w:spacing w:after="0"/>
        <w:ind w:left="0"/>
        <w:jc w:val="both"/>
      </w:pPr>
      <w:r>
        <w:rPr>
          <w:rFonts w:ascii="Times New Roman"/>
          <w:b w:val="false"/>
          <w:i w:val="false"/>
          <w:color w:val="000000"/>
          <w:sz w:val="28"/>
        </w:rPr>
        <w:t>
      Данный приказ представлен:</w:t>
      </w:r>
    </w:p>
    <w:p>
      <w:pPr>
        <w:spacing w:after="0"/>
        <w:ind w:left="0"/>
        <w:jc w:val="both"/>
      </w:pPr>
      <w:r>
        <w:rPr>
          <w:rFonts w:ascii="Times New Roman"/>
          <w:b w:val="false"/>
          <w:i w:val="false"/>
          <w:color w:val="000000"/>
          <w:sz w:val="28"/>
        </w:rPr>
        <w:t>
      1) на бумажном носителе ___ листов</w:t>
      </w:r>
    </w:p>
    <w:p>
      <w:pPr>
        <w:spacing w:after="0"/>
        <w:ind w:left="0"/>
        <w:jc w:val="both"/>
      </w:pPr>
      <w:r>
        <w:rPr>
          <w:rFonts w:ascii="Times New Roman"/>
          <w:b w:val="false"/>
          <w:i w:val="false"/>
          <w:color w:val="000000"/>
          <w:sz w:val="28"/>
        </w:rPr>
        <w:t>
      2) на электронном носителе</w:t>
      </w:r>
    </w:p>
    <w:p>
      <w:pPr>
        <w:spacing w:after="0"/>
        <w:ind w:left="0"/>
        <w:jc w:val="both"/>
      </w:pPr>
      <w:r>
        <w:rPr>
          <w:rFonts w:ascii="Times New Roman"/>
          <w:b w:val="false"/>
          <w:i w:val="false"/>
          <w:color w:val="000000"/>
          <w:sz w:val="28"/>
        </w:rPr>
        <w:t>
      (Указать "Х" в соответствующей ячейке).</w:t>
      </w:r>
    </w:p>
    <w:p>
      <w:pPr>
        <w:spacing w:after="0"/>
        <w:ind w:left="0"/>
        <w:jc w:val="both"/>
      </w:pPr>
      <w:r>
        <w:rPr>
          <w:rFonts w:ascii="Times New Roman"/>
          <w:b w:val="false"/>
          <w:i w:val="false"/>
          <w:color w:val="000000"/>
          <w:sz w:val="28"/>
        </w:rPr>
        <w:t>
      Подпись представителя эмитента ________________/ ________________</w:t>
      </w:r>
    </w:p>
    <w:p>
      <w:pPr>
        <w:spacing w:after="0"/>
        <w:ind w:left="0"/>
        <w:jc w:val="both"/>
      </w:pPr>
      <w:r>
        <w:rPr>
          <w:rFonts w:ascii="Times New Roman"/>
          <w:b w:val="false"/>
          <w:i w:val="false"/>
          <w:color w:val="000000"/>
          <w:sz w:val="28"/>
        </w:rPr>
        <w:t>
       (подпись) место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left"/>
      </w:pPr>
      <w:r>
        <w:rPr>
          <w:rFonts w:ascii="Times New Roman"/>
          <w:b/>
          <w:i w:val="false"/>
          <w:color w:val="000000"/>
        </w:rPr>
        <w:t xml:space="preserve">  Заявка</w:t>
      </w:r>
      <w:r>
        <w:br/>
      </w:r>
      <w:r>
        <w:rPr>
          <w:rFonts w:ascii="Times New Roman"/>
          <w:b/>
          <w:i w:val="false"/>
          <w:color w:val="000000"/>
        </w:rPr>
        <w:t>на участие в конкурсе по выбору банка-агента</w:t>
      </w:r>
    </w:p>
    <w:p>
      <w:pPr>
        <w:spacing w:after="0"/>
        <w:ind w:left="0"/>
        <w:jc w:val="both"/>
      </w:pPr>
      <w:r>
        <w:rPr>
          <w:rFonts w:ascii="Times New Roman"/>
          <w:b w:val="false"/>
          <w:i w:val="false"/>
          <w:color w:val="ff0000"/>
          <w:sz w:val="28"/>
        </w:rPr>
        <w:t xml:space="preserve">
      Сноска. Приложение 16 утратило силу постановлением Правления Национального Банка РК от 19.11.2019 </w:t>
      </w:r>
      <w:r>
        <w:rPr>
          <w:rFonts w:ascii="Times New Roman"/>
          <w:b w:val="false"/>
          <w:i w:val="false"/>
          <w:color w:val="ff0000"/>
          <w:sz w:val="28"/>
        </w:rPr>
        <w:t>№ 196</w:t>
      </w:r>
      <w:r>
        <w:rPr>
          <w:rFonts w:ascii="Times New Roman"/>
          <w:b w:val="false"/>
          <w:i w:val="false"/>
          <w:color w:val="ff0000"/>
          <w:sz w:val="28"/>
        </w:rPr>
        <w:t xml:space="preserve"> (вводится в действие с 01.01.2020).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Агентства Республики Казахстан</w:t>
            </w:r>
            <w:r>
              <w:br/>
            </w:r>
            <w:r>
              <w:rPr>
                <w:rFonts w:ascii="Times New Roman"/>
                <w:b w:val="false"/>
                <w:i w:val="false"/>
                <w:color w:val="000000"/>
                <w:sz w:val="20"/>
              </w:rPr>
              <w:t>по регулированию и надзору</w:t>
            </w:r>
            <w:r>
              <w:br/>
            </w:r>
            <w:r>
              <w:rPr>
                <w:rFonts w:ascii="Times New Roman"/>
                <w:b w:val="false"/>
                <w:i w:val="false"/>
                <w:color w:val="000000"/>
                <w:sz w:val="20"/>
              </w:rPr>
              <w:t>финансового рынка и</w:t>
            </w:r>
            <w:r>
              <w:br/>
            </w:r>
            <w:r>
              <w:rPr>
                <w:rFonts w:ascii="Times New Roman"/>
                <w:b w:val="false"/>
                <w:i w:val="false"/>
                <w:color w:val="000000"/>
                <w:sz w:val="20"/>
              </w:rPr>
              <w:t>финансовых организаций</w:t>
            </w:r>
            <w:r>
              <w:br/>
            </w:r>
            <w:r>
              <w:rPr>
                <w:rFonts w:ascii="Times New Roman"/>
                <w:b w:val="false"/>
                <w:i w:val="false"/>
                <w:color w:val="000000"/>
                <w:sz w:val="20"/>
              </w:rPr>
              <w:t xml:space="preserve">от 23 сентября 2006 года № 216 </w:t>
            </w:r>
          </w:p>
        </w:tc>
      </w:tr>
    </w:tbl>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(наименование организации, осуществляющей</w:t>
      </w:r>
    </w:p>
    <w:p>
      <w:pPr>
        <w:spacing w:after="0"/>
        <w:ind w:left="0"/>
        <w:jc w:val="both"/>
      </w:pPr>
      <w:r>
        <w:rPr>
          <w:rFonts w:ascii="Times New Roman"/>
          <w:b w:val="false"/>
          <w:i w:val="false"/>
          <w:color w:val="000000"/>
          <w:sz w:val="28"/>
        </w:rPr>
        <w:t>
      обязательное гарантирование депозитов)</w:t>
      </w:r>
    </w:p>
    <w:p>
      <w:pPr>
        <w:spacing w:after="0"/>
        <w:ind w:left="0"/>
        <w:jc w:val="both"/>
      </w:pPr>
      <w:r>
        <w:rPr>
          <w:rFonts w:ascii="Times New Roman"/>
          <w:b w:val="false"/>
          <w:i w:val="false"/>
          <w:color w:val="000000"/>
          <w:sz w:val="28"/>
        </w:rPr>
        <w:t>
      Дата "____"__________ 20__ года</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Банк второго уровня __________________________________________</w:t>
      </w:r>
    </w:p>
    <w:p>
      <w:pPr>
        <w:spacing w:after="0"/>
        <w:ind w:left="0"/>
        <w:jc w:val="both"/>
      </w:pPr>
      <w:r>
        <w:rPr>
          <w:rFonts w:ascii="Times New Roman"/>
          <w:b w:val="false"/>
          <w:i w:val="false"/>
          <w:color w:val="000000"/>
          <w:sz w:val="28"/>
        </w:rPr>
        <w:t>
      (полное наименование банка)</w:t>
      </w:r>
    </w:p>
    <w:p>
      <w:pPr>
        <w:spacing w:after="0"/>
        <w:ind w:left="0"/>
        <w:jc w:val="both"/>
      </w:pPr>
      <w:r>
        <w:rPr>
          <w:rFonts w:ascii="Times New Roman"/>
          <w:b w:val="false"/>
          <w:i w:val="false"/>
          <w:color w:val="000000"/>
          <w:sz w:val="28"/>
        </w:rPr>
        <w:t>
      (далее - Банк) в лице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(должность, фамилия, имя, отчество)</w:t>
      </w:r>
    </w:p>
    <w:p>
      <w:pPr>
        <w:spacing w:after="0"/>
        <w:ind w:left="0"/>
        <w:jc w:val="both"/>
      </w:pPr>
      <w:r>
        <w:rPr>
          <w:rFonts w:ascii="Times New Roman"/>
          <w:b w:val="false"/>
          <w:i w:val="false"/>
          <w:color w:val="000000"/>
          <w:sz w:val="28"/>
        </w:rPr>
        <w:t>
      действующего на основании __________________________________________,</w:t>
      </w:r>
    </w:p>
    <w:p>
      <w:pPr>
        <w:spacing w:after="0"/>
        <w:ind w:left="0"/>
        <w:jc w:val="both"/>
      </w:pPr>
      <w:r>
        <w:rPr>
          <w:rFonts w:ascii="Times New Roman"/>
          <w:b w:val="false"/>
          <w:i w:val="false"/>
          <w:color w:val="000000"/>
          <w:sz w:val="28"/>
        </w:rPr>
        <w:t>
      (Устава или иного документа)</w:t>
      </w:r>
    </w:p>
    <w:p>
      <w:pPr>
        <w:spacing w:after="0"/>
        <w:ind w:left="0"/>
        <w:jc w:val="both"/>
      </w:pPr>
      <w:r>
        <w:rPr>
          <w:rFonts w:ascii="Times New Roman"/>
          <w:b w:val="false"/>
          <w:i w:val="false"/>
          <w:color w:val="000000"/>
          <w:sz w:val="28"/>
        </w:rPr>
        <w:t>
      присоединяется к договору присоединения банка для вступления в</w:t>
      </w:r>
    </w:p>
    <w:p>
      <w:pPr>
        <w:spacing w:after="0"/>
        <w:ind w:left="0"/>
        <w:jc w:val="both"/>
      </w:pPr>
      <w:r>
        <w:rPr>
          <w:rFonts w:ascii="Times New Roman"/>
          <w:b w:val="false"/>
          <w:i w:val="false"/>
          <w:color w:val="000000"/>
          <w:sz w:val="28"/>
        </w:rPr>
        <w:t>
      систему обязательного гарантирования депозитов.</w:t>
      </w:r>
    </w:p>
    <w:p>
      <w:pPr>
        <w:spacing w:after="0"/>
        <w:ind w:left="0"/>
        <w:jc w:val="both"/>
      </w:pPr>
      <w:r>
        <w:rPr>
          <w:rFonts w:ascii="Times New Roman"/>
          <w:b w:val="false"/>
          <w:i w:val="false"/>
          <w:color w:val="000000"/>
          <w:sz w:val="28"/>
        </w:rPr>
        <w:t>
      Лицензия на проведение банковских операций, включающая операцию</w:t>
      </w:r>
    </w:p>
    <w:p>
      <w:pPr>
        <w:spacing w:after="0"/>
        <w:ind w:left="0"/>
        <w:jc w:val="both"/>
      </w:pPr>
      <w:r>
        <w:rPr>
          <w:rFonts w:ascii="Times New Roman"/>
          <w:b w:val="false"/>
          <w:i w:val="false"/>
          <w:color w:val="000000"/>
          <w:sz w:val="28"/>
        </w:rPr>
        <w:t>
      по приему депозитов, открытию и ведению банковских счетов физических</w:t>
      </w:r>
    </w:p>
    <w:p>
      <w:pPr>
        <w:spacing w:after="0"/>
        <w:ind w:left="0"/>
        <w:jc w:val="both"/>
      </w:pPr>
      <w:r>
        <w:rPr>
          <w:rFonts w:ascii="Times New Roman"/>
          <w:b w:val="false"/>
          <w:i w:val="false"/>
          <w:color w:val="000000"/>
          <w:sz w:val="28"/>
        </w:rPr>
        <w:t>
      лиц, № _____ от "____"_____________ 20____ года, выданная</w:t>
      </w:r>
    </w:p>
    <w:p>
      <w:pPr>
        <w:spacing w:after="0"/>
        <w:ind w:left="0"/>
        <w:jc w:val="both"/>
      </w:pPr>
      <w:r>
        <w:rPr>
          <w:rFonts w:ascii="Times New Roman"/>
          <w:b w:val="false"/>
          <w:i w:val="false"/>
          <w:color w:val="000000"/>
          <w:sz w:val="28"/>
        </w:rPr>
        <w:t>
      уполномоченным органом по контролю и надзору финансового рынка и</w:t>
      </w:r>
    </w:p>
    <w:p>
      <w:pPr>
        <w:spacing w:after="0"/>
        <w:ind w:left="0"/>
        <w:jc w:val="both"/>
      </w:pPr>
      <w:r>
        <w:rPr>
          <w:rFonts w:ascii="Times New Roman"/>
          <w:b w:val="false"/>
          <w:i w:val="false"/>
          <w:color w:val="000000"/>
          <w:sz w:val="28"/>
        </w:rPr>
        <w:t>
      финансовых организаций, получена Банком "____"________20___года.</w:t>
      </w:r>
    </w:p>
    <w:p>
      <w:pPr>
        <w:spacing w:after="0"/>
        <w:ind w:left="0"/>
        <w:jc w:val="both"/>
      </w:pPr>
      <w:r>
        <w:rPr>
          <w:rFonts w:ascii="Times New Roman"/>
          <w:b w:val="false"/>
          <w:i w:val="false"/>
          <w:color w:val="000000"/>
          <w:sz w:val="28"/>
        </w:rPr>
        <w:t>
      Банк принимает на себя обязательства банка-участника,</w:t>
      </w:r>
    </w:p>
    <w:p>
      <w:pPr>
        <w:spacing w:after="0"/>
        <w:ind w:left="0"/>
        <w:jc w:val="both"/>
      </w:pPr>
      <w:r>
        <w:rPr>
          <w:rFonts w:ascii="Times New Roman"/>
          <w:b w:val="false"/>
          <w:i w:val="false"/>
          <w:color w:val="000000"/>
          <w:sz w:val="28"/>
        </w:rPr>
        <w:t xml:space="preserve">
      предусмотренные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июля 2006 года</w:t>
      </w:r>
    </w:p>
    <w:p>
      <w:pPr>
        <w:spacing w:after="0"/>
        <w:ind w:left="0"/>
        <w:jc w:val="both"/>
      </w:pPr>
      <w:r>
        <w:rPr>
          <w:rFonts w:ascii="Times New Roman"/>
          <w:b w:val="false"/>
          <w:i w:val="false"/>
          <w:color w:val="000000"/>
          <w:sz w:val="28"/>
        </w:rPr>
        <w:t>
      "Об обязательном гарантировании депозитов, размещенных в банках</w:t>
      </w:r>
    </w:p>
    <w:p>
      <w:pPr>
        <w:spacing w:after="0"/>
        <w:ind w:left="0"/>
        <w:jc w:val="both"/>
      </w:pPr>
      <w:r>
        <w:rPr>
          <w:rFonts w:ascii="Times New Roman"/>
          <w:b w:val="false"/>
          <w:i w:val="false"/>
          <w:color w:val="000000"/>
          <w:sz w:val="28"/>
        </w:rPr>
        <w:t>
      второго уровня Республики Казахстан" и договором присоединения.</w:t>
      </w:r>
    </w:p>
    <w:p>
      <w:pPr>
        <w:spacing w:after="0"/>
        <w:ind w:left="0"/>
        <w:jc w:val="both"/>
      </w:pPr>
      <w:r>
        <w:rPr>
          <w:rFonts w:ascii="Times New Roman"/>
          <w:b w:val="false"/>
          <w:i w:val="false"/>
          <w:color w:val="000000"/>
          <w:sz w:val="28"/>
        </w:rPr>
        <w:t>
      Реквизиты банка: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(полное официальное наименование банка</w:t>
      </w:r>
    </w:p>
    <w:p>
      <w:pPr>
        <w:spacing w:after="0"/>
        <w:ind w:left="0"/>
        <w:jc w:val="both"/>
      </w:pPr>
      <w:r>
        <w:rPr>
          <w:rFonts w:ascii="Times New Roman"/>
          <w:b w:val="false"/>
          <w:i w:val="false"/>
          <w:color w:val="000000"/>
          <w:sz w:val="28"/>
        </w:rPr>
        <w:t>
      на государственном и на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русском языках в соответствии со справкой</w:t>
      </w:r>
    </w:p>
    <w:p>
      <w:pPr>
        <w:spacing w:after="0"/>
        <w:ind w:left="0"/>
        <w:jc w:val="both"/>
      </w:pPr>
      <w:r>
        <w:rPr>
          <w:rFonts w:ascii="Times New Roman"/>
          <w:b w:val="false"/>
          <w:i w:val="false"/>
          <w:color w:val="000000"/>
          <w:sz w:val="28"/>
        </w:rPr>
        <w:t>
      или свидетельством о</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государственной регистрации (перерегистрации)</w:t>
      </w:r>
    </w:p>
    <w:p>
      <w:pPr>
        <w:spacing w:after="0"/>
        <w:ind w:left="0"/>
        <w:jc w:val="both"/>
      </w:pPr>
      <w:r>
        <w:rPr>
          <w:rFonts w:ascii="Times New Roman"/>
          <w:b w:val="false"/>
          <w:i w:val="false"/>
          <w:color w:val="000000"/>
          <w:sz w:val="28"/>
        </w:rPr>
        <w:t>
      юридического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(номер и дата справки или свидетельства</w:t>
      </w:r>
    </w:p>
    <w:p>
      <w:pPr>
        <w:spacing w:after="0"/>
        <w:ind w:left="0"/>
        <w:jc w:val="both"/>
      </w:pPr>
      <w:r>
        <w:rPr>
          <w:rFonts w:ascii="Times New Roman"/>
          <w:b w:val="false"/>
          <w:i w:val="false"/>
          <w:color w:val="000000"/>
          <w:sz w:val="28"/>
        </w:rPr>
        <w:t>
      о государственной регистрации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(перерегистрации) юридического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(код Общего классификатора предприятий</w:t>
      </w:r>
    </w:p>
    <w:p>
      <w:pPr>
        <w:spacing w:after="0"/>
        <w:ind w:left="0"/>
        <w:jc w:val="both"/>
      </w:pPr>
      <w:r>
        <w:rPr>
          <w:rFonts w:ascii="Times New Roman"/>
          <w:b w:val="false"/>
          <w:i w:val="false"/>
          <w:color w:val="000000"/>
          <w:sz w:val="28"/>
        </w:rPr>
        <w:t>
      и организаций)</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(юридический адрес)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(фактический адрес)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(номер корреспондентского счета в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Национальном Банке Республики Казахстан)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(банковский идентификационный код)</w:t>
      </w:r>
    </w:p>
    <w:p>
      <w:pPr>
        <w:spacing w:after="0"/>
        <w:ind w:left="0"/>
        <w:jc w:val="both"/>
      </w:pPr>
      <w:r>
        <w:rPr>
          <w:rFonts w:ascii="Times New Roman"/>
          <w:b w:val="false"/>
          <w:i w:val="false"/>
          <w:color w:val="000000"/>
          <w:sz w:val="28"/>
        </w:rPr>
        <w:t>
      Первый руководитель ______________________________ ________________</w:t>
      </w:r>
    </w:p>
    <w:p>
      <w:pPr>
        <w:spacing w:after="0"/>
        <w:ind w:left="0"/>
        <w:jc w:val="both"/>
      </w:pPr>
      <w:r>
        <w:rPr>
          <w:rFonts w:ascii="Times New Roman"/>
          <w:b w:val="false"/>
          <w:i w:val="false"/>
          <w:color w:val="000000"/>
          <w:sz w:val="28"/>
        </w:rPr>
        <w:t>
       (фамилия, имя, отчество) (подпись)</w:t>
      </w:r>
    </w:p>
    <w:p>
      <w:pPr>
        <w:spacing w:after="0"/>
        <w:ind w:left="0"/>
        <w:jc w:val="both"/>
      </w:pPr>
      <w:r>
        <w:rPr>
          <w:rFonts w:ascii="Times New Roman"/>
          <w:b w:val="false"/>
          <w:i w:val="false"/>
          <w:color w:val="000000"/>
          <w:sz w:val="28"/>
        </w:rPr>
        <w:t>
      Место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18 утратило силу постановлением Правления Национального Банка РК от 16.07.2014 </w:t>
      </w:r>
      <w:r>
        <w:rPr>
          <w:rFonts w:ascii="Times New Roman"/>
          <w:b w:val="false"/>
          <w:i w:val="false"/>
          <w:color w:val="ff0000"/>
          <w:sz w:val="28"/>
        </w:rPr>
        <w:t>№ 144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19</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p>
        </w:tc>
      </w:tr>
    </w:tbl>
    <w:p>
      <w:pPr>
        <w:spacing w:after="0"/>
        <w:ind w:left="0"/>
        <w:jc w:val="both"/>
      </w:pPr>
      <w:r>
        <w:rPr>
          <w:rFonts w:ascii="Times New Roman"/>
          <w:b w:val="false"/>
          <w:i w:val="false"/>
          <w:color w:val="ff0000"/>
          <w:sz w:val="28"/>
        </w:rPr>
        <w:t xml:space="preserve">
      Сноска. Приложение 19 утратило силу постановлением Правления Национального Банка РК от 17.07.2015 </w:t>
      </w:r>
      <w:r>
        <w:rPr>
          <w:rFonts w:ascii="Times New Roman"/>
          <w:b w:val="false"/>
          <w:i w:val="false"/>
          <w:color w:val="ff0000"/>
          <w:sz w:val="28"/>
        </w:rPr>
        <w:t>№ 128</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20</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2</w:t>
            </w:r>
            <w:r>
              <w:br/>
            </w:r>
            <w:r>
              <w:rPr>
                <w:rFonts w:ascii="Times New Roman"/>
                <w:b w:val="false"/>
                <w:i w:val="false"/>
                <w:color w:val="000000"/>
                <w:sz w:val="20"/>
              </w:rPr>
              <w:t>к Правилам государственной регистрации</w:t>
            </w:r>
            <w:r>
              <w:br/>
            </w:r>
            <w:r>
              <w:rPr>
                <w:rFonts w:ascii="Times New Roman"/>
                <w:b w:val="false"/>
                <w:i w:val="false"/>
                <w:color w:val="000000"/>
                <w:sz w:val="20"/>
              </w:rPr>
              <w:t>выпуска исламских ценных бумаг, рассмотрения</w:t>
            </w:r>
            <w:r>
              <w:br/>
            </w:r>
            <w:r>
              <w:rPr>
                <w:rFonts w:ascii="Times New Roman"/>
                <w:b w:val="false"/>
                <w:i w:val="false"/>
                <w:color w:val="000000"/>
                <w:sz w:val="20"/>
              </w:rPr>
              <w:t>отчетов об итогах размещения и погашения</w:t>
            </w:r>
            <w:r>
              <w:br/>
            </w:r>
            <w:r>
              <w:rPr>
                <w:rFonts w:ascii="Times New Roman"/>
                <w:b w:val="false"/>
                <w:i w:val="false"/>
                <w:color w:val="000000"/>
                <w:sz w:val="20"/>
              </w:rPr>
              <w:t>исламских ценных бумаг, а также</w:t>
            </w:r>
            <w:r>
              <w:br/>
            </w:r>
            <w:r>
              <w:rPr>
                <w:rFonts w:ascii="Times New Roman"/>
                <w:b w:val="false"/>
                <w:i w:val="false"/>
                <w:color w:val="000000"/>
                <w:sz w:val="20"/>
              </w:rPr>
              <w:t>присвоения национального</w:t>
            </w:r>
            <w:r>
              <w:br/>
            </w:r>
            <w:r>
              <w:rPr>
                <w:rFonts w:ascii="Times New Roman"/>
                <w:b w:val="false"/>
                <w:i w:val="false"/>
                <w:color w:val="000000"/>
                <w:sz w:val="20"/>
              </w:rPr>
              <w:t>идентификационного номера</w:t>
            </w:r>
            <w:r>
              <w:br/>
            </w:r>
            <w:r>
              <w:rPr>
                <w:rFonts w:ascii="Times New Roman"/>
                <w:b w:val="false"/>
                <w:i w:val="false"/>
                <w:color w:val="000000"/>
                <w:sz w:val="20"/>
              </w:rPr>
              <w:t>исламским ценным бумагам</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Свидетельство</w:t>
      </w:r>
      <w:r>
        <w:br/>
      </w:r>
      <w:r>
        <w:rPr>
          <w:rFonts w:ascii="Times New Roman"/>
          <w:b/>
          <w:i w:val="false"/>
          <w:color w:val="000000"/>
        </w:rPr>
        <w:t>о государственной регистрации выпуска ценных бумаг</w:t>
      </w:r>
    </w:p>
    <w:p>
      <w:pPr>
        <w:spacing w:after="0"/>
        <w:ind w:left="0"/>
        <w:jc w:val="both"/>
      </w:pPr>
      <w:r>
        <w:rPr>
          <w:rFonts w:ascii="Times New Roman"/>
          <w:b w:val="false"/>
          <w:i w:val="false"/>
          <w:color w:val="ff0000"/>
          <w:sz w:val="28"/>
        </w:rPr>
        <w:t xml:space="preserve">
      Сноска. Приложение 20 утратило силу постановлением Правления Национального Банка РК от 19.12.2015 </w:t>
      </w:r>
      <w:r>
        <w:rPr>
          <w:rFonts w:ascii="Times New Roman"/>
          <w:b w:val="false"/>
          <w:i w:val="false"/>
          <w:color w:val="ff0000"/>
          <w:sz w:val="28"/>
        </w:rPr>
        <w:t>№ 251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21</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5</w:t>
            </w:r>
            <w:r>
              <w:br/>
            </w:r>
            <w:r>
              <w:rPr>
                <w:rFonts w:ascii="Times New Roman"/>
                <w:b w:val="false"/>
                <w:i w:val="false"/>
                <w:color w:val="000000"/>
                <w:sz w:val="20"/>
              </w:rPr>
              <w:t>к Правилам государственной регистрации</w:t>
            </w:r>
            <w:r>
              <w:br/>
            </w:r>
            <w:r>
              <w:rPr>
                <w:rFonts w:ascii="Times New Roman"/>
                <w:b w:val="false"/>
                <w:i w:val="false"/>
                <w:color w:val="000000"/>
                <w:sz w:val="20"/>
              </w:rPr>
              <w:t>выпуска исламских ценных бумаг, рассмотрения</w:t>
            </w:r>
            <w:r>
              <w:br/>
            </w:r>
            <w:r>
              <w:rPr>
                <w:rFonts w:ascii="Times New Roman"/>
                <w:b w:val="false"/>
                <w:i w:val="false"/>
                <w:color w:val="000000"/>
                <w:sz w:val="20"/>
              </w:rPr>
              <w:t>отчетов об итогах размещения и погашения</w:t>
            </w:r>
            <w:r>
              <w:br/>
            </w:r>
            <w:r>
              <w:rPr>
                <w:rFonts w:ascii="Times New Roman"/>
                <w:b w:val="false"/>
                <w:i w:val="false"/>
                <w:color w:val="000000"/>
                <w:sz w:val="20"/>
              </w:rPr>
              <w:t>исламских ценных бумаг, а также</w:t>
            </w:r>
            <w:r>
              <w:br/>
            </w:r>
            <w:r>
              <w:rPr>
                <w:rFonts w:ascii="Times New Roman"/>
                <w:b w:val="false"/>
                <w:i w:val="false"/>
                <w:color w:val="000000"/>
                <w:sz w:val="20"/>
              </w:rPr>
              <w:t>присвоения национального идентификационного</w:t>
            </w:r>
            <w:r>
              <w:br/>
            </w:r>
            <w:r>
              <w:rPr>
                <w:rFonts w:ascii="Times New Roman"/>
                <w:b w:val="false"/>
                <w:i w:val="false"/>
                <w:color w:val="000000"/>
                <w:sz w:val="20"/>
              </w:rPr>
              <w:t>номера исламским ценным бумагам</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Уведомление</w:t>
      </w:r>
      <w:r>
        <w:br/>
      </w:r>
      <w:r>
        <w:rPr>
          <w:rFonts w:ascii="Times New Roman"/>
          <w:b/>
          <w:i w:val="false"/>
          <w:color w:val="000000"/>
        </w:rPr>
        <w:t>об утверждении отчета об итогах размещения</w:t>
      </w:r>
      <w:r>
        <w:br/>
      </w:r>
      <w:r>
        <w:rPr>
          <w:rFonts w:ascii="Times New Roman"/>
          <w:b/>
          <w:i w:val="false"/>
          <w:color w:val="000000"/>
        </w:rPr>
        <w:t>(погашения) исламских ценных бумаг</w:t>
      </w:r>
    </w:p>
    <w:p>
      <w:pPr>
        <w:spacing w:after="0"/>
        <w:ind w:left="0"/>
        <w:jc w:val="both"/>
      </w:pPr>
      <w:r>
        <w:rPr>
          <w:rFonts w:ascii="Times New Roman"/>
          <w:b w:val="false"/>
          <w:i w:val="false"/>
          <w:color w:val="ff0000"/>
          <w:sz w:val="28"/>
        </w:rPr>
        <w:t xml:space="preserve">
      Сноска. Приложение 21 утратило силу постановлением Правления Национального Банка РК от 19.12.2015 </w:t>
      </w:r>
      <w:r>
        <w:rPr>
          <w:rFonts w:ascii="Times New Roman"/>
          <w:b w:val="false"/>
          <w:i w:val="false"/>
          <w:color w:val="ff0000"/>
          <w:sz w:val="28"/>
        </w:rPr>
        <w:t>№ 251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22</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1</w:t>
            </w:r>
            <w:r>
              <w:br/>
            </w:r>
            <w:r>
              <w:rPr>
                <w:rFonts w:ascii="Times New Roman"/>
                <w:b w:val="false"/>
                <w:i w:val="false"/>
                <w:color w:val="000000"/>
                <w:sz w:val="20"/>
              </w:rPr>
              <w:t>к Правилам предоставления</w:t>
            </w:r>
            <w:r>
              <w:br/>
            </w:r>
            <w:r>
              <w:rPr>
                <w:rFonts w:ascii="Times New Roman"/>
                <w:b w:val="false"/>
                <w:i w:val="false"/>
                <w:color w:val="000000"/>
                <w:sz w:val="20"/>
              </w:rPr>
              <w:t>кредитного отчета о банковской гарантии</w:t>
            </w:r>
            <w:r>
              <w:br/>
            </w:r>
            <w:r>
              <w:rPr>
                <w:rFonts w:ascii="Times New Roman"/>
                <w:b w:val="false"/>
                <w:i w:val="false"/>
                <w:color w:val="000000"/>
                <w:sz w:val="20"/>
              </w:rPr>
              <w:t>и поручительстве, оформления согласия</w:t>
            </w:r>
            <w:r>
              <w:br/>
            </w:r>
            <w:r>
              <w:rPr>
                <w:rFonts w:ascii="Times New Roman"/>
                <w:b w:val="false"/>
                <w:i w:val="false"/>
                <w:color w:val="000000"/>
                <w:sz w:val="20"/>
              </w:rPr>
              <w:t>лица-должника на предоставление</w:t>
            </w:r>
            <w:r>
              <w:br/>
            </w:r>
            <w:r>
              <w:rPr>
                <w:rFonts w:ascii="Times New Roman"/>
                <w:b w:val="false"/>
                <w:i w:val="false"/>
                <w:color w:val="000000"/>
                <w:sz w:val="20"/>
              </w:rPr>
              <w:t>банком сведений о нем и выпущенных</w:t>
            </w:r>
            <w:r>
              <w:br/>
            </w:r>
            <w:r>
              <w:rPr>
                <w:rFonts w:ascii="Times New Roman"/>
                <w:b w:val="false"/>
                <w:i w:val="false"/>
                <w:color w:val="000000"/>
                <w:sz w:val="20"/>
              </w:rPr>
              <w:t>банком в его пользу гарантиях или</w:t>
            </w:r>
            <w:r>
              <w:br/>
            </w:r>
            <w:r>
              <w:rPr>
                <w:rFonts w:ascii="Times New Roman"/>
                <w:b w:val="false"/>
                <w:i w:val="false"/>
                <w:color w:val="000000"/>
                <w:sz w:val="20"/>
              </w:rPr>
              <w:t>поручительствах в кредитное бюро</w:t>
            </w:r>
          </w:p>
        </w:tc>
      </w:tr>
    </w:tbl>
    <w:p>
      <w:pPr>
        <w:spacing w:after="0"/>
        <w:ind w:left="0"/>
        <w:jc w:val="left"/>
      </w:pPr>
      <w:r>
        <w:rPr>
          <w:rFonts w:ascii="Times New Roman"/>
          <w:b/>
          <w:i w:val="false"/>
          <w:color w:val="000000"/>
        </w:rPr>
        <w:t xml:space="preserve"> Согласие лица-должника</w:t>
      </w:r>
      <w:r>
        <w:br/>
      </w:r>
      <w:r>
        <w:rPr>
          <w:rFonts w:ascii="Times New Roman"/>
          <w:b/>
          <w:i w:val="false"/>
          <w:color w:val="000000"/>
        </w:rPr>
        <w:t>на предоставление банком сведений о выпущенных</w:t>
      </w:r>
      <w:r>
        <w:br/>
      </w:r>
      <w:r>
        <w:rPr>
          <w:rFonts w:ascii="Times New Roman"/>
          <w:b/>
          <w:i w:val="false"/>
          <w:color w:val="000000"/>
        </w:rPr>
        <w:t>банком в его пользу гарантиях или</w:t>
      </w:r>
      <w:r>
        <w:br/>
      </w:r>
      <w:r>
        <w:rPr>
          <w:rFonts w:ascii="Times New Roman"/>
          <w:b/>
          <w:i w:val="false"/>
          <w:color w:val="000000"/>
        </w:rPr>
        <w:t>поручительствах в кредитное бюро</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 ____ года местное время ______ часов _____ минут</w:t>
            </w:r>
          </w:p>
        </w:tc>
      </w:tr>
    </w:tbl>
    <w:p>
      <w:pPr>
        <w:spacing w:after="0"/>
        <w:ind w:left="0"/>
        <w:jc w:val="left"/>
      </w:pPr>
    </w:p>
    <w:p>
      <w:pPr>
        <w:spacing w:after="0"/>
        <w:ind w:left="0"/>
        <w:jc w:val="both"/>
      </w:pPr>
      <w:r>
        <w:rPr>
          <w:rFonts w:ascii="Times New Roman"/>
          <w:b w:val="false"/>
          <w:i w:val="false"/>
          <w:color w:val="000000"/>
          <w:sz w:val="28"/>
        </w:rPr>
        <w:t>
      Для физического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(фамилия, имя, при наличии - отчество, дата и место рождения, место</w:t>
      </w:r>
    </w:p>
    <w:p>
      <w:pPr>
        <w:spacing w:after="0"/>
        <w:ind w:left="0"/>
        <w:jc w:val="both"/>
      </w:pPr>
      <w:r>
        <w:rPr>
          <w:rFonts w:ascii="Times New Roman"/>
          <w:b w:val="false"/>
          <w:i w:val="false"/>
          <w:color w:val="000000"/>
          <w:sz w:val="28"/>
        </w:rPr>
        <w:t>
      жительства, номер и дата документа, удостоверяющего личность,</w:t>
      </w:r>
    </w:p>
    <w:p>
      <w:pPr>
        <w:spacing w:after="0"/>
        <w:ind w:left="0"/>
        <w:jc w:val="both"/>
      </w:pPr>
      <w:r>
        <w:rPr>
          <w:rFonts w:ascii="Times New Roman"/>
          <w:b w:val="false"/>
          <w:i w:val="false"/>
          <w:color w:val="000000"/>
          <w:sz w:val="28"/>
        </w:rPr>
        <w:t>
      регистрационный номер налогоплательщика или индивидуальный</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Для юридического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(полное наименование, место нахождения, регистрационный номер в</w:t>
      </w:r>
    </w:p>
    <w:p>
      <w:pPr>
        <w:spacing w:after="0"/>
        <w:ind w:left="0"/>
        <w:jc w:val="both"/>
      </w:pPr>
      <w:r>
        <w:rPr>
          <w:rFonts w:ascii="Times New Roman"/>
          <w:b w:val="false"/>
          <w:i w:val="false"/>
          <w:color w:val="000000"/>
          <w:sz w:val="28"/>
        </w:rPr>
        <w:t>
      соответствии со справкой или свидетельством о государственной</w:t>
      </w:r>
    </w:p>
    <w:p>
      <w:pPr>
        <w:spacing w:after="0"/>
        <w:ind w:left="0"/>
        <w:jc w:val="both"/>
      </w:pPr>
      <w:r>
        <w:rPr>
          <w:rFonts w:ascii="Times New Roman"/>
          <w:b w:val="false"/>
          <w:i w:val="false"/>
          <w:color w:val="000000"/>
          <w:sz w:val="28"/>
        </w:rPr>
        <w:t>
      регистрации (перерегистрации), бизнес-идентификационный номер или</w:t>
      </w:r>
    </w:p>
    <w:p>
      <w:pPr>
        <w:spacing w:after="0"/>
        <w:ind w:left="0"/>
        <w:jc w:val="both"/>
      </w:pPr>
      <w:r>
        <w:rPr>
          <w:rFonts w:ascii="Times New Roman"/>
          <w:b w:val="false"/>
          <w:i w:val="false"/>
          <w:color w:val="000000"/>
          <w:sz w:val="28"/>
        </w:rPr>
        <w:t>
      иной идентификационный номер, официально используемый для</w:t>
      </w:r>
    </w:p>
    <w:p>
      <w:pPr>
        <w:spacing w:after="0"/>
        <w:ind w:left="0"/>
        <w:jc w:val="both"/>
      </w:pPr>
      <w:r>
        <w:rPr>
          <w:rFonts w:ascii="Times New Roman"/>
          <w:b w:val="false"/>
          <w:i w:val="false"/>
          <w:color w:val="000000"/>
          <w:sz w:val="28"/>
        </w:rPr>
        <w:t>
      идентификации юридического лица (нерезидента Республики Казахстан)</w:t>
      </w:r>
    </w:p>
    <w:p>
      <w:pPr>
        <w:spacing w:after="0"/>
        <w:ind w:left="0"/>
        <w:jc w:val="both"/>
      </w:pPr>
      <w:r>
        <w:rPr>
          <w:rFonts w:ascii="Times New Roman"/>
          <w:b w:val="false"/>
          <w:i w:val="false"/>
          <w:color w:val="000000"/>
          <w:sz w:val="28"/>
        </w:rPr>
        <w:t>
      по законодательству его государственной регистрации) дает настоящее</w:t>
      </w:r>
    </w:p>
    <w:p>
      <w:pPr>
        <w:spacing w:after="0"/>
        <w:ind w:left="0"/>
        <w:jc w:val="both"/>
      </w:pPr>
      <w:r>
        <w:rPr>
          <w:rFonts w:ascii="Times New Roman"/>
          <w:b w:val="false"/>
          <w:i w:val="false"/>
          <w:color w:val="000000"/>
          <w:sz w:val="28"/>
        </w:rPr>
        <w:t>
      согласие о том, что информация о выпущенных банком в его пользу</w:t>
      </w:r>
    </w:p>
    <w:p>
      <w:pPr>
        <w:spacing w:after="0"/>
        <w:ind w:left="0"/>
        <w:jc w:val="both"/>
      </w:pPr>
      <w:r>
        <w:rPr>
          <w:rFonts w:ascii="Times New Roman"/>
          <w:b w:val="false"/>
          <w:i w:val="false"/>
          <w:color w:val="000000"/>
          <w:sz w:val="28"/>
        </w:rPr>
        <w:t>
      гарантиях или поручительствах, находящаяся 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(указать наименование банка(ов)),</w:t>
      </w:r>
    </w:p>
    <w:p>
      <w:pPr>
        <w:spacing w:after="0"/>
        <w:ind w:left="0"/>
        <w:jc w:val="both"/>
      </w:pPr>
      <w:r>
        <w:rPr>
          <w:rFonts w:ascii="Times New Roman"/>
          <w:b w:val="false"/>
          <w:i w:val="false"/>
          <w:color w:val="000000"/>
          <w:sz w:val="28"/>
        </w:rPr>
        <w:t>
      будет предоставлена в кредитное бюро (если банк, оформляющий</w:t>
      </w:r>
    </w:p>
    <w:p>
      <w:pPr>
        <w:spacing w:after="0"/>
        <w:ind w:left="0"/>
        <w:jc w:val="both"/>
      </w:pPr>
      <w:r>
        <w:rPr>
          <w:rFonts w:ascii="Times New Roman"/>
          <w:b w:val="false"/>
          <w:i w:val="false"/>
          <w:color w:val="000000"/>
          <w:sz w:val="28"/>
        </w:rPr>
        <w:t>
      настоящее согласие, предоставляет информацию в кредитное бюро на</w:t>
      </w:r>
    </w:p>
    <w:p>
      <w:pPr>
        <w:spacing w:after="0"/>
        <w:ind w:left="0"/>
        <w:jc w:val="both"/>
      </w:pPr>
      <w:r>
        <w:rPr>
          <w:rFonts w:ascii="Times New Roman"/>
          <w:b w:val="false"/>
          <w:i w:val="false"/>
          <w:color w:val="000000"/>
          <w:sz w:val="28"/>
        </w:rPr>
        <w:t>
      территории Республики Казахстан в соответствии с пунктом 1 статьи</w:t>
      </w:r>
    </w:p>
    <w:p>
      <w:pPr>
        <w:spacing w:after="0"/>
        <w:ind w:left="0"/>
        <w:jc w:val="both"/>
      </w:pPr>
      <w:r>
        <w:rPr>
          <w:rFonts w:ascii="Times New Roman"/>
          <w:b w:val="false"/>
          <w:i w:val="false"/>
          <w:color w:val="000000"/>
          <w:sz w:val="28"/>
        </w:rPr>
        <w:t>
      30-1 Закона), с которым банком заключен договор о предоставлении</w:t>
      </w:r>
    </w:p>
    <w:p>
      <w:pPr>
        <w:spacing w:after="0"/>
        <w:ind w:left="0"/>
        <w:jc w:val="both"/>
      </w:pPr>
      <w:r>
        <w:rPr>
          <w:rFonts w:ascii="Times New Roman"/>
          <w:b w:val="false"/>
          <w:i w:val="false"/>
          <w:color w:val="000000"/>
          <w:sz w:val="28"/>
        </w:rPr>
        <w:t>
      информации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(указать наименование кредитного бюро).</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(для физического лица: собственноручно указывается фамилия, имя</w:t>
      </w:r>
    </w:p>
    <w:p>
      <w:pPr>
        <w:spacing w:after="0"/>
        <w:ind w:left="0"/>
        <w:jc w:val="both"/>
      </w:pPr>
      <w:r>
        <w:rPr>
          <w:rFonts w:ascii="Times New Roman"/>
          <w:b w:val="false"/>
          <w:i w:val="false"/>
          <w:color w:val="000000"/>
          <w:sz w:val="28"/>
        </w:rPr>
        <w:t>
      и при наличии - отчество, проставляется личная подпись;</w:t>
      </w:r>
    </w:p>
    <w:p>
      <w:pPr>
        <w:spacing w:after="0"/>
        <w:ind w:left="0"/>
        <w:jc w:val="both"/>
      </w:pPr>
      <w:r>
        <w:rPr>
          <w:rFonts w:ascii="Times New Roman"/>
          <w:b w:val="false"/>
          <w:i w:val="false"/>
          <w:color w:val="000000"/>
          <w:sz w:val="28"/>
        </w:rPr>
        <w:t>
      для юридического лица: указывается наименование юридического лица,</w:t>
      </w:r>
    </w:p>
    <w:p>
      <w:pPr>
        <w:spacing w:after="0"/>
        <w:ind w:left="0"/>
        <w:jc w:val="both"/>
      </w:pPr>
      <w:r>
        <w:rPr>
          <w:rFonts w:ascii="Times New Roman"/>
          <w:b w:val="false"/>
          <w:i w:val="false"/>
          <w:color w:val="000000"/>
          <w:sz w:val="28"/>
        </w:rPr>
        <w:t>
      проставляется подпись лица, уполномоченного юридическим лицом на</w:t>
      </w:r>
    </w:p>
    <w:p>
      <w:pPr>
        <w:spacing w:after="0"/>
        <w:ind w:left="0"/>
        <w:jc w:val="both"/>
      </w:pPr>
      <w:r>
        <w:rPr>
          <w:rFonts w:ascii="Times New Roman"/>
          <w:b w:val="false"/>
          <w:i w:val="false"/>
          <w:color w:val="000000"/>
          <w:sz w:val="28"/>
        </w:rPr>
        <w:t>
      подписание настоящего согласия, с указанием реквизитов доверенности,</w:t>
      </w:r>
    </w:p>
    <w:p>
      <w:pPr>
        <w:spacing w:after="0"/>
        <w:ind w:left="0"/>
        <w:jc w:val="both"/>
      </w:pPr>
      <w:r>
        <w:rPr>
          <w:rFonts w:ascii="Times New Roman"/>
          <w:b w:val="false"/>
          <w:i w:val="false"/>
          <w:color w:val="000000"/>
          <w:sz w:val="28"/>
        </w:rPr>
        <w:t>
      если лицо действует от имени юридического лица на основании</w:t>
      </w:r>
    </w:p>
    <w:p>
      <w:pPr>
        <w:spacing w:after="0"/>
        <w:ind w:left="0"/>
        <w:jc w:val="both"/>
      </w:pPr>
      <w:r>
        <w:rPr>
          <w:rFonts w:ascii="Times New Roman"/>
          <w:b w:val="false"/>
          <w:i w:val="false"/>
          <w:color w:val="000000"/>
          <w:sz w:val="28"/>
        </w:rPr>
        <w:t>
      доверенности, с приложением подлинника доверенности)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(наименование банка, принявшего настоящее согласие;</w:t>
      </w:r>
    </w:p>
    <w:p>
      <w:pPr>
        <w:spacing w:after="0"/>
        <w:ind w:left="0"/>
        <w:jc w:val="both"/>
      </w:pPr>
      <w:r>
        <w:rPr>
          <w:rFonts w:ascii="Times New Roman"/>
          <w:b w:val="false"/>
          <w:i w:val="false"/>
          <w:color w:val="000000"/>
          <w:sz w:val="28"/>
        </w:rPr>
        <w:t>
      фамилия, инициалы и подпись лица, уполномоченного принимать</w:t>
      </w:r>
    </w:p>
    <w:p>
      <w:pPr>
        <w:spacing w:after="0"/>
        <w:ind w:left="0"/>
        <w:jc w:val="both"/>
      </w:pPr>
      <w:r>
        <w:rPr>
          <w:rFonts w:ascii="Times New Roman"/>
          <w:b w:val="false"/>
          <w:i w:val="false"/>
          <w:color w:val="000000"/>
          <w:sz w:val="28"/>
        </w:rPr>
        <w:t>
      настоящее согласие).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Перечню нормативных правовых актов</w:t>
            </w:r>
            <w:r>
              <w:br/>
            </w:r>
            <w:r>
              <w:rPr>
                <w:rFonts w:ascii="Times New Roman"/>
                <w:b w:val="false"/>
                <w:i w:val="false"/>
                <w:color w:val="000000"/>
                <w:sz w:val="20"/>
              </w:rPr>
              <w:t>Республики Казахстан,</w:t>
            </w:r>
            <w:r>
              <w:br/>
            </w:r>
            <w:r>
              <w:rPr>
                <w:rFonts w:ascii="Times New Roman"/>
                <w:b w:val="false"/>
                <w:i w:val="false"/>
                <w:color w:val="000000"/>
                <w:sz w:val="20"/>
              </w:rPr>
              <w:t>в которые вносятся изменения</w:t>
            </w:r>
            <w:r>
              <w:br/>
            </w:r>
            <w:r>
              <w:rPr>
                <w:rFonts w:ascii="Times New Roman"/>
                <w:b w:val="false"/>
                <w:i w:val="false"/>
                <w:color w:val="000000"/>
                <w:sz w:val="20"/>
              </w:rPr>
              <w:t>Приложение 2</w:t>
            </w:r>
            <w:r>
              <w:br/>
            </w:r>
            <w:r>
              <w:rPr>
                <w:rFonts w:ascii="Times New Roman"/>
                <w:b w:val="false"/>
                <w:i w:val="false"/>
                <w:color w:val="000000"/>
                <w:sz w:val="20"/>
              </w:rPr>
              <w:t>к Правилам предоставления</w:t>
            </w:r>
            <w:r>
              <w:br/>
            </w:r>
            <w:r>
              <w:rPr>
                <w:rFonts w:ascii="Times New Roman"/>
                <w:b w:val="false"/>
                <w:i w:val="false"/>
                <w:color w:val="000000"/>
                <w:sz w:val="20"/>
              </w:rPr>
              <w:t>кредитного отчета о банковской гарантии</w:t>
            </w:r>
            <w:r>
              <w:br/>
            </w:r>
            <w:r>
              <w:rPr>
                <w:rFonts w:ascii="Times New Roman"/>
                <w:b w:val="false"/>
                <w:i w:val="false"/>
                <w:color w:val="000000"/>
                <w:sz w:val="20"/>
              </w:rPr>
              <w:t>и поручительстве, оформления согласия</w:t>
            </w:r>
            <w:r>
              <w:br/>
            </w:r>
            <w:r>
              <w:rPr>
                <w:rFonts w:ascii="Times New Roman"/>
                <w:b w:val="false"/>
                <w:i w:val="false"/>
                <w:color w:val="000000"/>
                <w:sz w:val="20"/>
              </w:rPr>
              <w:t>лица-должника на предоставление</w:t>
            </w:r>
            <w:r>
              <w:br/>
            </w:r>
            <w:r>
              <w:rPr>
                <w:rFonts w:ascii="Times New Roman"/>
                <w:b w:val="false"/>
                <w:i w:val="false"/>
                <w:color w:val="000000"/>
                <w:sz w:val="20"/>
              </w:rPr>
              <w:t>банком сведений о нем и выпущенных</w:t>
            </w:r>
            <w:r>
              <w:br/>
            </w:r>
            <w:r>
              <w:rPr>
                <w:rFonts w:ascii="Times New Roman"/>
                <w:b w:val="false"/>
                <w:i w:val="false"/>
                <w:color w:val="000000"/>
                <w:sz w:val="20"/>
              </w:rPr>
              <w:t>банком в его пользу гарантиях или</w:t>
            </w:r>
            <w:r>
              <w:br/>
            </w:r>
            <w:r>
              <w:rPr>
                <w:rFonts w:ascii="Times New Roman"/>
                <w:b w:val="false"/>
                <w:i w:val="false"/>
                <w:color w:val="000000"/>
                <w:sz w:val="20"/>
              </w:rPr>
              <w:t>поручительствах в кредитное бюро</w:t>
            </w:r>
          </w:p>
        </w:tc>
      </w:tr>
    </w:tbl>
    <w:p>
      <w:pPr>
        <w:spacing w:after="0"/>
        <w:ind w:left="0"/>
        <w:jc w:val="left"/>
      </w:pPr>
      <w:r>
        <w:rPr>
          <w:rFonts w:ascii="Times New Roman"/>
          <w:b/>
          <w:i w:val="false"/>
          <w:color w:val="000000"/>
        </w:rPr>
        <w:t xml:space="preserve"> Согласие</w:t>
      </w:r>
      <w:r>
        <w:br/>
      </w:r>
      <w:r>
        <w:rPr>
          <w:rFonts w:ascii="Times New Roman"/>
          <w:b/>
          <w:i w:val="false"/>
          <w:color w:val="000000"/>
        </w:rPr>
        <w:t>лица-должника на выдачу кредитного отчета о</w:t>
      </w:r>
      <w:r>
        <w:br/>
      </w:r>
      <w:r>
        <w:rPr>
          <w:rFonts w:ascii="Times New Roman"/>
          <w:b/>
          <w:i w:val="false"/>
          <w:color w:val="000000"/>
        </w:rPr>
        <w:t>банковской гарантии и поручительстве</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 ____ года местное время ______ часов _____ минут</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физического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(фамилия, имя, при наличии - отчество, дата и место рождения,</w:t>
      </w:r>
    </w:p>
    <w:p>
      <w:pPr>
        <w:spacing w:after="0"/>
        <w:ind w:left="0"/>
        <w:jc w:val="both"/>
      </w:pPr>
      <w:r>
        <w:rPr>
          <w:rFonts w:ascii="Times New Roman"/>
          <w:b w:val="false"/>
          <w:i w:val="false"/>
          <w:color w:val="000000"/>
          <w:sz w:val="28"/>
        </w:rPr>
        <w:t>
      место жительства, номер и дата документа, удостоверяющего личность,</w:t>
      </w:r>
    </w:p>
    <w:p>
      <w:pPr>
        <w:spacing w:after="0"/>
        <w:ind w:left="0"/>
        <w:jc w:val="both"/>
      </w:pPr>
      <w:r>
        <w:rPr>
          <w:rFonts w:ascii="Times New Roman"/>
          <w:b w:val="false"/>
          <w:i w:val="false"/>
          <w:color w:val="000000"/>
          <w:sz w:val="28"/>
        </w:rPr>
        <w:t>
      регистрационный номер налогоплательщика или индивидуальный</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Для юридического лица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(полное наименование, место нахождения, регистрационный номер в</w:t>
      </w:r>
    </w:p>
    <w:p>
      <w:pPr>
        <w:spacing w:after="0"/>
        <w:ind w:left="0"/>
        <w:jc w:val="both"/>
      </w:pPr>
      <w:r>
        <w:rPr>
          <w:rFonts w:ascii="Times New Roman"/>
          <w:b w:val="false"/>
          <w:i w:val="false"/>
          <w:color w:val="000000"/>
          <w:sz w:val="28"/>
        </w:rPr>
        <w:t>
      соответствии со справкой или свидетельством о государственной</w:t>
      </w:r>
    </w:p>
    <w:p>
      <w:pPr>
        <w:spacing w:after="0"/>
        <w:ind w:left="0"/>
        <w:jc w:val="both"/>
      </w:pPr>
      <w:r>
        <w:rPr>
          <w:rFonts w:ascii="Times New Roman"/>
          <w:b w:val="false"/>
          <w:i w:val="false"/>
          <w:color w:val="000000"/>
          <w:sz w:val="28"/>
        </w:rPr>
        <w:t>
      регистрации (перерегистрации), бизнес-идентификационный номер или</w:t>
      </w:r>
    </w:p>
    <w:p>
      <w:pPr>
        <w:spacing w:after="0"/>
        <w:ind w:left="0"/>
        <w:jc w:val="both"/>
      </w:pPr>
      <w:r>
        <w:rPr>
          <w:rFonts w:ascii="Times New Roman"/>
          <w:b w:val="false"/>
          <w:i w:val="false"/>
          <w:color w:val="000000"/>
          <w:sz w:val="28"/>
        </w:rPr>
        <w:t>
      иной идентификационный номер, официально используемый для</w:t>
      </w:r>
    </w:p>
    <w:p>
      <w:pPr>
        <w:spacing w:after="0"/>
        <w:ind w:left="0"/>
        <w:jc w:val="both"/>
      </w:pPr>
      <w:r>
        <w:rPr>
          <w:rFonts w:ascii="Times New Roman"/>
          <w:b w:val="false"/>
          <w:i w:val="false"/>
          <w:color w:val="000000"/>
          <w:sz w:val="28"/>
        </w:rPr>
        <w:t>
      идентификации юридического лица по законодательству его</w:t>
      </w:r>
    </w:p>
    <w:p>
      <w:pPr>
        <w:spacing w:after="0"/>
        <w:ind w:left="0"/>
        <w:jc w:val="both"/>
      </w:pPr>
      <w:r>
        <w:rPr>
          <w:rFonts w:ascii="Times New Roman"/>
          <w:b w:val="false"/>
          <w:i w:val="false"/>
          <w:color w:val="000000"/>
          <w:sz w:val="28"/>
        </w:rPr>
        <w:t>
      государственной регистрации)</w:t>
      </w:r>
    </w:p>
    <w:p>
      <w:pPr>
        <w:spacing w:after="0"/>
        <w:ind w:left="0"/>
        <w:jc w:val="both"/>
      </w:pPr>
      <w:r>
        <w:rPr>
          <w:rFonts w:ascii="Times New Roman"/>
          <w:b w:val="false"/>
          <w:i w:val="false"/>
          <w:color w:val="000000"/>
          <w:sz w:val="28"/>
        </w:rPr>
        <w:t>
      дает настоящее согласие о том, что информация о банковских гарантиях</w:t>
      </w:r>
    </w:p>
    <w:p>
      <w:pPr>
        <w:spacing w:after="0"/>
        <w:ind w:left="0"/>
        <w:jc w:val="both"/>
      </w:pPr>
      <w:r>
        <w:rPr>
          <w:rFonts w:ascii="Times New Roman"/>
          <w:b w:val="false"/>
          <w:i w:val="false"/>
          <w:color w:val="000000"/>
          <w:sz w:val="28"/>
        </w:rPr>
        <w:t>
      или поручительствах, выпущенных банком в его пользу, находящаяся в</w:t>
      </w:r>
    </w:p>
    <w:p>
      <w:pPr>
        <w:spacing w:after="0"/>
        <w:ind w:left="0"/>
        <w:jc w:val="both"/>
      </w:pPr>
      <w:r>
        <w:rPr>
          <w:rFonts w:ascii="Times New Roman"/>
          <w:b w:val="false"/>
          <w:i w:val="false"/>
          <w:color w:val="000000"/>
          <w:sz w:val="28"/>
        </w:rPr>
        <w:t>
      кредитных бюро, будет раскрыта получателю информации из кредитного</w:t>
      </w:r>
    </w:p>
    <w:p>
      <w:pPr>
        <w:spacing w:after="0"/>
        <w:ind w:left="0"/>
        <w:jc w:val="both"/>
      </w:pPr>
      <w:r>
        <w:rPr>
          <w:rFonts w:ascii="Times New Roman"/>
          <w:b w:val="false"/>
          <w:i w:val="false"/>
          <w:color w:val="000000"/>
          <w:sz w:val="28"/>
        </w:rPr>
        <w:t>
      бюро, принявшему настоящее согласие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(для физического лица: собственноручно указывается фамилия,</w:t>
      </w:r>
    </w:p>
    <w:p>
      <w:pPr>
        <w:spacing w:after="0"/>
        <w:ind w:left="0"/>
        <w:jc w:val="both"/>
      </w:pPr>
      <w:r>
        <w:rPr>
          <w:rFonts w:ascii="Times New Roman"/>
          <w:b w:val="false"/>
          <w:i w:val="false"/>
          <w:color w:val="000000"/>
          <w:sz w:val="28"/>
        </w:rPr>
        <w:t>
      имя, при наличии - отчество, проставляется личная подпись;</w:t>
      </w:r>
    </w:p>
    <w:p>
      <w:pPr>
        <w:spacing w:after="0"/>
        <w:ind w:left="0"/>
        <w:jc w:val="both"/>
      </w:pPr>
      <w:r>
        <w:rPr>
          <w:rFonts w:ascii="Times New Roman"/>
          <w:b w:val="false"/>
          <w:i w:val="false"/>
          <w:color w:val="000000"/>
          <w:sz w:val="28"/>
        </w:rPr>
        <w:t>
      для юридического лица: указывается наименование юридического лица,</w:t>
      </w:r>
    </w:p>
    <w:p>
      <w:pPr>
        <w:spacing w:after="0"/>
        <w:ind w:left="0"/>
        <w:jc w:val="both"/>
      </w:pPr>
      <w:r>
        <w:rPr>
          <w:rFonts w:ascii="Times New Roman"/>
          <w:b w:val="false"/>
          <w:i w:val="false"/>
          <w:color w:val="000000"/>
          <w:sz w:val="28"/>
        </w:rPr>
        <w:t>
      проставляется подпись лица, уполномоченного юридическим лицом на</w:t>
      </w:r>
    </w:p>
    <w:p>
      <w:pPr>
        <w:spacing w:after="0"/>
        <w:ind w:left="0"/>
        <w:jc w:val="both"/>
      </w:pPr>
      <w:r>
        <w:rPr>
          <w:rFonts w:ascii="Times New Roman"/>
          <w:b w:val="false"/>
          <w:i w:val="false"/>
          <w:color w:val="000000"/>
          <w:sz w:val="28"/>
        </w:rPr>
        <w:t>
      подписание настоящего согласия, с указанием реквизитов доверенности,</w:t>
      </w:r>
    </w:p>
    <w:p>
      <w:pPr>
        <w:spacing w:after="0"/>
        <w:ind w:left="0"/>
        <w:jc w:val="both"/>
      </w:pPr>
      <w:r>
        <w:rPr>
          <w:rFonts w:ascii="Times New Roman"/>
          <w:b w:val="false"/>
          <w:i w:val="false"/>
          <w:color w:val="000000"/>
          <w:sz w:val="28"/>
        </w:rPr>
        <w:t>
      если лицо действует от имени юридического лица на основании</w:t>
      </w:r>
    </w:p>
    <w:p>
      <w:pPr>
        <w:spacing w:after="0"/>
        <w:ind w:left="0"/>
        <w:jc w:val="both"/>
      </w:pPr>
      <w:r>
        <w:rPr>
          <w:rFonts w:ascii="Times New Roman"/>
          <w:b w:val="false"/>
          <w:i w:val="false"/>
          <w:color w:val="000000"/>
          <w:sz w:val="28"/>
        </w:rPr>
        <w:t>
      доверенности, с приложением подлинника доверенности)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(наименование банка, принявшего настоящее согласие; фамилия,</w:t>
      </w:r>
    </w:p>
    <w:p>
      <w:pPr>
        <w:spacing w:after="0"/>
        <w:ind w:left="0"/>
        <w:jc w:val="both"/>
      </w:pPr>
      <w:r>
        <w:rPr>
          <w:rFonts w:ascii="Times New Roman"/>
          <w:b w:val="false"/>
          <w:i w:val="false"/>
          <w:color w:val="000000"/>
          <w:sz w:val="28"/>
        </w:rPr>
        <w:t>
      инициалы и подпись лица, уполномоченного принимать настоящее</w:t>
      </w:r>
    </w:p>
    <w:p>
      <w:pPr>
        <w:spacing w:after="0"/>
        <w:ind w:left="0"/>
        <w:jc w:val="both"/>
      </w:pPr>
      <w:r>
        <w:rPr>
          <w:rFonts w:ascii="Times New Roman"/>
          <w:b w:val="false"/>
          <w:i w:val="false"/>
          <w:color w:val="000000"/>
          <w:sz w:val="28"/>
        </w:rPr>
        <w:t>
      согласие).</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