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c7b8" w14:textId="26fc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31 марта 2011 года № 126 "Об утверждении Типового положения о диссертационном совете"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мая 2013 года № 172. Зарегистрирован в Министерстве юстиции Республики Казахстан 3 июня 2013 года № 8493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126 «Об утверждении Типового положения о диссертационном совете» (зарегистрированный в Реестре государственной регистрации нормативных правовых актов за № 6929, опубликованный в газете «Казахстанская правда» от 7 мая 2011 года № 150-151 (26571-26572))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диссертационном совете,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Диссертационный совет состоит из председателя, заместителя председателя, ученого секретаря и членов совета. В состав диссертационного совета входит не менее 5 (пяти) человек.»;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 состав диссертационного совета по каждой специальности включается не менее 3 (трех) специалистов, имеющих ученую степень и не менее 5 научных статей в соответствующей области исследований. При этом не менее 1/3 (одной трети) членов диссертационного совета должны быть штатными сотрудниками, не менее 1/3 (одной трети) - из представителей других вузов, не менее 1/3 (одной трети) - из представителей научных или других организаций.»;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Состав диссертационного совета утверждается протокольным решением ученого совета вуза. Командировочные расходы иногородних членов диссертационного совета возмещаются за счет вуза, в котором функционирует диссертационный совет.»;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Вуз обеспечивает обсуждение диссертации докторанта на заседании кафедры (кафедр), где выполнялась диссертация. На заседании кафедры принимают участие не менее 2/3 (двух третей) членов кафедры, научные консультанты и не менее 2-х (двух) специалистов в области научных исследований докторанта, имеющие ученую степень. При отсутствии зарубежного консультанта его отзыв на заседании зачитывает заведующий кафедрой.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Вуз, в котором докторант проходил обучение, с сопроводительным письмом на бланке вуза представляет в диссертационный совет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отзывы отечественного и зарубежного научных консультантов (для диссертаций, содержащих государственные секреты, отзыв отечественного консультанта);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положительное заключение кафедры, где выполнялась диссертация;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диссертация в твердом переплете и на электронном носителе (CD-диске);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список научных трудов и их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личный листок, заверенный по месту учебы кадровой службой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транскрипта об освоении профессиональной учебной программы докторантуры.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ученым секретарем диссертационного совета, который регистрирует их и представляет в диссертационный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случае, если диссертационный совет по соответствующей специальности не функционирует в вузе, в котором докторант проходил обучение, данный вуз обеспечивает представление документов докторанта,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положения, в диссертационный совет, сформированный по этой специальности в другом вузе.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 позднее 10 (десяти) рабочих дней со дня приема документов диссертационный совет определяет дату защиты диссертации и назначает двух рецензентов, имеющих ученую степень и не менее 5 научных статей в области исследований докторанта, один из которых не является сотрудником данного вуза или вуза, в котором докторант проходил обучение. При этом соблюдается очередность поступления документов докторантов.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Членам диссертационного совета (не более 1/3) разрешается присутствовать на заседании по приему диссертации к защите в форме видео-конференции.»;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«Экземпляр диссертации на бумажном и электронном носителях передается в библиотеку вуза. Экземпляры диссертации на электронном носителе передаются ученым секретарем диссертационного совета в Национальную академическую библиотеку Республики Казахстан и Национальную библиотеку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первый 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Председатель, заместитель председателя и ученый секретарь диссертационного совета не могут выполнять свои обязанности на заседании диссертационного совета в случае, когда рассматривается диссертация докторанта, у которого они являются научными консультантами. Исполнение обязанностей председателя диссертационного совета возлагается на заместителя председателя, исполнение обязанностей заместителя председателя и ученого секретаря возлагается на членов решением диссертационного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одновременного отсутствия председателя, заместителя председателя и ученого секретаря заседание диссертационного совета не проводится.»;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«19. Диссертационный совет проводит тайное голосование для принятия решения о ходатайстве перед Комитетом для присуждения докторанту ученой степени доктора философии (PhD), доктора по профилю по соответствующей специальности или об отказе в присуждении данной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диссертационного совета считается принятым положительно, если за него проголосовало 2/3 (две трети) и более членов диссертационного совета, участвовавших в заседании. Если за положительное решение проголосовало менее 2/3 (двух третей) членов диссертационного совета, участвовавших в заседании, принимается отрицательное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отрицательного решения диссертационный совет составляет заключение, в котором отражается, каким требованиям настоящего Типового положения, Правил присуждения ученых степеней,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марта 2011 года № 127 и зарегистрированный в Реестре государственной регистрации нормативных правовых актов за № 6951 (опубликован в газете «Казахстанская правда» от 24 мая 2011 года № 165 (26586) (далее – Правила) не соответствует диссертация. Копии отзывов рецензентов, научных консультантов, видеозапись, стенограмма заседания и заключение диссертационного совета, подписанные председателем и ученым секретарем, направляются в Комитет в течение 15 (пятнадцати) календарных дней со дня принятия решения.»;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«19-1. Апелляция на отрицательное решение диссертационного совета подается докторантом в произвольной форме в течение 2 (двух) месяцев со дня решения в вуз, в котором проводилась защита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(десяти)рабочих дней со дня подачи апелляции приказом ректора вуза создается апелляционная комиссия (далее - комиссия). В состав комиссии включаются 3 (три) специалиста, имеющие ученую степень по соответствующей специальности. Членами комиссии не могут быть научные консультанты, рецензенты, члены диссертационного совета или Экспертного совета Комитета, которые функционируют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руководствуется в своей деятельности настоящим Типовым положением 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рассматривает апелляционное заявление, диссертацию, материалы диссертационного совета по защите диссертации и готовит заключение по результатам апелляции в течение 30 (тридцати) календарных дней со дня ее создания.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апелляционной комиссии принимается членами комиссии на основе открытого голосования большинством голосов и подписывается всеми членами комиссии. При положительном заключении комиссии копии протоколов комиссии, заключение и диссертация направляются в Комитет в течение 15 (пятнадцати) календарных дней для принятия окончательного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апелляционной комиссии сообщается заявителю в течение 15 (пятнадцати) календарных дней со дня его принятия.»;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Ученый секретарь совета формирует аттестационное дело докторанта, которое направляется в Комитет в течение 30 (тридцати) календарных дней после защиты докторской диссертации на диссертационном совете. По истечении данного срока аттестационное дело к рассмотрению не принимается. В аттестационном деле докторанта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письмо-ходатайство на бланке вуза, при котором создан диссертационный совет, подписанное председателем диссертационного совета, с указанием даты отправки диссертации в Национальный центр научно-технической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диссертация в твердом переплете и на электронном носителе (CD-диске);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список и копии научных публикаций по теме диссертации;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регистрационно-учетная карточка диссертации на казахском и русском языках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Национального центра научно-технической информации по проверке диссертации на использование докторантом заимствованного материала без ссылки на автора и источник заимствования;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отзывы научных консультантов;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отзывы 2 (двух) рецензентов;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явочный лист членов диссертационного совета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видеозапись и стенограмма заседания диссертационного совета по защите диссертации, подписанная председателем и ученым секретарем;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дипломов о высшем и послевузовском образовании, приложений к ним (копии транскрипта);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копия транскрипта об освоении профессиональной учебной программы докторантуры;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сведения о докторанте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личный листок, заверенный по месту учебы кадровой службой вуза.».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(Ирсалиев С.А.):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