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889d" w14:textId="a2e8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награждении Почетным нагрудным знаком "Қазақстан Республикасының кен орнын алғаш ашушы" (Первооткрыватель месторождения Республики Казахстан)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27 марта 2013 года № 88. Зарегистрирован в Министерстве юстиции Республики Казахстан 10 апреля 2013 года № 8417. Утратил силу приказом Министра по инвестициям и развитию Республики Казахстан от 13 декабря 2016 года №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инвестициям и развитию РК от 13.12.2016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первооткрывателях месторождений Республики Казахстан, утвержденного постановлением Правительства Республики Казахстан от 8 февраля 2011 года № 90,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Почетным нагрудным знаком "Қазақстан Республикасының кен орнын алғаш ашушы" (Первооткрыватель месторождения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(Нурабаев Б.К.)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Сауранбаева Н.Е.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марта 2013 года № 88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о награждении Почетным нагрудным знаком</w:t>
      </w:r>
      <w:r>
        <w:br/>
      </w:r>
      <w:r>
        <w:rPr>
          <w:rFonts w:ascii="Times New Roman"/>
          <w:b/>
          <w:i w:val="false"/>
          <w:color w:val="000000"/>
        </w:rPr>
        <w:t>
"Қазақстан Республикасының кен орнын алғашқы ашушы"</w:t>
      </w:r>
      <w:r>
        <w:br/>
      </w:r>
      <w:r>
        <w:rPr>
          <w:rFonts w:ascii="Times New Roman"/>
          <w:b/>
          <w:i w:val="false"/>
          <w:color w:val="000000"/>
        </w:rPr>
        <w:t>
(Первооткрыватель месторождения Республики Казахстан)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награждении Почетным нагрудным знаком "Қазақстан Республикасының кен орнын алғашқы ашушы" (Первооткрыватель месторождения Республики Казахстан)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первооткрывателях месторождений Республики Казахстан, утвержденного постановлением Правительства Республики Казахстан от 8 февраля 2011 года № 90, (далее – Положение) и детализирует награждение Почетным нагрудным знаком "Қазақстан Республикасының кен орнын алғашқы ашушы" (Первооткрыватель месторождения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Почетным нагрудным знаком "Қазақстан Республикасының кен орнын алғашқы ашушы" (Первооткрыватель месторождения Республики Казахстан) (далее - Почетный нагрудный знак) награждаются физические лица, признанные первооткрывателями месторождений полезных ископаемых в Республике Казахстан в соответствии с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награждении лиц Почетным нагрудным знаком принимается на основании решения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- уполномоченный орган) о признании лиц первооткрывателями месторождений полезных ископаемых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о награждении лиц Почетным нагрудным знаком утверждается приказом первого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Вручение Почетного нагрудного знака производится в торжественной обстановке первым руководителем уполномоченного органа или по его поручению - руководителем юридического лица, где работает награждаемое лицо, и приурочивается к профессиональному празднику "День геолога" или к юбилейной дате награждаемого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Почетного нагрудного знака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Вместе с Почетным нагрудным знаком награждаемому лицу выдается Диплом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Дубликат Почетного нагрудного знака взамен утерянного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случаях утраты Диплома к Почетному нагрудному знаку по запросу награжденного уполномоченный орган выдает дубликат Диплома.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Инструкции о награждении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Почетным нагрудным 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 алғаш ашушы"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(Первооткрыватель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</w:t>
            </w:r>
          </w:p>
          <w:bookmarkEnd w:id="4"/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Почетного нагрудного знака</w:t>
      </w:r>
      <w:r>
        <w:br/>
      </w:r>
      <w:r>
        <w:rPr>
          <w:rFonts w:ascii="Times New Roman"/>
          <w:b/>
          <w:i w:val="false"/>
          <w:color w:val="000000"/>
        </w:rPr>
        <w:t>
"Қазақстан Республикасының кен орнын алғаш ашушы"</w:t>
      </w:r>
      <w:r>
        <w:br/>
      </w:r>
      <w:r>
        <w:rPr>
          <w:rFonts w:ascii="Times New Roman"/>
          <w:b/>
          <w:i w:val="false"/>
          <w:color w:val="000000"/>
        </w:rPr>
        <w:t>
(Первооткрыватель месторождения Республики Казахстан)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Почетный нагрудный знак "Қазақстан Республикасының кен орнын алғаш ашушы" (Первооткрыватель месторождения Республики Казахстан) изготавливается из металла желтого цвета (латунь) в форме круга диаметром 30 миллиметров и толщиной 2 миллиметра и представляет собой медаль. Изображение Почетного нагрудного знака "Қазақстан Республикасының кен орнын алғаш ашушы" (Первооткрыватель месторождения Республики Казахстан)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(аверс) в центре круга изображены контур территории Казахстана и поверх - символы труда геологоразведчиков: буровая вышка и перекрещенные геологические молотки.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(реверс) выполнена в 4 ряда рельефная надпись "Қазақстан Республикасының кен орнын алғаш ашушы", размер букв 2,0х1,5 миллиметра.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краю медали с двух сторон имеется ободок шириной 0,8 миллиметра, высотой 0,5 миллиметра. Ребро медали гладкое.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колодкой в форме прямоугольника шириной 25 миллиметров и высотой 15 миллиметров, изготовленной из металла желтого цвета (латунь) и обтянутой муаровой лентой бирюзового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колодки расположена булавка с двойным замком.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описанию Почетного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 алғаш ашушы"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(Первооткрыватель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</w:t>
            </w:r>
          </w:p>
          <w:bookmarkEnd w:id="6"/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Изображение Почетного нагрудного знака "Қазақстан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кен орнын алғаш ашушы"</w:t>
      </w:r>
      <w:r>
        <w:br/>
      </w:r>
      <w:r>
        <w:rPr>
          <w:rFonts w:ascii="Times New Roman"/>
          <w:b/>
          <w:i w:val="false"/>
          <w:color w:val="000000"/>
        </w:rPr>
        <w:t>
(Первооткрыватель месторождения Республики Казахстан)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41529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Инструкции о награждении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Почетным нагрудным 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 алғаш ашушы"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(Первооткрыватель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</w:t>
            </w:r>
          </w:p>
          <w:bookmarkEnd w:id="8"/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Диплома к Почетному нагрудному знаку</w:t>
      </w:r>
      <w:r>
        <w:br/>
      </w:r>
      <w:r>
        <w:rPr>
          <w:rFonts w:ascii="Times New Roman"/>
          <w:b/>
          <w:i w:val="false"/>
          <w:color w:val="000000"/>
        </w:rPr>
        <w:t>
"Қазақстан Республикасының кен орнын алғаш ашушы"</w:t>
      </w:r>
      <w:r>
        <w:br/>
      </w:r>
      <w:r>
        <w:rPr>
          <w:rFonts w:ascii="Times New Roman"/>
          <w:b/>
          <w:i w:val="false"/>
          <w:color w:val="000000"/>
        </w:rPr>
        <w:t>
(Первооткрыватель месторождения Республики Казахстан) Лицевая сторона: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Внутренняя сторона: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 алғаш ашушы"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(Первооткрыватель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бұйрықтың 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басшысы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нагрудному знаку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 алғаш ашушы"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(Первооткрыватель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№ приказа)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