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7e8bac" w14:textId="a7e8ba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некоторых вопросах организации тестирования государственных служащих и кандидатов на занятие административных государственных должностей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Председателя Агентства Республики Казахстан по делам государственной службы от 19 марта 2013 года № 06-7/33. Зарегистрирован в Министерстве юстиции Республики Казахстан 20 марта 2013 года № 8381. Утратил силу приказом Министра по делам государственной службы Республики Казахстан от 29 декабря 2015 года № 10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 силу приказом Министра по делам государственной службы РК от 29.12.2015 </w:t>
      </w:r>
      <w:r>
        <w:rPr>
          <w:rFonts w:ascii="Times New Roman"/>
          <w:b w:val="false"/>
          <w:i w:val="false"/>
          <w:color w:val="ff0000"/>
          <w:sz w:val="28"/>
        </w:rPr>
        <w:t>№ 10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с 01.01.2016).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июля 1999 года "О государственной службе" </w:t>
      </w:r>
      <w:r>
        <w:rPr>
          <w:rFonts w:ascii="Times New Roman"/>
          <w:b/>
          <w:i w:val="false"/>
          <w:color w:val="000000"/>
          <w:sz w:val="28"/>
        </w:rPr>
        <w:t>ПРИКАЗЫВАЮ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 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организации тестирования государственных служащих и кандидатов на занятие административных государственных должностей.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Признать утратившими силу некоторые приказы Председателя Агентства Республики Казахстан по делам государственной службы согласно </w:t>
      </w:r>
      <w:r>
        <w:rPr>
          <w:rFonts w:ascii="Times New Roman"/>
          <w:b w:val="false"/>
          <w:i w:val="false"/>
          <w:color w:val="000000"/>
          <w:sz w:val="28"/>
        </w:rPr>
        <w:t>перечню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Отделу прохождения государственной службы (Жумагулов Т.И.) обеспечить государственную регистрацию настоящего приказа в Министерстве юстиции Республики Казахстан и официальное опубликование в порядке, установленном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со дня первого официального опубликования, но не ранее 26 марта 2013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                               А. Байменов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Утверждены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приказом Председателя Агентства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 по делам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государственной службы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19 марта 2013 года № 06-7/33</w:t>
      </w:r>
    </w:p>
    <w:bookmarkEnd w:id="1"/>
    <w:bookmarkStart w:name="z7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Правила организации тестирования государственных служащих и</w:t>
      </w:r>
      <w:r>
        <w:br/>
      </w:r>
      <w:r>
        <w:rPr>
          <w:rFonts w:ascii="Times New Roman"/>
          <w:b/>
          <w:i w:val="false"/>
          <w:color w:val="000000"/>
        </w:rPr>
        <w:t>
кандидатов на занятие административных государственных</w:t>
      </w:r>
      <w:r>
        <w:br/>
      </w:r>
      <w:r>
        <w:rPr>
          <w:rFonts w:ascii="Times New Roman"/>
          <w:b/>
          <w:i w:val="false"/>
          <w:color w:val="000000"/>
        </w:rPr>
        <w:t>
должностей</w:t>
      </w:r>
    </w:p>
    <w:bookmarkEnd w:id="2"/>
    <w:bookmarkStart w:name="z8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Настоящие Правила организации тестирования государственных служащих и кандидатов на занятие административных государственных должностей (далее - Правила) определяют порядок проведения </w:t>
      </w:r>
      <w:r>
        <w:rPr>
          <w:rFonts w:ascii="Times New Roman"/>
          <w:b w:val="false"/>
          <w:i w:val="false"/>
          <w:color w:val="000000"/>
          <w:sz w:val="28"/>
        </w:rPr>
        <w:t>тестирования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административных государственных служащих </w:t>
      </w:r>
      <w:r>
        <w:rPr>
          <w:rFonts w:ascii="Times New Roman"/>
          <w:b w:val="false"/>
          <w:i w:val="false"/>
          <w:color w:val="000000"/>
          <w:sz w:val="28"/>
        </w:rPr>
        <w:t>корпуса "Б"</w:t>
      </w:r>
      <w:r>
        <w:rPr>
          <w:rFonts w:ascii="Times New Roman"/>
          <w:b w:val="false"/>
          <w:i w:val="false"/>
          <w:color w:val="000000"/>
          <w:sz w:val="28"/>
        </w:rPr>
        <w:t>, подлежащих аттестации (далее - государственные служащие), и кандидатов на занятие административных государственных должностей </w:t>
      </w:r>
      <w:r>
        <w:rPr>
          <w:rFonts w:ascii="Times New Roman"/>
          <w:b w:val="false"/>
          <w:i w:val="false"/>
          <w:color w:val="000000"/>
          <w:sz w:val="28"/>
        </w:rPr>
        <w:t>корпусов "А"</w:t>
      </w:r>
      <w:r>
        <w:rPr>
          <w:rFonts w:ascii="Times New Roman"/>
          <w:b w:val="false"/>
          <w:i w:val="false"/>
          <w:color w:val="000000"/>
          <w:sz w:val="28"/>
        </w:rPr>
        <w:t xml:space="preserve"> и "Б" (далее - кандидаты) с целью объективной оценки знаний и способностей государственных служащих и кандидатов.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Тестирование проводится администратором тестирования (далее - администратор), который является государственным служащим уполномоченного органа по делам государственной службы (далее - уполномоченный орган) или его территориальных подразделений.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Объективность проведения тестирования обеспечивается стандартностью условий, времени, подсчета результатов, содержания тестов, а также принятием администраторами письменных ограничений о недопустимости коррупционных действий.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Техническое обеспечение процедур тестирования, формирования базы данных тестовых заданий и их обновление осуществляется </w:t>
      </w:r>
      <w:r>
        <w:rPr>
          <w:rFonts w:ascii="Times New Roman"/>
          <w:b w:val="false"/>
          <w:i w:val="false"/>
          <w:color w:val="000000"/>
          <w:sz w:val="28"/>
        </w:rPr>
        <w:t>Национальным центром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по управлению персоналом государственной службы (далее - Центр).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При тестировании государственный служащий или кандидат предъявляет администратору </w:t>
      </w:r>
      <w:r>
        <w:rPr>
          <w:rFonts w:ascii="Times New Roman"/>
          <w:b w:val="false"/>
          <w:i w:val="false"/>
          <w:color w:val="000000"/>
          <w:sz w:val="28"/>
        </w:rPr>
        <w:t>документ</w:t>
      </w:r>
      <w:r>
        <w:rPr>
          <w:rFonts w:ascii="Times New Roman"/>
          <w:b w:val="false"/>
          <w:i w:val="false"/>
          <w:color w:val="000000"/>
          <w:sz w:val="28"/>
        </w:rPr>
        <w:t>, удостоверяющий личность, содержащий индивидуальный идентификационный номер (далее - ИИН).</w:t>
      </w:r>
    </w:p>
    <w:bookmarkEnd w:id="4"/>
    <w:bookmarkStart w:name="z14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Порядок проведения тестирования административных государственных служащих корпуса "Б", подлежащих аттестации</w:t>
      </w:r>
    </w:p>
    <w:bookmarkEnd w:id="5"/>
    <w:bookmarkStart w:name="z15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Служба управления персоналом (кадровая служба) государственного органа подготавливает список государственных служащих, направляемых на тестирование.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Список включает следующие сведения: фамилия, имя и отчество (при наличии), категория занимаемой административной государственной должности, ИИН. Личные данные заполняются в соответствии с документом, удостоверяющим личность, содержащим ИИН.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Список предоставляется в уполномоченный орган или его территориальное подразделение.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Служба управления персоналом (кадровая служба) государственного органа согласовывает сроки и место проведения тестирования с уполномоченным органом или его территориальными подразделениями.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Уполномоченный орган или его территориальные подразделения не позднее пяти рабочих дней со дня поступления списка формирует график тестирования и уведомляет о графике службу управления персоналом (кадровая служба) государственного органа.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Служба управления персоналом (кадровая служба) государственного органа уведомляет государственных служащих о дате, месте и времени проведения тестирования.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Тестирование государственных служащих проводится в соответствии с программами тестирования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 в течение десяти рабочих дней после формирования графика тестирования.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Государственные служащие, получившие при прохождении тестирования оценку ниже пороговых значений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Правилам, могут пройти повторное тестирование не ранее чем через десять календарных дней с момента предыдущего тестирования.</w:t>
      </w:r>
    </w:p>
    <w:bookmarkEnd w:id="6"/>
    <w:bookmarkStart w:name="z23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Порядок организации тестирования кандидатов</w:t>
      </w:r>
      <w:r>
        <w:br/>
      </w:r>
      <w:r>
        <w:rPr>
          <w:rFonts w:ascii="Times New Roman"/>
          <w:b/>
          <w:i w:val="false"/>
          <w:color w:val="000000"/>
        </w:rPr>
        <w:t>
на занятие административных государственных</w:t>
      </w:r>
      <w:r>
        <w:br/>
      </w:r>
      <w:r>
        <w:rPr>
          <w:rFonts w:ascii="Times New Roman"/>
          <w:b/>
          <w:i w:val="false"/>
          <w:color w:val="000000"/>
        </w:rPr>
        <w:t>
должностей корпуса "А"</w:t>
      </w:r>
    </w:p>
    <w:bookmarkEnd w:id="7"/>
    <w:bookmarkStart w:name="z2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Тестирование кандидатов на занятие административных государственных должностей корпуса "А" (далее - кандидаты в корпус "А") состоит из следующих последовательных этапов: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тестирование на знание законодательства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логический тест;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тестирование на определение уровня компетенций;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тестирование на знание государственного языка.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Период проведения тестирования составляет не более трех рабочих дней.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11 с изменением, внесенным приказом Председателя Агентства РК по делам государственной службы от 22.01.2014 </w:t>
      </w:r>
      <w:r>
        <w:rPr>
          <w:rFonts w:ascii="Times New Roman"/>
          <w:b w:val="false"/>
          <w:i w:val="false"/>
          <w:color w:val="000000"/>
          <w:sz w:val="28"/>
        </w:rPr>
        <w:t>№ 04-2-4/7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Кандидаты в корпус "А", получившие результаты тестирования ниже пороговых значений на этапе тестирования на знание законодательства Республики Казахстан, не допускаются к следующему этапу тестирования.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Кандидаты в корпус "А" проходят тестирование один раз в рамках одного конкурсного отбора в кадровый резерв корпуса "А".</w:t>
      </w:r>
    </w:p>
    <w:bookmarkEnd w:id="8"/>
    <w:bookmarkStart w:name="z32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Порядок организации тестирования кандидатов</w:t>
      </w:r>
      <w:r>
        <w:br/>
      </w:r>
      <w:r>
        <w:rPr>
          <w:rFonts w:ascii="Times New Roman"/>
          <w:b/>
          <w:i w:val="false"/>
          <w:color w:val="000000"/>
        </w:rPr>
        <w:t>
на занятие административных государственных</w:t>
      </w:r>
      <w:r>
        <w:br/>
      </w:r>
      <w:r>
        <w:rPr>
          <w:rFonts w:ascii="Times New Roman"/>
          <w:b/>
          <w:i w:val="false"/>
          <w:color w:val="000000"/>
        </w:rPr>
        <w:t>
должностей корпуса "Б"</w:t>
      </w:r>
    </w:p>
    <w:bookmarkEnd w:id="9"/>
    <w:bookmarkStart w:name="z3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Уполномоченный орган или его территориальные подразделения проводят тестирование кандидатов на занятие административных государственных должностей корпуса "Б" (далее - кандидат в корпус "Б") по мере обращения граждан.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15. В тестировании принимают участие граждане Республики Казахстан, соответствующие требованиям, указанным в части первой и в подпункте 2) части второй 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13 Закона Республики Казахстан от 23 июля 1999 года «О государственной службе».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>Сноска. Пункт 15 в редакции приказа Председателя Агентства РК по делам государственной службы от 11.12.2013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000000"/>
          <w:sz w:val="28"/>
        </w:rPr>
        <w:t>№ 06-7/179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с 01.03.2014).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16. Для участия в тестировании кандидаты в корпус «Б» подают заявление по форме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 через веб-портал «электронного правительства», в том числе посредством обращения в центры обслуживания населения Комитета по контролю автоматизации государственных услуг и координации деятельности центров обслуживания населения Министерства транспорта и коммуникаций Республики Казахстан (далее – центры обслуживания населения), а также в уполномоченный орган или его территориальное подразделение.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Информацию и консультацию касательно подачи документов для тестирования через веб-портал «электронного правительства» кандидаты в корпус «Б» могут получить в центрах обслуживания населения, а также в уполномоченном органе или его территориальном подразделении.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>Сноска. Пункт 16 в редакции приказа Председателя Агентства РК по делам государственной службы от 11.12.2013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000000"/>
          <w:sz w:val="28"/>
        </w:rPr>
        <w:t>№ 06-7/179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с 01.03.2014).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17. Кандидат в корпус «Б» выбирает день и время тестирования исходя из наличия свободных мест для проведения тестирования.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>Сноска. Пункт 17 в редакции приказа Председателя Агентства РК по делам государственной службы от 11.12.2013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000000"/>
          <w:sz w:val="28"/>
        </w:rPr>
        <w:t>№ 06-7/179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с 01.03.2014).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18. Принятие от кандидата в корпус «Б» документов для участия в тестировании подтверждается распиской, формируемой в веб-портале «электронного правительства», с указанием даты, времени и места прохождения тестирования по форме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>Сноска. Пункт 18 в редакции приказа Председателя Агентства РК по делам государственной службы от 11.12.2013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000000"/>
          <w:sz w:val="28"/>
        </w:rPr>
        <w:t>№ 06-7/179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с 01.03.2014).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19. Кандидат в корпус "Б" проходит тестирование по программе тестирования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 по той категории административной государственной должности корпуса "Б", которая указана в его заявлении.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20. Результаты тестирования по программе, предусмотренной для категорий должностей административной государственной службы корпуса «Б», действительны в течение одного года со дня прохождения тестирования.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>Сноска. Пункт 20 в редакции приказа Председателя Агентства РК по делам государственной службы от 11.12.2013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000000"/>
          <w:sz w:val="28"/>
        </w:rPr>
        <w:t>№ 06-7/179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с 01.03.2014).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21. Кандидаты в корпус «Б», получившие при прохождении тестирования оценку ниже пороговых значений, проходят повторное тестирование не ранее чем через три месяца со дня прохождения предыдущего тестирования.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>Сноска. Пункт 21 в редакции приказа Председателя Агентства РК по делам государственной службы от 11.12.2013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000000"/>
          <w:sz w:val="28"/>
        </w:rPr>
        <w:t>№ 06-7/179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с 01.03.2014).</w:t>
      </w:r>
    </w:p>
    <w:bookmarkEnd w:id="10"/>
    <w:bookmarkStart w:name="z50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5. Порядок организации тестирования</w:t>
      </w:r>
    </w:p>
    <w:bookmarkEnd w:id="11"/>
    <w:bookmarkStart w:name="z51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К тестированию допускаются лица, имеющие при себе документ, удостоверяющий личность гражданина Республики Казахстан, содержащий ИИН.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23. До начала тестирования администратор знакомит тестируемых лиц с инструкцией по тестированию и отвечает на возникшие у них вопросы.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24. Лица, имеющие неудовлетворительное самочувствие на момент тестирования, сообщают об этом администратору до начала проведения тестирования. В этом случае тестирование таких лиц проводится в другое время в течение этого дня либо в другой день, определяемый согласно графику тестирования.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25. Помещение для проведения тестирования должно соответствовать условиям удобного расположения тестируемых лиц.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26. Тестируемым лицам запрещается разговаривать с другими лицами, обмениваться материалами, использовать информацию на бумажных и электронных носителях, покидать помещение. Принимающе-передающие электронные устройства (в том числе карманные персональные компьютеры и иное электронное оборудование) тестируемых лиц отключаются на время проведения тестирования.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случае нарушения тестируемым лицом требований части первой настоящего пункта, администратор останавливает процесс тестирования такого лица и удаляет его из помещения для тестирования. При этом администратор составляет акт о нарушении Правил тестирования (далее - акт) по форме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Результаты тестирования лиц, нарушивших требования части первой настоящего пункта, аннулируются.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Лица, в отношении которых был составлен акт, проходят повторное тестирование не ранее чем через шесть месяцев со дня составления акта.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>Сноска. Пункт 26 в редакции приказа Председателя Агентства РК по делам государственной службы от 11.12.2013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000000"/>
          <w:sz w:val="28"/>
        </w:rPr>
        <w:t>№ 06-7/179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с 01.03.2014).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27. Время на выполнение тестов составляет: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на знание законодательства в зависимости от программы тестирования: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 программе тестирования корпуса «А» – 80 минут (100 вопросов), 70 минут (80 вопросов);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 программам тестирования корпуса «Б» - 125 минут (150 вопросов), 110 минут (135 вопросов), 100 минут (120 вопросов), 100 минут (90 вопросов);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ff0000"/>
          <w:sz w:val="28"/>
        </w:rPr>
        <w:t xml:space="preserve">исключен приказом Председателя Агентства РК по делам государственной службы от 22.01.2014 </w:t>
      </w:r>
      <w:r>
        <w:rPr>
          <w:rFonts w:ascii="Times New Roman"/>
          <w:b w:val="false"/>
          <w:i w:val="false"/>
          <w:color w:val="000000"/>
          <w:sz w:val="28"/>
        </w:rPr>
        <w:t>№ 04-2-4/7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</w:t>
      </w:r>
      <w:r>
        <w:rPr>
          <w:rFonts w:ascii="Times New Roman"/>
          <w:b w:val="false"/>
          <w:i w:val="false"/>
          <w:color w:val="ff0000"/>
          <w:sz w:val="28"/>
        </w:rPr>
        <w:t xml:space="preserve">исключен приказом Председателя Агентства РК по делам государственной службы от 22.01.2014 </w:t>
      </w:r>
      <w:r>
        <w:rPr>
          <w:rFonts w:ascii="Times New Roman"/>
          <w:b w:val="false"/>
          <w:i w:val="false"/>
          <w:color w:val="000000"/>
          <w:sz w:val="28"/>
        </w:rPr>
        <w:t>№ 04-2-4/7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27 с изменениями, внесенными приказами Председателя Агентства РК по делам государственной службы от 22.01.2014 </w:t>
      </w:r>
      <w:r>
        <w:rPr>
          <w:rFonts w:ascii="Times New Roman"/>
          <w:b w:val="false"/>
          <w:i w:val="false"/>
          <w:color w:val="000000"/>
          <w:sz w:val="28"/>
        </w:rPr>
        <w:t>№ 04-2-4/7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опубликования); от 11.12.2013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000000"/>
          <w:sz w:val="28"/>
        </w:rPr>
        <w:t>№ 06-7/179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с 01.03.2014).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28. Тестирование кандидатов в корпус "А" по определению уровня владения государственным языком проводится в соответствии со стандартами системы оценки уровня владения казахским языком - КАЗТЕСТ.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29. Перерыв между тестами, предусмотренными в пунктах </w:t>
      </w:r>
      <w:r>
        <w:rPr>
          <w:rFonts w:ascii="Times New Roman"/>
          <w:b w:val="false"/>
          <w:i w:val="false"/>
          <w:color w:val="000000"/>
          <w:sz w:val="28"/>
        </w:rPr>
        <w:t>27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28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Правил, составляет не менее 30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30. По истечении времени, отведенного на выполнение тестов, программа автоматически закрывается.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31. Подсчет правильных ответов тестирования проводится автоматически, при помощи компьютерной программы.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32. Не позднее тридцати минут после завершения тестирования лицам выдаются результаты тестирования с подписью администратора и оператора тестирования и заверенные печатью.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Кандидату, получившему результат тестирования не ниже пороговых значений, выдается сертификат о прохождении тестирования по форме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7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Сертификат, выданный по первой программе тестирования, указанный в </w:t>
      </w:r>
      <w:r>
        <w:rPr>
          <w:rFonts w:ascii="Times New Roman"/>
          <w:b w:val="false"/>
          <w:i w:val="false"/>
          <w:color w:val="000000"/>
          <w:sz w:val="28"/>
        </w:rPr>
        <w:t>приложении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Правилам, действителен для категорий должностей административной государственной службы корпуса «Б», относящихся ко второй и третьей программе тестирования.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Сертификат, выданный по второй программе тестирования, указанный в </w:t>
      </w:r>
      <w:r>
        <w:rPr>
          <w:rFonts w:ascii="Times New Roman"/>
          <w:b w:val="false"/>
          <w:i w:val="false"/>
          <w:color w:val="000000"/>
          <w:sz w:val="28"/>
        </w:rPr>
        <w:t>приложении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Правилам, действителен для категорий должностей административной государственной службы корпуса «Б», относящихся к третьей программе тестирования.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Кандидатам в корпус «Б», получившим результаты тестирования ниже пороговых значений, выдается справка о прохождении тестирования с результатами ниже пороговых значений по форме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8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Сноска. Пункт 32 в редакции приказа Председателя Агентства РК по делам государственной службы от 11.12.2013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000000"/>
          <w:sz w:val="28"/>
        </w:rPr>
        <w:t>№ 06-7/179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с 01.03.2014).</w:t>
      </w:r>
    </w:p>
    <w:bookmarkEnd w:id="12"/>
    <w:bookmarkStart w:name="z7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Правилам организации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тестирования государственных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служащих и кандидатов на занятие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административных государственных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должностей           </w:t>
      </w:r>
    </w:p>
    <w:bookmarkEnd w:id="13"/>
    <w:bookmarkStart w:name="z71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Программы тестирования государственных служащих</w:t>
      </w:r>
    </w:p>
    <w:bookmarkEnd w:id="14"/>
    <w:bookmarkStart w:name="z7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Программы тестирования административных государственных служащих корпуса "Б", подлежащих аттестации, включают: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для категорий А-1, А-2, А-3, А-4, В-1, В-2, В-3, С-1, С-2, С-3, С-О-1, С-О-2, С-О-3, C-R-1, D-1, D-2, D-3, D-О-1, D-О-2, D-О-3, Е-1, Е-2, E-R-1: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тест на знание государственного языка (20 заданий);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логический тест (10 заданий);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тест на знание законодательства Республики Казахстан включает вопросы на знание Конституции Республики Казахстан (15 вопросов), конституционных законов Республики Казахстан "</w:t>
      </w:r>
      <w:r>
        <w:rPr>
          <w:rFonts w:ascii="Times New Roman"/>
          <w:b w:val="false"/>
          <w:i w:val="false"/>
          <w:color w:val="000000"/>
          <w:sz w:val="28"/>
        </w:rPr>
        <w:t>О Президенте Республики Казахстан</w:t>
      </w:r>
      <w:r>
        <w:rPr>
          <w:rFonts w:ascii="Times New Roman"/>
          <w:b w:val="false"/>
          <w:i w:val="false"/>
          <w:color w:val="000000"/>
          <w:sz w:val="28"/>
        </w:rPr>
        <w:t>" (15 вопросов), "</w:t>
      </w:r>
      <w:r>
        <w:rPr>
          <w:rFonts w:ascii="Times New Roman"/>
          <w:b w:val="false"/>
          <w:i w:val="false"/>
          <w:color w:val="000000"/>
          <w:sz w:val="28"/>
        </w:rPr>
        <w:t>О Парламенте Республики Казахстан и статусе его депутатов</w:t>
      </w:r>
      <w:r>
        <w:rPr>
          <w:rFonts w:ascii="Times New Roman"/>
          <w:b w:val="false"/>
          <w:i w:val="false"/>
          <w:color w:val="000000"/>
          <w:sz w:val="28"/>
        </w:rPr>
        <w:t>" (15 вопросов), "</w:t>
      </w:r>
      <w:r>
        <w:rPr>
          <w:rFonts w:ascii="Times New Roman"/>
          <w:b w:val="false"/>
          <w:i w:val="false"/>
          <w:color w:val="000000"/>
          <w:sz w:val="28"/>
        </w:rPr>
        <w:t>О Правительстве Республики Казахстан</w:t>
      </w:r>
      <w:r>
        <w:rPr>
          <w:rFonts w:ascii="Times New Roman"/>
          <w:b w:val="false"/>
          <w:i w:val="false"/>
          <w:color w:val="000000"/>
          <w:sz w:val="28"/>
        </w:rPr>
        <w:t>" (15 вопросов), законов Республики Казахстан "</w:t>
      </w:r>
      <w:r>
        <w:rPr>
          <w:rFonts w:ascii="Times New Roman"/>
          <w:b w:val="false"/>
          <w:i w:val="false"/>
          <w:color w:val="000000"/>
          <w:sz w:val="28"/>
        </w:rPr>
        <w:t>О государственной службе</w:t>
      </w:r>
      <w:r>
        <w:rPr>
          <w:rFonts w:ascii="Times New Roman"/>
          <w:b w:val="false"/>
          <w:i w:val="false"/>
          <w:color w:val="000000"/>
          <w:sz w:val="28"/>
        </w:rPr>
        <w:t>" (15 вопросов), "</w:t>
      </w:r>
      <w:r>
        <w:rPr>
          <w:rFonts w:ascii="Times New Roman"/>
          <w:b w:val="false"/>
          <w:i w:val="false"/>
          <w:color w:val="000000"/>
          <w:sz w:val="28"/>
        </w:rPr>
        <w:t>О борьбе с коррупцией</w:t>
      </w:r>
      <w:r>
        <w:rPr>
          <w:rFonts w:ascii="Times New Roman"/>
          <w:b w:val="false"/>
          <w:i w:val="false"/>
          <w:color w:val="000000"/>
          <w:sz w:val="28"/>
        </w:rPr>
        <w:t>" (15 вопросов), "</w:t>
      </w:r>
      <w:r>
        <w:rPr>
          <w:rFonts w:ascii="Times New Roman"/>
          <w:b w:val="false"/>
          <w:i w:val="false"/>
          <w:color w:val="000000"/>
          <w:sz w:val="28"/>
        </w:rPr>
        <w:t>Об административных процедурах</w:t>
      </w:r>
      <w:r>
        <w:rPr>
          <w:rFonts w:ascii="Times New Roman"/>
          <w:b w:val="false"/>
          <w:i w:val="false"/>
          <w:color w:val="000000"/>
          <w:sz w:val="28"/>
        </w:rPr>
        <w:t>" (15 вопросов), "</w:t>
      </w:r>
      <w:r>
        <w:rPr>
          <w:rFonts w:ascii="Times New Roman"/>
          <w:b w:val="false"/>
          <w:i w:val="false"/>
          <w:color w:val="000000"/>
          <w:sz w:val="28"/>
        </w:rPr>
        <w:t>О нормативных правовых актах</w:t>
      </w:r>
      <w:r>
        <w:rPr>
          <w:rFonts w:ascii="Times New Roman"/>
          <w:b w:val="false"/>
          <w:i w:val="false"/>
          <w:color w:val="000000"/>
          <w:sz w:val="28"/>
        </w:rPr>
        <w:t>" (15 вопросов), "</w:t>
      </w:r>
      <w:r>
        <w:rPr>
          <w:rFonts w:ascii="Times New Roman"/>
          <w:b w:val="false"/>
          <w:i w:val="false"/>
          <w:color w:val="000000"/>
          <w:sz w:val="28"/>
        </w:rPr>
        <w:t>О порядке рассмотрения обращений физических и юридических лиц</w:t>
      </w:r>
      <w:r>
        <w:rPr>
          <w:rFonts w:ascii="Times New Roman"/>
          <w:b w:val="false"/>
          <w:i w:val="false"/>
          <w:color w:val="000000"/>
          <w:sz w:val="28"/>
        </w:rPr>
        <w:t>" (15 вопросов), а также нормативного правового акта с учетом специфики работы государственного органа (15 вопросов), тестовые вопросы на знание которого разрабатываются (и предоставляются) данным государственным органом;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для других категорий: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тест на знание государственного языка (20 заданий);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логический тест (10 заданий);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тест на знание законодательства Республики Казахстан включает вопросы на знание Конституции Республики Казахстан (15 вопросов), конституционных законов Республики Казахстан "</w:t>
      </w:r>
      <w:r>
        <w:rPr>
          <w:rFonts w:ascii="Times New Roman"/>
          <w:b w:val="false"/>
          <w:i w:val="false"/>
          <w:color w:val="000000"/>
          <w:sz w:val="28"/>
        </w:rPr>
        <w:t>О Президенте Республики Казахстан</w:t>
      </w:r>
      <w:r>
        <w:rPr>
          <w:rFonts w:ascii="Times New Roman"/>
          <w:b w:val="false"/>
          <w:i w:val="false"/>
          <w:color w:val="000000"/>
          <w:sz w:val="28"/>
        </w:rPr>
        <w:t>" (15 вопросов), "</w:t>
      </w:r>
      <w:r>
        <w:rPr>
          <w:rFonts w:ascii="Times New Roman"/>
          <w:b w:val="false"/>
          <w:i w:val="false"/>
          <w:color w:val="000000"/>
          <w:sz w:val="28"/>
        </w:rPr>
        <w:t>О Парламенте Республики Казахстан и статусе его депутатов</w:t>
      </w:r>
      <w:r>
        <w:rPr>
          <w:rFonts w:ascii="Times New Roman"/>
          <w:b w:val="false"/>
          <w:i w:val="false"/>
          <w:color w:val="000000"/>
          <w:sz w:val="28"/>
        </w:rPr>
        <w:t>" (15 вопросов), "</w:t>
      </w:r>
      <w:r>
        <w:rPr>
          <w:rFonts w:ascii="Times New Roman"/>
          <w:b w:val="false"/>
          <w:i w:val="false"/>
          <w:color w:val="000000"/>
          <w:sz w:val="28"/>
        </w:rPr>
        <w:t>О Правительстве Республики Казахстан</w:t>
      </w:r>
      <w:r>
        <w:rPr>
          <w:rFonts w:ascii="Times New Roman"/>
          <w:b w:val="false"/>
          <w:i w:val="false"/>
          <w:color w:val="000000"/>
          <w:sz w:val="28"/>
        </w:rPr>
        <w:t>" (15 вопросов), законов Республики Казахстан "О государственной службе" (15 вопросов), "</w:t>
      </w:r>
      <w:r>
        <w:rPr>
          <w:rFonts w:ascii="Times New Roman"/>
          <w:b w:val="false"/>
          <w:i w:val="false"/>
          <w:color w:val="000000"/>
          <w:sz w:val="28"/>
        </w:rPr>
        <w:t>О борьбе с коррупцией</w:t>
      </w:r>
      <w:r>
        <w:rPr>
          <w:rFonts w:ascii="Times New Roman"/>
          <w:b w:val="false"/>
          <w:i w:val="false"/>
          <w:color w:val="000000"/>
          <w:sz w:val="28"/>
        </w:rPr>
        <w:t>" (15 вопросов), "</w:t>
      </w:r>
      <w:r>
        <w:rPr>
          <w:rFonts w:ascii="Times New Roman"/>
          <w:b w:val="false"/>
          <w:i w:val="false"/>
          <w:color w:val="000000"/>
          <w:sz w:val="28"/>
        </w:rPr>
        <w:t>Об административных процедурах</w:t>
      </w:r>
      <w:r>
        <w:rPr>
          <w:rFonts w:ascii="Times New Roman"/>
          <w:b w:val="false"/>
          <w:i w:val="false"/>
          <w:color w:val="000000"/>
          <w:sz w:val="28"/>
        </w:rPr>
        <w:t>" (15 вопросов), "</w:t>
      </w:r>
      <w:r>
        <w:rPr>
          <w:rFonts w:ascii="Times New Roman"/>
          <w:b w:val="false"/>
          <w:i w:val="false"/>
          <w:color w:val="000000"/>
          <w:sz w:val="28"/>
        </w:rPr>
        <w:t>О порядке рассмотрения обращений физических и юридических лиц</w:t>
      </w:r>
      <w:r>
        <w:rPr>
          <w:rFonts w:ascii="Times New Roman"/>
          <w:b w:val="false"/>
          <w:i w:val="false"/>
          <w:color w:val="000000"/>
          <w:sz w:val="28"/>
        </w:rPr>
        <w:t>" (15 вопросов), а также нормативного правового акта с учетом специфики работы государственного органа (15 вопросов), тестовые вопросы на знание которого разрабатываются (и предоставляются) данным государственным органом.</w:t>
      </w:r>
    </w:p>
    <w:bookmarkEnd w:id="15"/>
    <w:bookmarkStart w:name="z8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Правилам организации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тестирования государственных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служащих и кандидатов на занятие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административных государственных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должностей           </w:t>
      </w:r>
    </w:p>
    <w:bookmarkEnd w:id="16"/>
    <w:bookmarkStart w:name="z82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Пороговые значения результатов тестирования</w:t>
      </w:r>
    </w:p>
    <w:bookmarkEnd w:id="17"/>
    <w:bookmarkStart w:name="z8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</w:t>
      </w:r>
      <w:r>
        <w:rPr>
          <w:rFonts w:ascii="Times New Roman"/>
          <w:b w:val="false"/>
          <w:i w:val="false"/>
          <w:color w:val="ff0000"/>
          <w:sz w:val="28"/>
        </w:rPr>
        <w:t xml:space="preserve">Исключен приказом Председателя Агентства РК по делам государственной службы от 22.01.2014 </w:t>
      </w:r>
      <w:r>
        <w:rPr>
          <w:rFonts w:ascii="Times New Roman"/>
          <w:b w:val="false"/>
          <w:i w:val="false"/>
          <w:color w:val="000000"/>
          <w:sz w:val="28"/>
        </w:rPr>
        <w:t>№ 04-2-4/7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Пороговые значения по тесту на знание законодательства Республики Казахстан: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для кандидатов на занятие административных государственных должностей корпуса "А" составляют не менее 7 правильных ответов из 10 возможных по каждому нормативному правовому акту;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для административных государственных служащих корпуса "Б", подлежащих аттестации: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категорий А-1, А-2, А-3, А-4, В-1, В-2, В-3, С-1, С-2, С-3, С-О-1, С-О-2, С-О-3, C-R-1, D-1, D-2, D-3, D-О-1, D-О-2, D-О-3, Е-1, Е-2, E-R-1 корпуса "Б" составляют не менее 10 правильных ответов из 15 возможных по каждому нормативному правовому акту;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других категорий составляют не менее 8 правильных ответов из 15 возможных по каждому нормативному правовому акту;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для кандидатов на занятие административных государственных должностей корпуса "Б":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категорий А-1, А-2, А-3, А-4, В-1, В-2, В-3, В-4, С-1, С-2, С-3, С-О-1, С-О-2, С-О-3, C-R-1, D-1, D-2, D-3, D-О-1, D-О-2, D-О-3, Е-1, Е-2 корпуса «Б» составляют не менее 10 правильных ответов из 15 возможных по каждому нормативному правовому акту;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других категорий составляют не менее 8 правильных ответов из 15 возможных по каждому нормативному правовому акту.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Сноска. Пункт 2 с изменением, внесенным приказом Председателя Агентства РК по делам государственной службы от 11.12.2013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000000"/>
          <w:sz w:val="28"/>
        </w:rPr>
        <w:t>№ 06-7/179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с 01.03.2014).</w:t>
      </w:r>
    </w:p>
    <w:bookmarkEnd w:id="18"/>
    <w:bookmarkStart w:name="z92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3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Правилам организации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тестирования государственных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служащих и кандидатов на занятие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административных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государственных должностей   </w:t>
      </w:r>
    </w:p>
    <w:bookmarkEnd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форма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 Агентство Республики Казахстан по делам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государственной службы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от __________________________________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тел. ________________________________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эл. адрес ___________________________  </w:t>
      </w:r>
    </w:p>
    <w:bookmarkStart w:name="z93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Заявление</w:t>
      </w:r>
    </w:p>
    <w:bookmarkEnd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Приложение 3 в редакции приказа Председателя Агентства РК по делам государственной службы от 11.12.2013 </w:t>
      </w:r>
      <w:r>
        <w:rPr>
          <w:rFonts w:ascii="Times New Roman"/>
          <w:b w:val="false"/>
          <w:i w:val="false"/>
          <w:color w:val="ff0000"/>
          <w:sz w:val="28"/>
        </w:rPr>
        <w:t>№ 06-7/179</w:t>
      </w:r>
      <w:r>
        <w:rPr>
          <w:rFonts w:ascii="Times New Roman"/>
          <w:b w:val="false"/>
          <w:i w:val="false"/>
          <w:color w:val="ff0000"/>
          <w:sz w:val="28"/>
        </w:rPr>
        <w:t> (вводится в действие с 01.03.2014).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Прошу допустить меня на тестирование на занятие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административных государственных должностей корпуса «Б» категории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 по ____ программе*.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 основными требованиями Правил организации тестирования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государственных служащих и кандидатов на занятие административных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государственных должностей ознакомлен (ознакомлена), согласен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(согласна) и обязуюсь их выполнять.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Место прохождения тестирования: ______________.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Желаемая дата тестирования: __________________.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Желаемое время тестирования: _________________.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*Примечание: Программа тестирования определяется 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автоматическом режиме с учетом выбранной кандидатом категории.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«____» _______________ 20 __ г.</w:t>
      </w:r>
    </w:p>
    <w:bookmarkStart w:name="z94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4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Правилам организации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тестирования государственных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служащих и кандидатов на занятие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административных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государственных должностей   </w:t>
      </w:r>
    </w:p>
    <w:bookmarkEnd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форма            </w:t>
      </w:r>
    </w:p>
    <w:bookmarkStart w:name="z95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РАСПИСКА</w:t>
      </w:r>
    </w:p>
    <w:bookmarkEnd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Приложение 4 в редакции приказа Председателя Агентства РК по делам государственной службы от 11.12.2013 </w:t>
      </w:r>
      <w:r>
        <w:rPr>
          <w:rFonts w:ascii="Times New Roman"/>
          <w:b w:val="false"/>
          <w:i w:val="false"/>
          <w:color w:val="ff0000"/>
          <w:sz w:val="28"/>
        </w:rPr>
        <w:t>№ 06-7/179</w:t>
      </w:r>
      <w:r>
        <w:rPr>
          <w:rFonts w:ascii="Times New Roman"/>
          <w:b w:val="false"/>
          <w:i w:val="false"/>
          <w:color w:val="ff0000"/>
          <w:sz w:val="28"/>
        </w:rPr>
        <w:t> (вводится в действие с 01.03.2014).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Принято заявление от кандидата на занятие административной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государственной должности корпуса «Б» 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(фамилия, имя и отчество (при наличии))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Назначенная дата тестирования: 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Назначенное время тестирования: 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Место прохождения тестирования: 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Примечание: Кандидаты в корпус «Б», получившие при прохождении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тестирования оценку ниже пороговых значений, проходят повторное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тестирование не ранее чем через три месяца со дня прохождения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предыдущего тестирования.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Выдана автоматизированной системой регистрации Агентства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 по делам государственной службы на прохождение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тестирования через портал «электронного правительства».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«____» _______________ 20 __ г.</w:t>
      </w:r>
    </w:p>
    <w:bookmarkStart w:name="z96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5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Правилам организации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тестирования государственных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служащих и кандидатов на занятие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административных государственных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должностей           </w:t>
      </w:r>
    </w:p>
    <w:bookmarkEnd w:id="23"/>
    <w:bookmarkStart w:name="z97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Программы тестирования кандидатов на занятие</w:t>
      </w:r>
      <w:r>
        <w:br/>
      </w:r>
      <w:r>
        <w:rPr>
          <w:rFonts w:ascii="Times New Roman"/>
          <w:b/>
          <w:i w:val="false"/>
          <w:color w:val="000000"/>
        </w:rPr>
        <w:t>
административных государственных должностей и на зачисление</w:t>
      </w:r>
      <w:r>
        <w:br/>
      </w:r>
      <w:r>
        <w:rPr>
          <w:rFonts w:ascii="Times New Roman"/>
          <w:b/>
          <w:i w:val="false"/>
          <w:color w:val="000000"/>
        </w:rPr>
        <w:t>
в кадровый резерв административной государственной службы</w:t>
      </w:r>
    </w:p>
    <w:bookmarkEnd w:id="24"/>
    <w:bookmarkStart w:name="z98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Программа тестирования кандидатов на занятие административных государственных должностей корпуса «А» включает: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для должностей, за исключением указанных в подпунктах 2) и 3) настоящего пункта, – тест на знание законодательства Республики Казахстан включает вопросы на знание </w:t>
      </w:r>
      <w:r>
        <w:rPr>
          <w:rFonts w:ascii="Times New Roman"/>
          <w:b w:val="false"/>
          <w:i w:val="false"/>
          <w:color w:val="000000"/>
          <w:sz w:val="28"/>
        </w:rPr>
        <w:t>Конституции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(10 вопросов), конституционных законов Республики Казахстан «</w:t>
      </w:r>
      <w:r>
        <w:rPr>
          <w:rFonts w:ascii="Times New Roman"/>
          <w:b w:val="false"/>
          <w:i w:val="false"/>
          <w:color w:val="000000"/>
          <w:sz w:val="28"/>
        </w:rPr>
        <w:t>О Президенте Республики Казахстан</w:t>
      </w:r>
      <w:r>
        <w:rPr>
          <w:rFonts w:ascii="Times New Roman"/>
          <w:b w:val="false"/>
          <w:i w:val="false"/>
          <w:color w:val="000000"/>
          <w:sz w:val="28"/>
        </w:rPr>
        <w:t>» (10 вопросов), «</w:t>
      </w:r>
      <w:r>
        <w:rPr>
          <w:rFonts w:ascii="Times New Roman"/>
          <w:b w:val="false"/>
          <w:i w:val="false"/>
          <w:color w:val="000000"/>
          <w:sz w:val="28"/>
        </w:rPr>
        <w:t>О Парламенте Республики Казахстан и статусе его депутатов</w:t>
      </w:r>
      <w:r>
        <w:rPr>
          <w:rFonts w:ascii="Times New Roman"/>
          <w:b w:val="false"/>
          <w:i w:val="false"/>
          <w:color w:val="000000"/>
          <w:sz w:val="28"/>
        </w:rPr>
        <w:t>» (10 вопросов), «</w:t>
      </w:r>
      <w:r>
        <w:rPr>
          <w:rFonts w:ascii="Times New Roman"/>
          <w:b w:val="false"/>
          <w:i w:val="false"/>
          <w:color w:val="000000"/>
          <w:sz w:val="28"/>
        </w:rPr>
        <w:t>О Правительстве Республики Казахстан</w:t>
      </w:r>
      <w:r>
        <w:rPr>
          <w:rFonts w:ascii="Times New Roman"/>
          <w:b w:val="false"/>
          <w:i w:val="false"/>
          <w:color w:val="000000"/>
          <w:sz w:val="28"/>
        </w:rPr>
        <w:t>» (10 вопросов), законов Республики Казахстан «</w:t>
      </w:r>
      <w:r>
        <w:rPr>
          <w:rFonts w:ascii="Times New Roman"/>
          <w:b w:val="false"/>
          <w:i w:val="false"/>
          <w:color w:val="000000"/>
          <w:sz w:val="28"/>
        </w:rPr>
        <w:t>О государственной службе</w:t>
      </w:r>
      <w:r>
        <w:rPr>
          <w:rFonts w:ascii="Times New Roman"/>
          <w:b w:val="false"/>
          <w:i w:val="false"/>
          <w:color w:val="000000"/>
          <w:sz w:val="28"/>
        </w:rPr>
        <w:t>» (10 вопросов), «</w:t>
      </w:r>
      <w:r>
        <w:rPr>
          <w:rFonts w:ascii="Times New Roman"/>
          <w:b w:val="false"/>
          <w:i w:val="false"/>
          <w:color w:val="000000"/>
          <w:sz w:val="28"/>
        </w:rPr>
        <w:t>О борьбе с коррупцией</w:t>
      </w:r>
      <w:r>
        <w:rPr>
          <w:rFonts w:ascii="Times New Roman"/>
          <w:b w:val="false"/>
          <w:i w:val="false"/>
          <w:color w:val="000000"/>
          <w:sz w:val="28"/>
        </w:rPr>
        <w:t>» (10 вопросов), «</w:t>
      </w:r>
      <w:r>
        <w:rPr>
          <w:rFonts w:ascii="Times New Roman"/>
          <w:b w:val="false"/>
          <w:i w:val="false"/>
          <w:color w:val="000000"/>
          <w:sz w:val="28"/>
        </w:rPr>
        <w:t>Об административных процедурах</w:t>
      </w:r>
      <w:r>
        <w:rPr>
          <w:rFonts w:ascii="Times New Roman"/>
          <w:b w:val="false"/>
          <w:i w:val="false"/>
          <w:color w:val="000000"/>
          <w:sz w:val="28"/>
        </w:rPr>
        <w:t>» (10 вопросов), «</w:t>
      </w:r>
      <w:r>
        <w:rPr>
          <w:rFonts w:ascii="Times New Roman"/>
          <w:b w:val="false"/>
          <w:i w:val="false"/>
          <w:color w:val="000000"/>
          <w:sz w:val="28"/>
        </w:rPr>
        <w:t>О нормативных правовых актах</w:t>
      </w:r>
      <w:r>
        <w:rPr>
          <w:rFonts w:ascii="Times New Roman"/>
          <w:b w:val="false"/>
          <w:i w:val="false"/>
          <w:color w:val="000000"/>
          <w:sz w:val="28"/>
        </w:rPr>
        <w:t>» (10 вопросов), «</w:t>
      </w:r>
      <w:r>
        <w:rPr>
          <w:rFonts w:ascii="Times New Roman"/>
          <w:b w:val="false"/>
          <w:i w:val="false"/>
          <w:color w:val="000000"/>
          <w:sz w:val="28"/>
        </w:rPr>
        <w:t>О местном государственном управлении и самоуправлении в Республике Казахстан</w:t>
      </w:r>
      <w:r>
        <w:rPr>
          <w:rFonts w:ascii="Times New Roman"/>
          <w:b w:val="false"/>
          <w:i w:val="false"/>
          <w:color w:val="000000"/>
          <w:sz w:val="28"/>
        </w:rPr>
        <w:t>» (10 вопросов), «</w:t>
      </w:r>
      <w:r>
        <w:rPr>
          <w:rFonts w:ascii="Times New Roman"/>
          <w:b w:val="false"/>
          <w:i w:val="false"/>
          <w:color w:val="000000"/>
          <w:sz w:val="28"/>
        </w:rPr>
        <w:t>О порядке рассмотрения обращений физических и юридических лиц</w:t>
      </w:r>
      <w:r>
        <w:rPr>
          <w:rFonts w:ascii="Times New Roman"/>
          <w:b w:val="false"/>
          <w:i w:val="false"/>
          <w:color w:val="000000"/>
          <w:sz w:val="28"/>
        </w:rPr>
        <w:t>» (10 вопросов);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для должностей председателей и членов ревизионных комиссий областей, столицы, города республиканского значения – тест на знание законодательства Республики Казахстан включает вопросы на знание </w:t>
      </w:r>
      <w:r>
        <w:rPr>
          <w:rFonts w:ascii="Times New Roman"/>
          <w:b w:val="false"/>
          <w:i w:val="false"/>
          <w:color w:val="000000"/>
          <w:sz w:val="28"/>
        </w:rPr>
        <w:t>Конституции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(10 вопросов), конституционных законов Республики Казахстан «</w:t>
      </w:r>
      <w:r>
        <w:rPr>
          <w:rFonts w:ascii="Times New Roman"/>
          <w:b w:val="false"/>
          <w:i w:val="false"/>
          <w:color w:val="000000"/>
          <w:sz w:val="28"/>
        </w:rPr>
        <w:t>О Президенте Республики Казахстан</w:t>
      </w:r>
      <w:r>
        <w:rPr>
          <w:rFonts w:ascii="Times New Roman"/>
          <w:b w:val="false"/>
          <w:i w:val="false"/>
          <w:color w:val="000000"/>
          <w:sz w:val="28"/>
        </w:rPr>
        <w:t>» (10 вопросов), «</w:t>
      </w:r>
      <w:r>
        <w:rPr>
          <w:rFonts w:ascii="Times New Roman"/>
          <w:b w:val="false"/>
          <w:i w:val="false"/>
          <w:color w:val="000000"/>
          <w:sz w:val="28"/>
        </w:rPr>
        <w:t>О Правительстве Республики Казахстан</w:t>
      </w:r>
      <w:r>
        <w:rPr>
          <w:rFonts w:ascii="Times New Roman"/>
          <w:b w:val="false"/>
          <w:i w:val="false"/>
          <w:color w:val="000000"/>
          <w:sz w:val="28"/>
        </w:rPr>
        <w:t>» (10 вопросов),  </w:t>
      </w:r>
      <w:r>
        <w:rPr>
          <w:rFonts w:ascii="Times New Roman"/>
          <w:b w:val="false"/>
          <w:i w:val="false"/>
          <w:color w:val="000000"/>
          <w:sz w:val="28"/>
        </w:rPr>
        <w:t>Бюджетного кодекса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(10 вопросов), законов Республики Казахстан «</w:t>
      </w:r>
      <w:r>
        <w:rPr>
          <w:rFonts w:ascii="Times New Roman"/>
          <w:b w:val="false"/>
          <w:i w:val="false"/>
          <w:color w:val="000000"/>
          <w:sz w:val="28"/>
        </w:rPr>
        <w:t>О государственной службе</w:t>
      </w:r>
      <w:r>
        <w:rPr>
          <w:rFonts w:ascii="Times New Roman"/>
          <w:b w:val="false"/>
          <w:i w:val="false"/>
          <w:color w:val="000000"/>
          <w:sz w:val="28"/>
        </w:rPr>
        <w:t>» (10 вопросов), «</w:t>
      </w:r>
      <w:r>
        <w:rPr>
          <w:rFonts w:ascii="Times New Roman"/>
          <w:b w:val="false"/>
          <w:i w:val="false"/>
          <w:color w:val="000000"/>
          <w:sz w:val="28"/>
        </w:rPr>
        <w:t>О борьбе с коррупцией</w:t>
      </w:r>
      <w:r>
        <w:rPr>
          <w:rFonts w:ascii="Times New Roman"/>
          <w:b w:val="false"/>
          <w:i w:val="false"/>
          <w:color w:val="000000"/>
          <w:sz w:val="28"/>
        </w:rPr>
        <w:t>» (10 вопросов), «</w:t>
      </w:r>
      <w:r>
        <w:rPr>
          <w:rFonts w:ascii="Times New Roman"/>
          <w:b w:val="false"/>
          <w:i w:val="false"/>
          <w:color w:val="000000"/>
          <w:sz w:val="28"/>
        </w:rPr>
        <w:t>Об административных процедурах</w:t>
      </w:r>
      <w:r>
        <w:rPr>
          <w:rFonts w:ascii="Times New Roman"/>
          <w:b w:val="false"/>
          <w:i w:val="false"/>
          <w:color w:val="000000"/>
          <w:sz w:val="28"/>
        </w:rPr>
        <w:t>» (10 вопросов), «</w:t>
      </w:r>
      <w:r>
        <w:rPr>
          <w:rFonts w:ascii="Times New Roman"/>
          <w:b w:val="false"/>
          <w:i w:val="false"/>
          <w:color w:val="000000"/>
          <w:sz w:val="28"/>
        </w:rPr>
        <w:t>О нормативных правовых актах</w:t>
      </w:r>
      <w:r>
        <w:rPr>
          <w:rFonts w:ascii="Times New Roman"/>
          <w:b w:val="false"/>
          <w:i w:val="false"/>
          <w:color w:val="000000"/>
          <w:sz w:val="28"/>
        </w:rPr>
        <w:t>» (10 вопросов), «</w:t>
      </w:r>
      <w:r>
        <w:rPr>
          <w:rFonts w:ascii="Times New Roman"/>
          <w:b w:val="false"/>
          <w:i w:val="false"/>
          <w:color w:val="000000"/>
          <w:sz w:val="28"/>
        </w:rPr>
        <w:t>О местном государственном управлении и самоуправлении в Республике Казахстан</w:t>
      </w:r>
      <w:r>
        <w:rPr>
          <w:rFonts w:ascii="Times New Roman"/>
          <w:b w:val="false"/>
          <w:i w:val="false"/>
          <w:color w:val="000000"/>
          <w:sz w:val="28"/>
        </w:rPr>
        <w:t>» (10 вопросов), «</w:t>
      </w:r>
      <w:r>
        <w:rPr>
          <w:rFonts w:ascii="Times New Roman"/>
          <w:b w:val="false"/>
          <w:i w:val="false"/>
          <w:color w:val="000000"/>
          <w:sz w:val="28"/>
        </w:rPr>
        <w:t>О порядке рассмотрения обращений физических и юридических лиц</w:t>
      </w:r>
      <w:r>
        <w:rPr>
          <w:rFonts w:ascii="Times New Roman"/>
          <w:b w:val="false"/>
          <w:i w:val="false"/>
          <w:color w:val="000000"/>
          <w:sz w:val="28"/>
        </w:rPr>
        <w:t>» (10 вопросов);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для должностей акимов городов областного значения, районов областей и районов в городах – тест на знание законодательства Республики Казахстан включает вопросы на знание </w:t>
      </w:r>
      <w:r>
        <w:rPr>
          <w:rFonts w:ascii="Times New Roman"/>
          <w:b w:val="false"/>
          <w:i w:val="false"/>
          <w:color w:val="000000"/>
          <w:sz w:val="28"/>
        </w:rPr>
        <w:t>Конституции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(10 вопросов), конституционных законов Республики Казахстан «</w:t>
      </w:r>
      <w:r>
        <w:rPr>
          <w:rFonts w:ascii="Times New Roman"/>
          <w:b w:val="false"/>
          <w:i w:val="false"/>
          <w:color w:val="000000"/>
          <w:sz w:val="28"/>
        </w:rPr>
        <w:t>О Президенте Республики Казахстан</w:t>
      </w:r>
      <w:r>
        <w:rPr>
          <w:rFonts w:ascii="Times New Roman"/>
          <w:b w:val="false"/>
          <w:i w:val="false"/>
          <w:color w:val="000000"/>
          <w:sz w:val="28"/>
        </w:rPr>
        <w:t>» (10 вопросов), «</w:t>
      </w:r>
      <w:r>
        <w:rPr>
          <w:rFonts w:ascii="Times New Roman"/>
          <w:b w:val="false"/>
          <w:i w:val="false"/>
          <w:color w:val="000000"/>
          <w:sz w:val="28"/>
        </w:rPr>
        <w:t>О Правительстве Республики Казахстан</w:t>
      </w:r>
      <w:r>
        <w:rPr>
          <w:rFonts w:ascii="Times New Roman"/>
          <w:b w:val="false"/>
          <w:i w:val="false"/>
          <w:color w:val="000000"/>
          <w:sz w:val="28"/>
        </w:rPr>
        <w:t>» (10 вопросов), законов Республики Казахстан «</w:t>
      </w:r>
      <w:r>
        <w:rPr>
          <w:rFonts w:ascii="Times New Roman"/>
          <w:b w:val="false"/>
          <w:i w:val="false"/>
          <w:color w:val="000000"/>
          <w:sz w:val="28"/>
        </w:rPr>
        <w:t>О государственной службе</w:t>
      </w:r>
      <w:r>
        <w:rPr>
          <w:rFonts w:ascii="Times New Roman"/>
          <w:b w:val="false"/>
          <w:i w:val="false"/>
          <w:color w:val="000000"/>
          <w:sz w:val="28"/>
        </w:rPr>
        <w:t>» (10 вопросов), «</w:t>
      </w:r>
      <w:r>
        <w:rPr>
          <w:rFonts w:ascii="Times New Roman"/>
          <w:b w:val="false"/>
          <w:i w:val="false"/>
          <w:color w:val="000000"/>
          <w:sz w:val="28"/>
        </w:rPr>
        <w:t>О борьбе с коррупцией</w:t>
      </w:r>
      <w:r>
        <w:rPr>
          <w:rFonts w:ascii="Times New Roman"/>
          <w:b w:val="false"/>
          <w:i w:val="false"/>
          <w:color w:val="000000"/>
          <w:sz w:val="28"/>
        </w:rPr>
        <w:t>» (10 вопросов), «</w:t>
      </w:r>
      <w:r>
        <w:rPr>
          <w:rFonts w:ascii="Times New Roman"/>
          <w:b w:val="false"/>
          <w:i w:val="false"/>
          <w:color w:val="000000"/>
          <w:sz w:val="28"/>
        </w:rPr>
        <w:t>Об административных процедурах</w:t>
      </w:r>
      <w:r>
        <w:rPr>
          <w:rFonts w:ascii="Times New Roman"/>
          <w:b w:val="false"/>
          <w:i w:val="false"/>
          <w:color w:val="000000"/>
          <w:sz w:val="28"/>
        </w:rPr>
        <w:t>» (10 вопросов), «</w:t>
      </w:r>
      <w:r>
        <w:rPr>
          <w:rFonts w:ascii="Times New Roman"/>
          <w:b w:val="false"/>
          <w:i w:val="false"/>
          <w:color w:val="000000"/>
          <w:sz w:val="28"/>
        </w:rPr>
        <w:t>О местном государственном управлении и самоуправлении в Республике Казахстан</w:t>
      </w:r>
      <w:r>
        <w:rPr>
          <w:rFonts w:ascii="Times New Roman"/>
          <w:b w:val="false"/>
          <w:i w:val="false"/>
          <w:color w:val="000000"/>
          <w:sz w:val="28"/>
        </w:rPr>
        <w:t>» (10 вопросов), «</w:t>
      </w:r>
      <w:r>
        <w:rPr>
          <w:rFonts w:ascii="Times New Roman"/>
          <w:b w:val="false"/>
          <w:i w:val="false"/>
          <w:color w:val="000000"/>
          <w:sz w:val="28"/>
        </w:rPr>
        <w:t>О порядке рассмотрения обращений физических и юридических лиц</w:t>
      </w:r>
      <w:r>
        <w:rPr>
          <w:rFonts w:ascii="Times New Roman"/>
          <w:b w:val="false"/>
          <w:i w:val="false"/>
          <w:color w:val="000000"/>
          <w:sz w:val="28"/>
        </w:rPr>
        <w:t>» (10 вопросов);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логический тест;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тест по компетенциям;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КАЗТЕСТ.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в редакции приказа Председателя Агентства РК по делам государственной службы от 22.01.2014 </w:t>
      </w:r>
      <w:r>
        <w:rPr>
          <w:rFonts w:ascii="Times New Roman"/>
          <w:b w:val="false"/>
          <w:i w:val="false"/>
          <w:color w:val="000000"/>
          <w:sz w:val="28"/>
        </w:rPr>
        <w:t>№ 04-2-4/7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Тестирование на занятие административных государственных должностей корпуса «Б» состоит из трех программ: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первая программа предназначена для категорий А-1, А-2, А-3, А-4, В-1, В-2, В-3, В-4, С-1, С-2, С-3, С-О-1, С-О-2, С-О-3, C-R-1, D-1, D-2, D-3, D-О-1, D-О-2, D-О-3, Е-1, Е-2 и включает: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тест на знание государственного языка (20 заданий);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логический тест (10 заданий);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тест на знание законодательства Республики Казахстан включает вопросы на знание </w:t>
      </w:r>
      <w:r>
        <w:rPr>
          <w:rFonts w:ascii="Times New Roman"/>
          <w:b w:val="false"/>
          <w:i w:val="false"/>
          <w:color w:val="000000"/>
          <w:sz w:val="28"/>
        </w:rPr>
        <w:t>Конституции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(15 вопросов), конституционных законов Республики Казахстан «</w:t>
      </w:r>
      <w:r>
        <w:rPr>
          <w:rFonts w:ascii="Times New Roman"/>
          <w:b w:val="false"/>
          <w:i w:val="false"/>
          <w:color w:val="000000"/>
          <w:sz w:val="28"/>
        </w:rPr>
        <w:t>О Президенте Республики Казахстан</w:t>
      </w:r>
      <w:r>
        <w:rPr>
          <w:rFonts w:ascii="Times New Roman"/>
          <w:b w:val="false"/>
          <w:i w:val="false"/>
          <w:color w:val="000000"/>
          <w:sz w:val="28"/>
        </w:rPr>
        <w:t>» (15 вопросов), «</w:t>
      </w:r>
      <w:r>
        <w:rPr>
          <w:rFonts w:ascii="Times New Roman"/>
          <w:b w:val="false"/>
          <w:i w:val="false"/>
          <w:color w:val="000000"/>
          <w:sz w:val="28"/>
        </w:rPr>
        <w:t>О Правительстве Республики Казахстан</w:t>
      </w:r>
      <w:r>
        <w:rPr>
          <w:rFonts w:ascii="Times New Roman"/>
          <w:b w:val="false"/>
          <w:i w:val="false"/>
          <w:color w:val="000000"/>
          <w:sz w:val="28"/>
        </w:rPr>
        <w:t>» (15 вопросов), законов Республики Казахстан «</w:t>
      </w:r>
      <w:r>
        <w:rPr>
          <w:rFonts w:ascii="Times New Roman"/>
          <w:b w:val="false"/>
          <w:i w:val="false"/>
          <w:color w:val="000000"/>
          <w:sz w:val="28"/>
        </w:rPr>
        <w:t>О государственной службе</w:t>
      </w:r>
      <w:r>
        <w:rPr>
          <w:rFonts w:ascii="Times New Roman"/>
          <w:b w:val="false"/>
          <w:i w:val="false"/>
          <w:color w:val="000000"/>
          <w:sz w:val="28"/>
        </w:rPr>
        <w:t>» (15 вопросов), «</w:t>
      </w:r>
      <w:r>
        <w:rPr>
          <w:rFonts w:ascii="Times New Roman"/>
          <w:b w:val="false"/>
          <w:i w:val="false"/>
          <w:color w:val="000000"/>
          <w:sz w:val="28"/>
        </w:rPr>
        <w:t>О борьбе с коррупцией</w:t>
      </w:r>
      <w:r>
        <w:rPr>
          <w:rFonts w:ascii="Times New Roman"/>
          <w:b w:val="false"/>
          <w:i w:val="false"/>
          <w:color w:val="000000"/>
          <w:sz w:val="28"/>
        </w:rPr>
        <w:t>» (15 вопросов), «</w:t>
      </w:r>
      <w:r>
        <w:rPr>
          <w:rFonts w:ascii="Times New Roman"/>
          <w:b w:val="false"/>
          <w:i w:val="false"/>
          <w:color w:val="000000"/>
          <w:sz w:val="28"/>
        </w:rPr>
        <w:t>Об административных процедурах</w:t>
      </w:r>
      <w:r>
        <w:rPr>
          <w:rFonts w:ascii="Times New Roman"/>
          <w:b w:val="false"/>
          <w:i w:val="false"/>
          <w:color w:val="000000"/>
          <w:sz w:val="28"/>
        </w:rPr>
        <w:t>» (15 вопросов), «</w:t>
      </w:r>
      <w:r>
        <w:rPr>
          <w:rFonts w:ascii="Times New Roman"/>
          <w:b w:val="false"/>
          <w:i w:val="false"/>
          <w:color w:val="000000"/>
          <w:sz w:val="28"/>
        </w:rPr>
        <w:t>О нормативных правовых актах</w:t>
      </w:r>
      <w:r>
        <w:rPr>
          <w:rFonts w:ascii="Times New Roman"/>
          <w:b w:val="false"/>
          <w:i w:val="false"/>
          <w:color w:val="000000"/>
          <w:sz w:val="28"/>
        </w:rPr>
        <w:t>» (15 вопросов), «</w:t>
      </w:r>
      <w:r>
        <w:rPr>
          <w:rFonts w:ascii="Times New Roman"/>
          <w:b w:val="false"/>
          <w:i w:val="false"/>
          <w:color w:val="000000"/>
          <w:sz w:val="28"/>
        </w:rPr>
        <w:t>О порядке рассмотрения обращений физических и юридических лиц</w:t>
      </w:r>
      <w:r>
        <w:rPr>
          <w:rFonts w:ascii="Times New Roman"/>
          <w:b w:val="false"/>
          <w:i w:val="false"/>
          <w:color w:val="000000"/>
          <w:sz w:val="28"/>
        </w:rPr>
        <w:t>» (15 вопросов), «</w:t>
      </w:r>
      <w:r>
        <w:rPr>
          <w:rFonts w:ascii="Times New Roman"/>
          <w:b w:val="false"/>
          <w:i w:val="false"/>
          <w:color w:val="000000"/>
          <w:sz w:val="28"/>
        </w:rPr>
        <w:t>О государственных услугах</w:t>
      </w:r>
      <w:r>
        <w:rPr>
          <w:rFonts w:ascii="Times New Roman"/>
          <w:b w:val="false"/>
          <w:i w:val="false"/>
          <w:color w:val="000000"/>
          <w:sz w:val="28"/>
        </w:rPr>
        <w:t>» (15 вопросов);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вторая программа предназначена для категорий B-5, C-4, C-5, C-O-4, C-O-5, C-O-6, C-R-2, C-R-3, C-R-4, D-4, D-5, D-O-4, D-O-5, D-O-6, E-3, E-R-1, E-R-2, E-R-3, E-G-1, E-G-2 и включает: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тест на знание государственного языка (20 заданий);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логический тест (10 заданий);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тест на знание законодательства Республики Казахстан включает вопросы на знание </w:t>
      </w:r>
      <w:r>
        <w:rPr>
          <w:rFonts w:ascii="Times New Roman"/>
          <w:b w:val="false"/>
          <w:i w:val="false"/>
          <w:color w:val="000000"/>
          <w:sz w:val="28"/>
        </w:rPr>
        <w:t>Конституции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(15 вопросов), конституционного 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«О Президенте Республики Казахстан» (15 вопросов), законов Республики Казахстан «</w:t>
      </w:r>
      <w:r>
        <w:rPr>
          <w:rFonts w:ascii="Times New Roman"/>
          <w:b w:val="false"/>
          <w:i w:val="false"/>
          <w:color w:val="000000"/>
          <w:sz w:val="28"/>
        </w:rPr>
        <w:t>О государственной службе</w:t>
      </w:r>
      <w:r>
        <w:rPr>
          <w:rFonts w:ascii="Times New Roman"/>
          <w:b w:val="false"/>
          <w:i w:val="false"/>
          <w:color w:val="000000"/>
          <w:sz w:val="28"/>
        </w:rPr>
        <w:t>» (15 вопросов), «</w:t>
      </w:r>
      <w:r>
        <w:rPr>
          <w:rFonts w:ascii="Times New Roman"/>
          <w:b w:val="false"/>
          <w:i w:val="false"/>
          <w:color w:val="000000"/>
          <w:sz w:val="28"/>
        </w:rPr>
        <w:t>О борьбе с коррупцией</w:t>
      </w:r>
      <w:r>
        <w:rPr>
          <w:rFonts w:ascii="Times New Roman"/>
          <w:b w:val="false"/>
          <w:i w:val="false"/>
          <w:color w:val="000000"/>
          <w:sz w:val="28"/>
        </w:rPr>
        <w:t>» (15 вопросов), «</w:t>
      </w:r>
      <w:r>
        <w:rPr>
          <w:rFonts w:ascii="Times New Roman"/>
          <w:b w:val="false"/>
          <w:i w:val="false"/>
          <w:color w:val="000000"/>
          <w:sz w:val="28"/>
        </w:rPr>
        <w:t>Об административных процедурах</w:t>
      </w:r>
      <w:r>
        <w:rPr>
          <w:rFonts w:ascii="Times New Roman"/>
          <w:b w:val="false"/>
          <w:i w:val="false"/>
          <w:color w:val="000000"/>
          <w:sz w:val="28"/>
        </w:rPr>
        <w:t>» (15 вопросов), «</w:t>
      </w:r>
      <w:r>
        <w:rPr>
          <w:rFonts w:ascii="Times New Roman"/>
          <w:b w:val="false"/>
          <w:i w:val="false"/>
          <w:color w:val="000000"/>
          <w:sz w:val="28"/>
        </w:rPr>
        <w:t>О порядке рассмотрения обращений физических и юридических лиц</w:t>
      </w:r>
      <w:r>
        <w:rPr>
          <w:rFonts w:ascii="Times New Roman"/>
          <w:b w:val="false"/>
          <w:i w:val="false"/>
          <w:color w:val="000000"/>
          <w:sz w:val="28"/>
        </w:rPr>
        <w:t>» (15 вопросов), «</w:t>
      </w:r>
      <w:r>
        <w:rPr>
          <w:rFonts w:ascii="Times New Roman"/>
          <w:b w:val="false"/>
          <w:i w:val="false"/>
          <w:color w:val="000000"/>
          <w:sz w:val="28"/>
        </w:rPr>
        <w:t>О государственных услугах</w:t>
      </w:r>
      <w:r>
        <w:rPr>
          <w:rFonts w:ascii="Times New Roman"/>
          <w:b w:val="false"/>
          <w:i w:val="false"/>
          <w:color w:val="000000"/>
          <w:sz w:val="28"/>
        </w:rPr>
        <w:t>» (15 вопросов), «</w:t>
      </w:r>
      <w:r>
        <w:rPr>
          <w:rFonts w:ascii="Times New Roman"/>
          <w:b w:val="false"/>
          <w:i w:val="false"/>
          <w:color w:val="000000"/>
          <w:sz w:val="28"/>
        </w:rPr>
        <w:t>О местном государственном управлении и самоуправлении в Республике Казахстан</w:t>
      </w:r>
      <w:r>
        <w:rPr>
          <w:rFonts w:ascii="Times New Roman"/>
          <w:b w:val="false"/>
          <w:i w:val="false"/>
          <w:color w:val="000000"/>
          <w:sz w:val="28"/>
        </w:rPr>
        <w:t>» (15 вопросов);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третья программа предназначена для категорий C-R-5, E-4, E-5, E-R-4, E-R-5, E-G-3, E-G-4 и включает: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тест на знание государственного языка (20 заданий);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логический тест (10 заданий);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тест на знание законодательства Республики Казахстан включает вопросы на знание </w:t>
      </w:r>
      <w:r>
        <w:rPr>
          <w:rFonts w:ascii="Times New Roman"/>
          <w:b w:val="false"/>
          <w:i w:val="false"/>
          <w:color w:val="000000"/>
          <w:sz w:val="28"/>
        </w:rPr>
        <w:t>Конституции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(15 вопросов), законов Республики Казахстан «</w:t>
      </w:r>
      <w:r>
        <w:rPr>
          <w:rFonts w:ascii="Times New Roman"/>
          <w:b w:val="false"/>
          <w:i w:val="false"/>
          <w:color w:val="000000"/>
          <w:sz w:val="28"/>
        </w:rPr>
        <w:t>О государственной службе</w:t>
      </w:r>
      <w:r>
        <w:rPr>
          <w:rFonts w:ascii="Times New Roman"/>
          <w:b w:val="false"/>
          <w:i w:val="false"/>
          <w:color w:val="000000"/>
          <w:sz w:val="28"/>
        </w:rPr>
        <w:t>» (15 вопросов), «</w:t>
      </w:r>
      <w:r>
        <w:rPr>
          <w:rFonts w:ascii="Times New Roman"/>
          <w:b w:val="false"/>
          <w:i w:val="false"/>
          <w:color w:val="000000"/>
          <w:sz w:val="28"/>
        </w:rPr>
        <w:t>О борьбе с коррупцией</w:t>
      </w:r>
      <w:r>
        <w:rPr>
          <w:rFonts w:ascii="Times New Roman"/>
          <w:b w:val="false"/>
          <w:i w:val="false"/>
          <w:color w:val="000000"/>
          <w:sz w:val="28"/>
        </w:rPr>
        <w:t>» (15 вопросов), «</w:t>
      </w:r>
      <w:r>
        <w:rPr>
          <w:rFonts w:ascii="Times New Roman"/>
          <w:b w:val="false"/>
          <w:i w:val="false"/>
          <w:color w:val="000000"/>
          <w:sz w:val="28"/>
        </w:rPr>
        <w:t>О местном государственном управлении и самоуправлении в Республике Казахстан</w:t>
      </w:r>
      <w:r>
        <w:rPr>
          <w:rFonts w:ascii="Times New Roman"/>
          <w:b w:val="false"/>
          <w:i w:val="false"/>
          <w:color w:val="000000"/>
          <w:sz w:val="28"/>
        </w:rPr>
        <w:t>» (15 вопросов), «</w:t>
      </w:r>
      <w:r>
        <w:rPr>
          <w:rFonts w:ascii="Times New Roman"/>
          <w:b w:val="false"/>
          <w:i w:val="false"/>
          <w:color w:val="000000"/>
          <w:sz w:val="28"/>
        </w:rPr>
        <w:t>О порядке рассмотрения обращений физических и юридических лиц</w:t>
      </w:r>
      <w:r>
        <w:rPr>
          <w:rFonts w:ascii="Times New Roman"/>
          <w:b w:val="false"/>
          <w:i w:val="false"/>
          <w:color w:val="000000"/>
          <w:sz w:val="28"/>
        </w:rPr>
        <w:t>» (15 вопросов), «</w:t>
      </w:r>
      <w:r>
        <w:rPr>
          <w:rFonts w:ascii="Times New Roman"/>
          <w:b w:val="false"/>
          <w:i w:val="false"/>
          <w:color w:val="000000"/>
          <w:sz w:val="28"/>
        </w:rPr>
        <w:t>О государственных услугах</w:t>
      </w:r>
      <w:r>
        <w:rPr>
          <w:rFonts w:ascii="Times New Roman"/>
          <w:b w:val="false"/>
          <w:i w:val="false"/>
          <w:color w:val="000000"/>
          <w:sz w:val="28"/>
        </w:rPr>
        <w:t>» (15 вопросов).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Сноска. Пункт 2 в редакции приказа Председателя Агентства РК по делам государственной службы от 11.12.2013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000000"/>
          <w:sz w:val="28"/>
        </w:rPr>
        <w:t>№ 06-7/179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с 01.03.2014).</w:t>
      </w:r>
    </w:p>
    <w:bookmarkEnd w:id="25"/>
    <w:bookmarkStart w:name="z11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6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Правилам организации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тестирования государственных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служащих и кандидатов на занятие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административных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государственных должностей   </w:t>
      </w:r>
    </w:p>
    <w:bookmarkEnd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форма            </w:t>
      </w:r>
    </w:p>
    <w:bookmarkStart w:name="z11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             Акт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 </w:t>
      </w:r>
      <w:r>
        <w:rPr>
          <w:rFonts w:ascii="Times New Roman"/>
          <w:b/>
          <w:i w:val="false"/>
          <w:color w:val="000000"/>
          <w:sz w:val="28"/>
        </w:rPr>
        <w:t>о нарушении Правил тестирования</w:t>
      </w:r>
    </w:p>
    <w:bookmarkEnd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Приложение 6 в редакции приказа Председателя Агентства РК по делам государственной службы от 11.12.2013 </w:t>
      </w:r>
      <w:r>
        <w:rPr>
          <w:rFonts w:ascii="Times New Roman"/>
          <w:b w:val="false"/>
          <w:i w:val="false"/>
          <w:color w:val="ff0000"/>
          <w:sz w:val="28"/>
        </w:rPr>
        <w:t>№ 06-7/179</w:t>
      </w:r>
      <w:r>
        <w:rPr>
          <w:rFonts w:ascii="Times New Roman"/>
          <w:b w:val="false"/>
          <w:i w:val="false"/>
          <w:color w:val="ff0000"/>
          <w:sz w:val="28"/>
        </w:rPr>
        <w:t> (вводится в действие с 01.03.2014).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"____" __________ 201 _ г. ____ ч. ______ мин.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Администратор тестирования 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(фамилия, имя, отчество (при наличии))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Оператор тестирования 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       (фамилия, имя, отчество (при наличии))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Установили факт нарушения служащим/кандидатом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 _____________________________ ИИН 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фамилия, имя, отчество (при наличии)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части первой </w:t>
      </w:r>
      <w:r>
        <w:rPr>
          <w:rFonts w:ascii="Times New Roman"/>
          <w:b w:val="false"/>
          <w:i w:val="false"/>
          <w:color w:val="000000"/>
          <w:sz w:val="28"/>
        </w:rPr>
        <w:t>пункта 26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 организации тестирования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государственных служащих и кандидатов на занятие административных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государственных должностей: 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(краткое описание нарушения)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Подпись администратора тестирования: 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Подпись оператора тестирования: 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 актом ознакомлен: 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(подпись, фамилия, имя, отчество (при наличии) служащего/кандидата,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допустившего вышеуказанное нарушение. В случае отказа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служащего/кандита, допустившего вышеуказанное нарушение, от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подписания настоящего акта - соответствующая запись)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(подпись, фамилия, имя, отчество (при наличии), ИИН иного лица,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подтверждающего факт отказа служащего/кандидата, допустившего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вышеуказанное нарушение, от подписания настоящего акта)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Дата: ________ </w:t>
      </w:r>
    </w:p>
    <w:bookmarkStart w:name="z11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7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Правилам организации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тестирования государственных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служащих и кандидатов на занятие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административных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государственных должностей   </w:t>
      </w:r>
    </w:p>
    <w:bookmarkEnd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форма            </w:t>
      </w:r>
    </w:p>
    <w:bookmarkStart w:name="z11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 СЕРТИФИКАТ</w:t>
      </w:r>
    </w:p>
    <w:bookmarkEnd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Приложение 7 в редакции приказа Председателя Агентства РК по делам государственной службы от 11.12.2013 </w:t>
      </w:r>
      <w:r>
        <w:rPr>
          <w:rFonts w:ascii="Times New Roman"/>
          <w:b w:val="false"/>
          <w:i w:val="false"/>
          <w:color w:val="ff0000"/>
          <w:sz w:val="28"/>
        </w:rPr>
        <w:t>№ 06-7/179</w:t>
      </w:r>
      <w:r>
        <w:rPr>
          <w:rFonts w:ascii="Times New Roman"/>
          <w:b w:val="false"/>
          <w:i w:val="false"/>
          <w:color w:val="ff0000"/>
          <w:sz w:val="28"/>
        </w:rPr>
        <w:t> (вводится в действие с 01.03.2014).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удостоверяет в том, что 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(фамилия, имя и отчество (при наличии) кандидата)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прошел(а) «____»_______________ 20 __ г. тестирование 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занятие административной государственной должности корпуса «Б» 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городе ______________ по ___ программе тестирования.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500"/>
        <w:gridCol w:w="3500"/>
        <w:gridCol w:w="3500"/>
        <w:gridCol w:w="3500"/>
      </w:tblGrid>
      <w:tr>
        <w:trPr>
          <w:trHeight w:val="30" w:hRule="atLeast"/>
        </w:trPr>
        <w:tc>
          <w:tcPr>
            <w:tcW w:w="3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Название теста</w:t>
            </w:r>
          </w:p>
        </w:tc>
        <w:tc>
          <w:tcPr>
            <w:tcW w:w="3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тестовых вопросов/заданий</w:t>
            </w:r>
          </w:p>
        </w:tc>
        <w:tc>
          <w:tcPr>
            <w:tcW w:w="3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Пороговое значение</w:t>
            </w:r>
          </w:p>
        </w:tc>
        <w:tc>
          <w:tcPr>
            <w:tcW w:w="3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правильных ответов</w:t>
            </w:r>
          </w:p>
        </w:tc>
      </w:tr>
      <w:tr>
        <w:trPr>
          <w:trHeight w:val="30" w:hRule="atLeast"/>
        </w:trPr>
        <w:tc>
          <w:tcPr>
            <w:tcW w:w="3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Срок действия сертификата составляет один год со дня прохождения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тестирования.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Данный сертификат действителен для категорий административной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государственной службы корпуса «Б»: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Подпись администратора тестирования: 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Подпись оператора тестирования: 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 «____»_______________ 20 __ 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М.П.</w:t>
      </w:r>
    </w:p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8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Правилам организации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тестирования государственных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служащих и кандидатов на занятие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административных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государственных должностей   </w:t>
      </w:r>
    </w:p>
    <w:bookmarkEnd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форма            </w:t>
      </w:r>
    </w:p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СПРАВКА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о прохождении тестирования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 </w:t>
      </w:r>
      <w:r>
        <w:rPr>
          <w:rFonts w:ascii="Times New Roman"/>
          <w:b/>
          <w:i w:val="false"/>
          <w:color w:val="000000"/>
          <w:sz w:val="28"/>
        </w:rPr>
        <w:t>с результатами ниже пороговых значений</w:t>
      </w:r>
    </w:p>
    <w:bookmarkEnd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Правила дополнены Приложением 8 в соответствии с  приказом Председателя Агентства РК по делам государственной службы от 11.12.2013 </w:t>
      </w:r>
      <w:r>
        <w:rPr>
          <w:rFonts w:ascii="Times New Roman"/>
          <w:b w:val="false"/>
          <w:i w:val="false"/>
          <w:color w:val="ff0000"/>
          <w:sz w:val="28"/>
        </w:rPr>
        <w:t>№ 06-7/179</w:t>
      </w:r>
      <w:r>
        <w:rPr>
          <w:rFonts w:ascii="Times New Roman"/>
          <w:b w:val="false"/>
          <w:i w:val="false"/>
          <w:color w:val="ff0000"/>
          <w:sz w:val="28"/>
        </w:rPr>
        <w:t> (вводится в действие с 01.03.2014).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дана о том, что 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(фамилия, имя и отчество (при наличии) кандидата)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прошел(а) «____» _______________ 20 __ г. тестирование на занятие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административной государственной должности корпуса «Б» в городе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 по ___ программе тестирования с результатами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ниже пороговых значений.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500"/>
        <w:gridCol w:w="3500"/>
        <w:gridCol w:w="3500"/>
        <w:gridCol w:w="3500"/>
      </w:tblGrid>
      <w:tr>
        <w:trPr>
          <w:trHeight w:val="990" w:hRule="atLeast"/>
        </w:trPr>
        <w:tc>
          <w:tcPr>
            <w:tcW w:w="3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Название теста</w:t>
            </w:r>
          </w:p>
        </w:tc>
        <w:tc>
          <w:tcPr>
            <w:tcW w:w="3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тестовых вопросов/заданий</w:t>
            </w:r>
          </w:p>
        </w:tc>
        <w:tc>
          <w:tcPr>
            <w:tcW w:w="3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Пороговое значение</w:t>
            </w:r>
          </w:p>
        </w:tc>
        <w:tc>
          <w:tcPr>
            <w:tcW w:w="3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правильных ответов</w:t>
            </w:r>
          </w:p>
        </w:tc>
      </w:tr>
      <w:tr>
        <w:trPr>
          <w:trHeight w:val="270" w:hRule="atLeast"/>
        </w:trPr>
        <w:tc>
          <w:tcPr>
            <w:tcW w:w="3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Данный кандидат может пройти повторное тестирование не ранее чем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через три месяца со дня прохождения данного тестирования.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Подпись администратора тестирования: 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Подпись оператора тестирования: 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 «____»_______________ 20 __ 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М.П.</w:t>
      </w:r>
    </w:p>
    <w:bookmarkStart w:name="z116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приказом Председателя Агентства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 по делам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государственной службы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19.03.2013 № 06-7/33   </w:t>
      </w:r>
    </w:p>
    <w:bookmarkEnd w:id="32"/>
    <w:bookmarkStart w:name="z117" w:id="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Перечень утративших силу некоторых приказов</w:t>
      </w:r>
      <w:r>
        <w:br/>
      </w:r>
      <w:r>
        <w:rPr>
          <w:rFonts w:ascii="Times New Roman"/>
          <w:b/>
          <w:i w:val="false"/>
          <w:color w:val="000000"/>
        </w:rPr>
        <w:t>
Председателя Агентства Республики Казахстан</w:t>
      </w:r>
      <w:r>
        <w:br/>
      </w:r>
      <w:r>
        <w:rPr>
          <w:rFonts w:ascii="Times New Roman"/>
          <w:b/>
          <w:i w:val="false"/>
          <w:color w:val="000000"/>
        </w:rPr>
        <w:t>
по делам государственной службы</w:t>
      </w:r>
    </w:p>
    <w:bookmarkEnd w:id="33"/>
    <w:bookmarkStart w:name="z118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Председателя Агентства Республики Казахстан по делам государственной службы от 21 января 2008 года № 02-01-02/11 "Об утверждении Правил проведения тестирования, Программ тестирования и Пороговых значений результатов тестирования" (зарегистрированный в Реестре государственной регистрации нормативных правовых актов за № 5113, опубликованный в Собрании актов центральных исполнительных и иных государственных органов Республики Казахстан от 10 июня 2008 года № 6);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 </w:t>
      </w:r>
      <w:r>
        <w:rPr>
          <w:rFonts w:ascii="Times New Roman"/>
          <w:b w:val="false"/>
          <w:i w:val="false"/>
          <w:color w:val="000000"/>
          <w:sz w:val="28"/>
        </w:rPr>
        <w:t>подпункт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приказа Председателя Агентства Республики Казахстан по делам государственной службы от 25 февраля 2008 года № 02-01-02/33 "О внесении изменений в приказы первого заместителя Председателя Агентства Республики Казахстан по делам государственной службы от 9 января 2008 года № 02-01-02/5 и Председателя Агентства Республики Казахстан по делам государственной службы от 21 января 2008 года № 02-01-02/11" (зарегистрированный в Реестре государственной регистрации нормативных правовых актов за № 5151, опубликованный Собрании актов центральных исполнительных и иных государственных органов Республики Казахстан № 6 от 10 июня 2008 года);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 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Председателя Агентства Республики Казахстан по делам государственной службы от 28 мая 2010 года № 02-01-02/95 "О внесении дополнений и изменения в приказ Председателя Агентства Республики Казахстан по делам государственной службы от 21 января 2008 года № 02-01-02/11 "Об утверждении Правил проведения тестирования, Программ тестирования и Пороговых значений результатов тестирования" (зарегистрированный в Реестре государственной регистрации нормативных правовых актов за № 6298);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 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Председателя Агентства Республики Казахстан по делам государственной службы от 11 января 2013 года № 06-7/4 "О внесении дополнения в приказ Председателя Агентства Республики Казахстан по делам государственной службы от 21 января 2008 года № 02-01-02/11 "Об утверждении Правил проведения тестирования, Программ тестирования и Пороговых значений результатов тестирования" (зарегистрированный в Реестре государственной регистрации нормативных правовых актов за № 8273, опубликованный в газете "Казахстанская правда" от 26 января 2013 года № 30-31 (27304-27305)).</w:t>
      </w:r>
    </w:p>
    <w:bookmarkEnd w:id="34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