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c226" w14:textId="fb1c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10 сентября 2012 года № 170. Зарегистрировано Департаментом юстиции Западно-Казахстанской области 28 сентября 2012 года № 3093. Утратило силу - постановлением акимата Чингирлауского района Западно-Казахстанской области от 31 января 2013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31.01.2013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в депутаты районного маслихата вместо выбывшего депутата по Привокзальному избирательному округу N 11 на территории Чингирлауского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Чингирлауского сельского округа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/>
          <w:color w:val="000000"/>
          <w:sz w:val="28"/>
        </w:rPr>
        <w:t>Чингирлауской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</w:t>
      </w:r>
      <w:r>
        <w:rPr>
          <w:rFonts w:ascii="Times New Roman"/>
          <w:b w:val="false"/>
          <w:i/>
          <w:color w:val="000000"/>
          <w:sz w:val="28"/>
        </w:rPr>
        <w:t xml:space="preserve">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</w:t>
      </w:r>
      <w:r>
        <w:rPr>
          <w:rFonts w:ascii="Times New Roman"/>
          <w:b w:val="false"/>
          <w:i/>
          <w:color w:val="000000"/>
          <w:sz w:val="28"/>
        </w:rPr>
        <w:t>Турмагамбетов Е.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170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
вместо выбывшего депутата</w:t>
      </w:r>
      <w:r>
        <w:br/>
      </w:r>
      <w:r>
        <w:rPr>
          <w:rFonts w:ascii="Times New Roman"/>
          <w:b/>
          <w:i w:val="false"/>
          <w:color w:val="000000"/>
        </w:rPr>
        <w:t>
по Привокзальному избирательному округу № 11</w:t>
      </w:r>
      <w:r>
        <w:br/>
      </w:r>
      <w:r>
        <w:rPr>
          <w:rFonts w:ascii="Times New Roman"/>
          <w:b/>
          <w:i w:val="false"/>
          <w:color w:val="000000"/>
        </w:rPr>
        <w:t>
на территории Чингирлауского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653"/>
        <w:gridCol w:w="621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"Чиликсая средняя общеобразовательная школа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Клышева"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"Чингирлауская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