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13e9" w14:textId="da11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по Таскалинскому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 Казахстанской области от 29 февраля 2012 года № 46. Зарегистрировано Департаментом юстиции Западно-Казахстанской области 9 апреля 2012 года № 7-11-157. Утратило силу - постановлением акимата Таскалинского района Западно-Казахстанской области от 23 ноября 2012 года № 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Таскалинского района Западно-Казахстанской области от 23.11.2012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 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по Таскалинскому району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постановления акимата Таскалинского района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К.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"Детско-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юношеская </w:t>
      </w:r>
      <w:r>
        <w:rPr>
          <w:rFonts w:ascii="Times New Roman"/>
          <w:b w:val="false"/>
          <w:i/>
          <w:color w:val="000000"/>
          <w:sz w:val="28"/>
        </w:rPr>
        <w:t>спортивная школа"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Таскалинского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туризма,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спорта </w:t>
      </w:r>
      <w:r>
        <w:rPr>
          <w:rFonts w:ascii="Times New Roman"/>
          <w:b w:val="false"/>
          <w:i/>
          <w:color w:val="000000"/>
          <w:sz w:val="28"/>
        </w:rPr>
        <w:t>акимата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Казахстанской </w:t>
      </w:r>
      <w:r>
        <w:rPr>
          <w:rFonts w:ascii="Times New Roman"/>
          <w:b w:val="false"/>
          <w:i/>
          <w:color w:val="000000"/>
          <w:sz w:val="28"/>
        </w:rPr>
        <w:t>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Баймагамбетов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 </w:t>
      </w:r>
      <w:r>
        <w:rPr>
          <w:rFonts w:ascii="Times New Roman"/>
          <w:b w:val="false"/>
          <w:i/>
          <w:color w:val="000000"/>
          <w:sz w:val="28"/>
        </w:rPr>
        <w:t>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"</w:t>
      </w:r>
      <w:r>
        <w:rPr>
          <w:rFonts w:ascii="Times New Roman"/>
          <w:b w:val="false"/>
          <w:i/>
          <w:color w:val="000000"/>
          <w:sz w:val="28"/>
        </w:rPr>
        <w:t>Таскалинская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центральная </w:t>
      </w:r>
      <w:r>
        <w:rPr>
          <w:rFonts w:ascii="Times New Roman"/>
          <w:b w:val="false"/>
          <w:i/>
          <w:color w:val="000000"/>
          <w:sz w:val="28"/>
        </w:rPr>
        <w:t>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Управления </w:t>
      </w:r>
      <w:r>
        <w:rPr>
          <w:rFonts w:ascii="Times New Roman"/>
          <w:b w:val="false"/>
          <w:i/>
          <w:color w:val="000000"/>
          <w:sz w:val="28"/>
        </w:rPr>
        <w:t>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Западно-</w:t>
      </w:r>
      <w:r>
        <w:rPr>
          <w:rFonts w:ascii="Times New Roman"/>
          <w:b w:val="false"/>
          <w:i/>
          <w:color w:val="000000"/>
          <w:sz w:val="28"/>
        </w:rPr>
        <w:t>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_____________Г. Кенжешева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Габдуллин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учреждение "Прокуратура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Таскалинского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Худайбергенов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Изимов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Таскалинского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Таскалиева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Таскалинский </w:t>
      </w:r>
      <w:r>
        <w:rPr>
          <w:rFonts w:ascii="Times New Roman"/>
          <w:b w:val="false"/>
          <w:i/>
          <w:color w:val="000000"/>
          <w:sz w:val="28"/>
        </w:rPr>
        <w:t>районный филиал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Западно-Казахстанской </w:t>
      </w:r>
      <w:r>
        <w:rPr>
          <w:rFonts w:ascii="Times New Roman"/>
          <w:b w:val="false"/>
          <w:i/>
          <w:color w:val="000000"/>
          <w:sz w:val="28"/>
        </w:rPr>
        <w:t>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</w:t>
      </w:r>
      <w:r>
        <w:rPr>
          <w:rFonts w:ascii="Times New Roman"/>
          <w:b w:val="false"/>
          <w:i/>
          <w:color w:val="000000"/>
          <w:sz w:val="28"/>
        </w:rPr>
        <w:t xml:space="preserve"> выплате пенсий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труда и </w:t>
      </w:r>
      <w:r>
        <w:rPr>
          <w:rFonts w:ascii="Times New Roman"/>
          <w:b w:val="false"/>
          <w:i/>
          <w:color w:val="000000"/>
          <w:sz w:val="28"/>
        </w:rPr>
        <w:t>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_____________Г. Байдушев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29.02.2012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февраля 2011 года № 46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виды, объемы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по Таскалинскому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2773"/>
        <w:gridCol w:w="2633"/>
        <w:gridCol w:w="2833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аульного округа"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доставке корреспон- денции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проверки растений и животных на вредность и болезнь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5-и тысяч голов скота, 10-и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аульного округа"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доставке корреспон- денции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Достыкского аульного округа"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доставке корреспон- денции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аульного округа"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доставке корреспон- денции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75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Косщинского аульного округа"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доставке корреспон- денции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140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Мерекенского аульного округа"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доставке корреспон- денции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190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Мерейского аульного округа"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доставке корреспон- денции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400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Чижинского аульного округа"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доставке корреспон- денции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Таскалинского аульного округа"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доставке корреспон- денции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переписи населения и животных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тысяч дворов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Таскалинского района"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доставке корреспон- денции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Таскалинского района"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устройстве, озеленении и очищении территорий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"Детско-юношеская спортивная школа Таскалинского района"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спортивных мероприятии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5-и мероприятии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Таскалинского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доставке корреспон- денции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"Таскалинская центральная районная больница" управления здравоохранения акимата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доставке корреспон- денции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"Таскалинский районный центр внешкольный работы с детьми"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Таскалинского района Департамента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Таскалинского района Департамента юстиции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юстиции Республики Казахстан"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дел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устройстве, озеленении и очищении территории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Таскалинского района Западно- Казахстанской области "Филиал государственный центр по выплате пенсий"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и сборе документов пенсионеров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 действующих дел, 3275 архивных дел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устройстве, озеленении и очищении территории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культурных и спортивных мероприятии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 мероприятий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"Таскалинский районный отдел занятости и социальных программ"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доставке корреспон- денции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20-30 документов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Кузнецовская основная школа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 времени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3"/>
        <w:gridCol w:w="3893"/>
        <w:gridCol w:w="1893"/>
        <w:gridCol w:w="1933"/>
      </w:tblGrid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 (в месяц)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февраля 2011 года № 46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постановлении</w:t>
      </w:r>
      <w:r>
        <w:br/>
      </w:r>
      <w:r>
        <w:rPr>
          <w:rFonts w:ascii="Times New Roman"/>
          <w:b/>
          <w:i w:val="false"/>
          <w:color w:val="000000"/>
        </w:rPr>
        <w:t>
акимата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Постановление акимата Таскалинского района "Об организации и финансировании общественных работ по Таскалинскому району" от 31 декабря 2009 года № 493 (зарегистрировано в реестре государственной регистрации нормативных правовых актов № 7-11-111, опубликовано 29 января 2010 года в газете "Екпін" № 6-7) на казахском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Таскалинского района "О внесении изменений и дополнений в постановление акимата Таскалинского района от 31 декабря 2009 года № 493 "Об организации и финансировании общественных работ по Таскалинскому району" от 26 февраля 2010 года № 29 (зарегистрировано в реестре государственной регистрации нормативных правовых актов № 7-11-115, опубликовано 26 марта 2010 года в газете "Екпін" № 19-20) на казахском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Таскалинского района "О внесении дополнений в постановление акимата Таскалинского района от 31 декабря 2009 года № 493 "Об организации и финансировании общественных работ по Таскалинскому району" от 20 мая 2010 года № 140 (зарегистрировано в реестре государственной регистрации нормативных правовых актов № 7-11-123, опубликовано 11 июня 2010 года в газете "Екпін" № 38-39) на казахском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Таскалинского района "О внесении дополнений в постановление акимата Таскалинского района от 31 декабря 2009 года № 493 "Об организации и финансировании общественных работ по Таскалинскому району" от 30 июня 2010 года № 181 (зарегистрировано в реестре государственной регистрации нормативных правовых актов № 7-11-124, опубликовано 22 июля 2010 года в газете "Айна" № 29) на казахском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Таскалинского района "О внесении изменений и дополнений в постановление акимата Таскалинского района от 31 декабря 2009 года № 493 "Об организации и финансировании общественных работ по Таскалинскому району" от 28 февраля 2011 года № 41 (зарегистрировано в реестре государственной регистрации нормативных правовых актов № 7-11-135, опубликовано 8 апреля; 29 апреля 2011 года в газете "Екпін" № 14; 17).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