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8454" w14:textId="3bf8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29 февраля 2012 года № 49. Зарегистрировано Департаментом юстиции Западно-Казахстанской области 26 марта 2012 года № 7-11-156. Утратило ислу - постановлением акимата Таскалинского района Западно-Казахстанской области от 14 июня 2012 года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си№лу - постановлением акимата Таскалинского района Западно-Казахстанской области от 14.06.2012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 и учитывая заявки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социальные рабочие места из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где в соответствии с потребностью регионального рынка труда будут организованы социальные рабочие места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постановление акимата района "Об организации социальных рабочих мест по Таскалинскому району" от 30 января 2010 года № 5 (зарегистрировано в Реестре государственной регистрации нормативных правовых актов № 7-11-113, опубликовано 19 февраля 2010 года в газете "Екпін" № 13-14).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К.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крестъянского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"Алтынбек"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_____________У. Сабирова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крестъянского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"Арай"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Жамансариев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крестъянского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"Аскербек"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Шахметов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крестъянского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"Али"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Баймагамбетов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крестъянского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"Бикмурзин"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Бикмурзин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крестъянского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"Дархан"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Кучербаев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крестъянского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"Динара"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Сакпиреев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крестъянского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"Есен"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Есеналиева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"Абримов"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Абримов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"Амина"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Хасанов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"Ахметова"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"Байтерек"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Жакупова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"Даулетова"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_____________Л. Даулетова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"Есеналиев"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Есеналиев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"Искакова Р."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Искакова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"Искалиева Н. 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Искалиева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"Кайнар"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Кушалиева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"Калиева Л. 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_____________Л. Калиева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"Кафе Байрам"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Ефимова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"Кульжанов"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Кульжанов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"Менешев"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Менешев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"Менешева"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Менешева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"Санкубаев Ф. Д."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_____________Ф. Санкубаев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"Сергазиева З. Ш."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_____________З. Сергазиева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"Суюнгалиева"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Суюнгалиева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Индивидуальный предприниматель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"Туркешева"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Туркешева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крестьянского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"Жексенов"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_____________Х. Жексенов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крестьянского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"Заря"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_____________Ю. Костин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крестьянского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"Каримов Ж. Г."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Каримова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крестьянского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"Кемешев"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Кемешев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крестьянского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"Құрылысшы"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Дюсенгалиева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"Луч"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_____________Д. Мусенов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крестьянского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"Раушан"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Едильбаев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крестьянского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"Ренат"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_____________С. Сулейманов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"Тасқала-Аққу"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_____________К. Таскалиев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"Тасқала құрылыс сервис"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Мамбетов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крестьянского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"Ташим"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Ташимова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"Vitami№ C"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_____________Т. Айманов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29.02.2012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2012 года № 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социальные рабочие</w:t>
      </w:r>
      <w:r>
        <w:br/>
      </w:r>
      <w:r>
        <w:rPr>
          <w:rFonts w:ascii="Times New Roman"/>
          <w:b/>
          <w:i w:val="false"/>
          <w:color w:val="000000"/>
        </w:rPr>
        <w:t>
места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3843"/>
        <w:gridCol w:w="1928"/>
        <w:gridCol w:w="1158"/>
        <w:gridCol w:w="1599"/>
        <w:gridCol w:w="1313"/>
        <w:gridCol w:w="1688"/>
      </w:tblGrid>
      <w:tr>
        <w:trPr>
          <w:trHeight w:val="15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 (долж-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 (тенге)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в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который будет 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 из средств мест-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бюджета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"Арай"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"Аскербек"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"Алтынбек"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"Ахметова Майсура Ахметовна"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"Байтерек"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"Vitami№ C"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"Даулетова"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"Жексенов"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"Заря"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"Луч"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"Каримов Ж.Г"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"Калиева Лидия Акуевна"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"Кайнар"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"Менешева"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"Кемешов"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"Кульжанов"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"Таскалинское коммунальное хозяйство" акимата Таскалинского района (на праве хозяйственного ведения)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"Ренат"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"Санкубаев Ф. Д."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"Ташим"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"Тасқала-Аққу"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"Туркешева"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Кухонный работник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февраля 2012 года № 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работодателей, где в соответствии</w:t>
      </w:r>
      <w:r>
        <w:br/>
      </w:r>
      <w:r>
        <w:rPr>
          <w:rFonts w:ascii="Times New Roman"/>
          <w:b/>
          <w:i w:val="false"/>
          <w:color w:val="000000"/>
        </w:rPr>
        <w:t>
с потребностью регионального рынка труда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социальные рабочие места</w:t>
      </w:r>
      <w:r>
        <w:br/>
      </w:r>
      <w:r>
        <w:rPr>
          <w:rFonts w:ascii="Times New Roman"/>
          <w:b/>
          <w:i w:val="false"/>
          <w:color w:val="000000"/>
        </w:rPr>
        <w:t>
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843"/>
        <w:gridCol w:w="1918"/>
        <w:gridCol w:w="1152"/>
        <w:gridCol w:w="1590"/>
        <w:gridCol w:w="1262"/>
        <w:gridCol w:w="1722"/>
      </w:tblGrid>
      <w:tr>
        <w:trPr>
          <w:trHeight w:val="16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 (долж-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емых соци-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 (тенге)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в меся-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цах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ботной платы, который будет компен-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сирован из средств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</w:t>
            </w:r>
          </w:p>
        </w:tc>
      </w:tr>
      <w:tr>
        <w:trPr>
          <w:trHeight w:val="16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"Есен"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затор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"Есеналиев"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"Кафе Байрам"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"Арай"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"Кемешов"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"Қайнар"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"Суюнгалиева"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"Раушан"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"Амина"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"Санкубаев Ф. Д."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"Әли"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"Сергазиева З. Ш."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"Құрылысшы"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"Искалиева Н. А."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предприниматель "Искакова Р."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"Абримов"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"Динара"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"Байтерек"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"Туркешева"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"Тасқала құрылыс сервис"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"Аскербек"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"Ахметова"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"Менешев"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"Тасқала-Аққу"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"Бикмурзин"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"Калиева Л. А."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"Дархан"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