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24d6" w14:textId="6262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30 июля 2012 года № 7-3 "Об утверждении Правил определения размера и порядка оказания жилищной помощи малообеспеченным семьям (гражданам) в Казталовском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2012 года № 9-6. Зарегистрировано Департаментом юстиции Западно-Казахстанской области 23 января 2013 года № 3164. Утратило силу решением Казталовского районного маслихата Западно-Казахстанской области от 30 октября 2013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Казталовского районного маслихата Западно-Казахстанской области от 30.10.2013 № 18-2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на основании представления Департамента юстиции Западно-Казахстанской области от 21 ноября 2012 года № 4-5420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"Об утверждении Правил определения размера и порядка оказания жилищной помощи малообеспеченным семьям (гражданам) в Казталовском районе" от 30 июля 2012 года № 7-3 (зарегистрированное в Реестре государственной регистрации нормативных правовых актов за № 7-8-148, опубликованное 2, 10 сентября 2012 года в газете "Ауыл айнасы" № 36, № 37)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Казталовском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2,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Казталовском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пользованием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 допустимого уровня расходов семьи (граждан) на эти цели. Доля предельно-допустимых расходов семьи (гражданина) на содержание жилого дома (жилого здания), на арендную плату за пользование жилищем устанавливается к совокупному доходу семьи (гражданина) в размере десяти процентов,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и на потребления коммунальных услуг, а также на услуги связи в части увеличения абонентской платы за телефон, подключенный к сети телекоммуникаций, к совокупному доходу семьи (гражданина)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оказывается по предъявленным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квитанцию–счет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Утегулова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