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0a4c" w14:textId="7170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по Казталовскому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14 июня 2012 года № 138. Зарегистрировано Департаментом юстиции Западно-Казахстанской области 21 июня 2012 года № 7-8-146. Утратило силу постановлением акимата Казталовского района Западно-Казахстанской области от 22 декабря 2016 года № 380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Казталовского района Западно-Казахстанской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социальные рабочие места для целевых групп по Казталовскому району, путем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"Казталовский районный отдел занятости и социальных программ Западно-Казахстанской области" и государственному учреждению "Центр занятости Казталовского района акимата Казталовского района Западно-Казахстанской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Молдашева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Утешев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