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0a4c" w14:textId="7170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по Казталовскому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14 июня 2012 года № 138. Зарегистрировано Департаментом юстиции Западно-Казахстанской области 21 июня 2012 года № 7-8-146. Утратило силу постановлением акимата Казталовского района Западно-Казахстанской области от 22 декабря 2016 года № 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Казталовского района Западно-Казахстанской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социальные рабочие места для целевых групп по Казталовскому району,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"Казталовский районный отдел занятости и социальных программ Западно-Казахстанской области" и государственному учреждению "Центр занятости Казталовского района акимата Казталовского района Западно-Казахстанской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Молдашева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