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3ac8" w14:textId="cff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Зеленовского района от 14 марта 2012 года № 87 "Об организации социальных рабочих мест для целевых групп населения на 2012 год по Зеленовскому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22 июня 2012 года № 281. Зарегистрировано Департаментом юстиции Западно-Казахстанской области 29 июня 2012 года № 7-7-146.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"Об организации социальных рабочих мест для целевых групп населения на 2012 год по Зеленовскому району" от 14 марта 2012 года № 87 (зарегистрированно в Реестре государственной регистрации нормативных правовых актов № 7-7-139, опубликовано от 5 мая 2012 года, 12 мая 2012 года в газете "Ауыл тынысы" № 18, № 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